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1aa0" w14:textId="8061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Скляре Р.В., Кутербекове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2011 года № 541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Скляра Романа Васильевича вице-министром транспорта и коммуникаций Республики Казахстан, освободив от этой должности Кутербекова Дулата Казистаевича.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