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0c14" w14:textId="0860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переработки, и перечня готовой продукции, полученной при указанной промышленной переработке, а также перечня налогоплательщиков Республики Казахстан, импортирующих такие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июля 2011 года № 782. Утратил силу постановлением Правительства Республики Казахстан от 28 декабря 2017 года № 902.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28.12.2017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12 июня 2001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импортируемых на территорию Республики Казахстан с территории государств-членов Таможенного союза товаров, предназначенных для промышленной переработки;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готовой продукции, полученной при промышленной переработке товаров, импортированных на территорию Республики Казахстан с территории государств-членов Таможенного союза;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налогоплательщиков Республики Казахстан, импортирующих товары на территорию Республики Казахстан с территории государств-членов Таможенного союза, предназначенные для промышленной переработки.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2011 года № 782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импортируемых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территории государств – членов Таможенного союза товаров,</w:t>
      </w:r>
      <w:r>
        <w:br/>
      </w:r>
      <w:r>
        <w:rPr>
          <w:rFonts w:ascii="Times New Roman"/>
          <w:b/>
          <w:i w:val="false"/>
          <w:color w:val="000000"/>
        </w:rPr>
        <w:t>предназначенных для промышленной переработки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7994"/>
        <w:gridCol w:w="339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 натуральный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0409 00 000 0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 длиннозерный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1006 10 250 0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перловая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гречневая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Крупа пшенная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1103 19 900 9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женьшеня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1302 19 800 0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дуба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1302 19 800 0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 красного перца густой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1302 19 800 0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семена подсолнечника, дробленые или недробленые, не для посева, кроме лущеных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1206 00 990 0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твердые фракции пальмового масла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1511 90 190 8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твердые фракции пальмового масла (без упаковки)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1511 90 910 0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льняное техническое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1515 19 100 0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Фруктово-ягодный наполнитель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2007 99 390 9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закваски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2106 10 800 0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молотая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2503 00 900 0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 природный в виде порошка или чешуек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2504 10 000 0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 молотый для тиглей индукционных печей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2506 20 000 0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Кварцит молотый СКМ-97 (ПКМВИ-2)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2506 20 000 0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 сухого обогащения (глина фарфоровая марки КЕ-2)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2507 00 200 0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жженая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2519 90 300 0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Магнезия обожженная (магнезия жженая техническая марки В)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2519 90 300 0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магния (магнезия жженая техническая)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2519 90 300 0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Окись кальция (известь высокодисперсная)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2522 10 000 0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абразивный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2621 90 000 0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 антрацит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2701 11 100 0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Коксовая мелочь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литейный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доменный фракция 25–40 мм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2704 00 190 0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Масло-мягчитель "Нетоксол" для резиновой промышленности, нефтяное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2710 19 980 0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 нефтяной очищенный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2712 20 900 0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 нефтяной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2713 20 000 0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углерод марки N-330, П-514, П-803, N-234, N-550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2803 00 000 0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Борный ангидрид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2810 00 100 0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3"/>
        <w:gridCol w:w="8119"/>
        <w:gridCol w:w="3098"/>
      </w:tblGrid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Диоксид кремния (сажа белая уплотненная БС-100)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2811 22 000 0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жидкий технический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 цинка (белила цинковые марки БЦ-ОМ, марки БЦ-1)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Гидроксид алюминия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 желтый железоокисный марки Ж1 ГОСТ 18172-80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 железоокисный красный марки КА и желтый марки Ж1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тантала (гидроксид тантала)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2825 90 850 0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Оксиды сурьмы (трехокись сурьмы техническая марки 200)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2825 80 000 0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Кальцинированная сода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Борат цинка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2840 20 900 0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Карбиды кремния (карбид кремневые смеси ККС 15)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 Д-98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2905 45 000 9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Этилцеллозольв технический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2909 44 000 0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Стеариновая кислота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2915 70 000 0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Стеарат цинка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2915 70 000 0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Кислота адипиновая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Добавка МД 218-У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2912 19 900 0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ортофталевой кислоты (пластификатор дибутилфталат ДБФ)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2917 34 900 0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фталевый технический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2917 35 000 0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 фталевый марки 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2917 35 000 0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Кислоты ароматические (пластификатор дибутилфталат ДБФ)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2917 39 950 0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фосфорной кислоты сложные и их соли (пластификатор фосфатный марки В)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N-нитрозодифениламин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2921 44 000 0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IPPD (диафен)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2921 30 990 0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 (нафтам-2)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2921 49 000 0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TMTD (тиурам)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2-меркаптобензотиазол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2934 20 200 0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MBS (сульфенамид М)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2934 20 800 0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MBTS (альтакс)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2934 20 200 0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CBS (сульфенамид "Ц")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2934 20 800 0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Дитиодиморфолин (DTDM)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2934 99 900 0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Закваска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3002 90 500 0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Dl-a-токоферол-ацетат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3004 50 000 5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пористая модифицированная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3102 409 00 0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Квебрахо дубитель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Экстрат "Мимоза"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RS 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LF 187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DF 585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GP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SMA 678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Синттан NN 555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Евросинтан НП-1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RETANALSCM (средство для обработки кож)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Синоктан TL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3202 90 000 0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BLACK 210 90 % синтетический краситель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BLACK 210 120 % синтетический краситель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ACID BLACK 210 160 % синтетический краситель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кожи АН (К2) черная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Краситель кислотный черный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WetdyeBlackN (красящее вещество S 852000-КВ)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Анионний черный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Красители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3204 12 000 0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3204 14 000 0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3204 13 000 0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3204 16 000 0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Пигментная паста 99685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3206 49 800 0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 и глазури стекловидные, ангобы (шликеры) и аналогичные препараты: прочие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3207 20 900 0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Краска для покрытия продукции на основе акриловых и виниловых полимеров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3208 20 900 9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 и смолы кремнийорганические КО-915Б, КО-916К, КО-991-4, К-42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3208 90 910 9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Базетоне блек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Смитлак GW 7045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лак ВЛ 016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3210 00 900 0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Уплотнительная паста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3214 10 100 9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Пенетратор ПН-ИОП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Выравниватель 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DeclaimPlus (вспомогательный продукт против стяжки)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ТВВ, водорастворимый замасливатель для шерсти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3402 19 000 0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Феноксол БВ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3402 90 100 9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СМХ-600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СМХ-475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СМХ-470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Жирующая композиция СМХ-КТ черн.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RETANALWR-10 (жирующий препарат)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Синтол ЕW 321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ВНИИЖ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 "Бетасин"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 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3404 90 000 9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 (новый код)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3404 90 000 9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3404 90 000 9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(т 1002)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белый (т 1026)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коричневый (т 1032)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коричневый (т 1035)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желтый (т 1043)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казеиновый красный (т 1103)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оптал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"Техно2013" 17 кг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 KECE-Special 901/1 sp2 black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RA-65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3506 99 000 0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Протосубтилин ГЗх-120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"ПВВ"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Уралит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Лигносульфанат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Лигносульфанат технический порошкообразный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Канифоль (глицериновый эфир сосновой канифоли)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 флаконная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Этикетка короб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3808 94 900 0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Смитбазе 5040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Смитфикс GW 7248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Смитфикс GW 7089 черный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Превентол CR plus LN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Экофиллер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Экофиллер черный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Экотол 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Пенетратор АП-60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Экономии НС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Пластификаторы составные для каучука (смола стирольно-инденовая марки ЕЕ-10718733)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3812 20 900 0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Активатор А55605 EXTRA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Ускорители реакций (модификатор марки МК-1)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Инициаторы реакций, ускорители реакций и катализаторы (новоперокс БП-40)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Риберсал PLE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Экодисп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Риберсал С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РlenatolHBE (модифицированная окись магния)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Смачиватель для обезжиривания СН-СП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Наполнитель "Экофикс"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Экомин 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Преполимер S 2980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 ХП-66Т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3824 90 970 9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Суперконцентрат впенивателя ADC 40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Суперконцентрат стабилизирующий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 сэвилена клеевая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107-02К, 153-10К, 273-81К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с удельным весом менее 0,94, прочий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Полипропилен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Полистирол, прочий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3903 19 000 9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Кабельный пластикат ОМ-40, И40-13А рец.8/2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3904 22 000 0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СЗ 2845 (компакт СП)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Compound 862 (вспомогательное средство)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3906 90 900 9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ЭД-16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Полиэтиленгликоль (полиэтиленгликоль марки ПЭГ-4000)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3907 20 110 0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Полиэфир Р 775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3907 99 900 0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 ОЛД 02-ЭМА-2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Смола КФ-Ж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Феноло-альдегидные смолы (смола СФ-281)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3909 40 000 0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ТПУ 65 АВ (20495)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3909 50 900 0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 прочие (резиновая смесь силиконов (фторсиликоновая)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 в первичных формах (полиметилсилоксановая жидкость ПМС-200)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Смазка разделительная МД 100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3910 00 000 8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TMQ (ацетонанил)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3911 90 990 0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сложных полиэфиров м RT/F61FN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Изолон тейп 3002 ВБ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3919 90 000 0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Пленка полиэтилен-терефталатная ПЭТ-Э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3920 62 190 1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180/2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 150/2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 2-х стор к.т. 1,8 мм 1 000*1 500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 2-х стор к.т. 2,0 мм 1 000*1 500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ПП 400*500*50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ПП 600*450*50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Плита ПП 400*400*50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Полимерная основа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Полиэтилентерефталат-лента Кrерр 15,50*0,8 зеленый 1400 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3920 62 900 0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Преформы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3923 30 101 0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из пластмассы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3923 50 900 0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СПП-250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10 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5 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Канистра 21,5 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3923 30 909 0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Натуральный каучук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4001 21 000 0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бутадиен-стирольный марки СКС-30 АРКМ-15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бутадиенметил-стирольный марки СКМС-30 АРКМ-15, каучук синтетический бутадиенальфа-метилстирольный марки СКМС-30 АРКМ-15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4002 19 900 0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(каучук синтетический бутадиеновый марки СКД-2)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хлоропреновый марки Наирит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4002 49 000 0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СКН-18М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4002 59 000 0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бутадиеннитрильный ПЕРБУНАН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4002 59 000 0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изопреновый марки СКИ-3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4002 60 000 0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ЦИС-изопреновый СКИ-3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4002 60 000 0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синтетический этиленпропилендиеновый, несопряженный EPDM марки ROYALENE, каучук синтетический этиленпропиленовый марки СКЭПТ-40, СКЭПТ-50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4002 70 000 0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этиленпропиленовый КЕЛТАН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4002 70 000 0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Каучук регенерированный (регенерат)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4003 00 000 0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Невулканизованная резиновая смесь Ф СВ-1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Невулканизованная резиновая смесь, прочие: пластины, листы и полосы или ленты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4005 91 000 0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полушерстяная, артикул 2311-ПП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Пиломатериал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4407 10 930 0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Фанера клееная, панели фанерованные и аналогичные материалы из слоистой древесины. Прочая, имеющая, по крайней мере, один наружный слой из древесины лиственных пород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4412 32 900 0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картонная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К-120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4804 31 510 0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электротехническая изоляционная (бумага трансформаторная марки ТВ-120)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4804 31 510 0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БУН-70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4804 31 580 0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Крафт-бумага и крафт-картон прочие небеленые (картон трансформаторный марки Г и В)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4804 51 000 0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Гофрокорб (240*240*240)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и коробки из гофрированной бумаги или картона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4819 10 000 0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Упаковка картонная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4819 20 000 0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Этикетки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4821 10 900 0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конденсаторная (МКОН)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4823 90 851 0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тонкая мериносовая мытая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5101 21 000 0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полушерстяная, артикул 2311-ПП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5112 11 000 0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полушерстяная, артикул 2311-ПП, С32-ПП, 2313-ПП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5112 30 300 0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5515 13 990 0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Бязь хлопчатобумажный (отбеленные, набивные)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5208 22 990 0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5208 32 160 0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5208 32 960 0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Фланель хлопчатобумажный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5208 32 960 0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Термобязь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5208 42 000 0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палаточная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Диагональ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5209 32 000 0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полиэфирно-вискозные, артикул 18305 "Рип-Стоп" 230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5211 59 000 0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5211 39 000 0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Бортовка (лен 100 %)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5309 11 100 0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Нитки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5401 10 140 0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прочие, содержащие 85 мас.% или более синтетических нитей, неотбеленные (нитепрошивное полотно ПНП)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5407 71 000 0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трехслойная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5407 93 000 0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Полиакрилонитрильное волокно (ПАН-жгут)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5501 30 000 0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огнестойкая термофорт 220, артикул 1022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5512 99 100 0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81411, 81407, 81412, 81423 "Лидер"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5514 22 000 0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81424, 81421 "Премьер-Стандарт"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5514 42 000 0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1215-ч "Рип-стоп" 220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5514 43 000 0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полиэфирно-вискозные, артикул 82039, 3221, 87001, 83007, "Флагман", "Классика" гладкокрашеная и отбеленная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5515 11 900 0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полушерстяная, артикул С32-ПП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5515 13 990 0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Утеплитель (синтепон, холлофайбер)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подкладочная "Камбрель на поролоне" (ППУ)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5603 13 900 0</w:t>
            </w:r>
          </w:p>
        </w:tc>
      </w:tr>
      <w:tr>
        <w:trPr>
          <w:trHeight w:val="30" w:hRule="atLeast"/>
        </w:trPr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8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Термопластичный материал TESIG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5603 14 100 9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8654"/>
        <w:gridCol w:w="2702"/>
      </w:tblGrid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Резинка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Корсаж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хлопчатобумажная кипер, ушковая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брючная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5806 32 100 0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Винилискожа галантерейная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5903 10 900 9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ткань ЕЕ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5903 90 100 0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материалы, пропитанные, с покрытием или дублированные пластмассами,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5903 90 990 0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 из прорезиненной ткани для гол 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5906 99 100 0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Прокладочный материал "Дублерин"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Текстильные материалы и изделия для технических целей. С поверхностной плотностью 650 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более: из шелковых или химических волокон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5911 32 110 0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искусственный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Шнурки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6307 90 990 0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Каблук обувной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Подошва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6406 20 900 0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Стелька картонная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6406 90 500 0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Козырек пластмассовый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6507 00 000 0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шлифовальный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6804 22 300 0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асбестовое обработанное,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6812 99 900 9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ШБ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6902 20 910 0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Трапецеидальный клин МКРУ-45 № 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Стопорные трубки ШСП-32 № 2/250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Стопорные трубки ШСП-32 № 2/300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6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шамотные общего значения. Кирпич прямой ША № 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Гнездовой кирпич прямой ШСП-32 № 49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Периклазовый стопорный вкладыш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для сифонной разливки стали. Трубки сифонные пролетные ШС-28 № 69/300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для сифонной разливки стали. Трубки сифонные пролетные ШС-28 № 70/300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 для сифонной разливки стали. Трубки сифонные пролетные ШС-28 № 75/300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Стопорные для разливки стали из ковша ШСП-32 № 10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Стаканы ШСП-32 № 33/30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Стаканы ШСП-32 № 33/35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огнеупорные. Стаканы ШСП-32 № 33/40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6903 20 100 0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стекло неармированное, имеющее поглощающий, отражающий или не отражающий слой, прочее: толщиной более 3,5 мм, но не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7005 10 300 0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стекло неармированное, имеющее поглощающий, отражающий или не отражающий слой, прочее: толщиной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7005 10 800 0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неармированное стекло прочее: толщиной более 3,5 мм, но не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7005 29 350 0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 термически полированное и стекло со шлифованной или полированной поверхностью, в листах, имеющее или не имеющее поглощающий, отражающий или не отражающий слой, но не обработанное иным способом – неармированное стекло прочее: толщиной более 4,5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7005 29 800 0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Стеклоткань электроизоляционная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7019 52 000 0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 ФВ-100-В-28-ОС-1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7010 90 910 9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литейный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7201 10 190 0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 передельный нелегированный, содержащий более 0,5 мас. % фосфора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Ферромарганец, содержащий более 2 мас. % углерода,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7202 11 800 0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Ферромарганец ФМн78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7202 11 800 0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Ферромарганец ФМн88 ГОСТ 4755-91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Ферросилиций, содержащий более 55 мас. % кремния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7202 21 000 0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7202 29 900 0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Ферросилиций ФС45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7202 29 900 0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 FeMnSi 17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Ферросиликомарганец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 ФХ800, 010 и т. д.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7202 41 900 0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Феррохром, содержащий не более 0,05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7202 49 100 0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Ферроникель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7202 60 000 0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Ферромолибден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7202 70 000 0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Ферромолибден ФМо6О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7202 70 000 0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Ферротитан ФТи35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Ферротитан и ферросиликотитан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Феррованадий ФВд50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Силикокальций СК15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Силикокальций СК-20, фракция 20–60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7202 99 800 0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Дробь стальная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железа, кованые, содержащие менее 0,25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7207 19 190 0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 или нелегированной стали, содержащие менее 0,25 мас. % углерода,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7207 19 800 0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7208 51 200 9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листовой из железа шириной 600 мм и более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7208 90 800 0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Катанка 6,5 СТ1кп, ГОСТ 30136-94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7213 91 490 0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железа или нелегированной стали, диаметром 80 мм и более, содержащей менее 0,25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железа или нелегированной стали, диаметром менее 80 мм, содержащей менее 0,25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7214 99 390 0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железа или нелегированной стали, диаметром менее 80 мм, содержащей более 0,25 мас. % углерода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7214 99 790 0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7214 99 790 0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коррозионностойкой стали, шириной 600 мм или более, содержащий 2,5 мас. % никеля или более, толщиной более 10 мм,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7219 21 100 9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мм или более, но не более 10 мм,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7219 22 100 9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мм или более, но менее 4,75 мм,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7219 32 100 9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мм, но менее 3 мм, прочий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7219 33 100 9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плоский из коррозионностойкой стали, шириной менее 600 мм прочий (лента стальная марки 12Х18Н10Т х/к нержавеющая)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7220 20 810 9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коррозионностойкой стали, диаметром менее 80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7222 11 890 9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нержавеющей стали, содержащей менее 2,5 мас. % никеля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7222 19 900 0</w:t>
            </w:r>
          </w:p>
        </w:tc>
      </w:tr>
      <w:tr>
        <w:trPr>
          <w:trHeight w:val="30" w:hRule="atLeast"/>
        </w:trPr>
        <w:tc>
          <w:tcPr>
            <w:tcW w:w="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из коррозионностойкой стали прочие, круглого сечения, содержащие 2,5 мас. % или более никеля, прочие: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без дальнейшей обработки, кроме горячей прокатки, горячего волочения или экструдирования, диаметром 80 мм или более,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7222 11 110 9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прутки, без дальнейшей обработки, кроме холодной деформации или отделки в холодном состоянии, диаметром 25 мм или более, но менее 80 мм, 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7222 20 210 0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без дальнейшей обработки, кроме холодной деформации или отделки в холодном состоянии, диаметром менее 25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7222 20 310 0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прочих легированных сталей диаметром 80 мм или более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 из прочих легированных сталей диаметром менее 80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7228 30 690 0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зетовый для хребтовой балки, ГОСТ 5267.3-90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вагонной стойки, ГОСТ 5267.6-90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Уголок неравнополочный 160 x 100 x 10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 двутавровый № 19 ГОСТ 5267.5-90 ст 09Г2С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7228 70 100 0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сварочная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7229 90 200 0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бесшовные для нефте- или газопроводов из коррозионностойкой стали наружным диаметром не более 168,3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7304 11 000 3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холоднодеформированные общего назначения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7304 31 800 9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наружным диаметром более 168,3 мм, но не более 406,4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7304 39 930 0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с наружным диаметром более 406,4 мм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7304 39 980 9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 или газопроводов из коррозионностойкой стали: сварные прямошовные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7306 11 100 0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для нефте-газопроводов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стальной оцинкованный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7312 10 810 8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стальной латунированный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7312 10 980 9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Цепи и их части из черных металлов: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7315 12 000 0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Геленки металлические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Блочка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Халнитен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Поковка коленчатого вала 240-1005020-Б1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Поковка противовеса 240-1005017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черных металлов кованые или штампованные, но без дальнейшей обработки прочие (поковка противовеса 240-1005017)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7326 19 900 9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Латунь в чушках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Бронза в чушках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7403 22 000 0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на основе меди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и лом (медный)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сплав на основе меди и цинка (латунь)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7404 00 910 0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прочих сплавов на основе меди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7404 00 990 0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 из сплавов на основе меди и цинка (латуни) (ДШГНП)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7407 21 100 0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Ленты медные, толщиной более 0,15 мм в рулонах (ДПРНМ)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7409 11 000 0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медные прямые (М2ДКРНП)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7411 10 100 0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и трубки из рафинированной меди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7411 10 900 0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обувные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Наколы PR 19*-3.0DE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7415 10 000 0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необработанный, нелегированный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гранулированный Н3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7502 20 000 9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алюминиевый ПА-2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Газообразователь для ячеистого бетона Газобето + 500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 катанка марки АКЛПТ-ПТ-5Е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7605 11 000 0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алюминиевые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7606 12 930 9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Плиты алюминиевые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7606 12 990 0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ДПРХМ 0,15 х 30 НД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катаная, но без дальнейшей обработки прочая, толщиной менее 0,0046 мм (0,0045 мм)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7607 11 190 1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катаная, но без дальнейшей обработки прочая, толщиной не менее 0,0046 мм, но менее 0,021 мм (0,005 мм)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7607 11 190 9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Фольга алюминиевая катаная, но без дальнейшей обработки прочая, толщиной не менее 0,0046 мм, но менее 0,021 мм (0,006 мм)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7607 11 190 9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Прутки, профили и проволока из свинца (припой оловянно-свинцовый)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7806 00 800 1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 нелегированное (в брусках)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Танталовый конденсаторный порошок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Танталовый лом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изделия из него, включая отходы и лом,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8111 00 900 0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необработанный,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8112 21 900 0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 резочная-19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8208 90 000 0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Инструмент: твердый сплав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8209 00 800 0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Гофрированный металлорукав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8307 10 000 9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Крючок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8308 10 000 0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ЗСП-95 х/о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металлическая (рамка, карабин, люверсы)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Крышка из фольги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колпачок 27,9*18, золотистый (3500)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Алюминиевый колпачок 27,9*18, красный (3500)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8309 90 100 0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Сортовой металлопрокат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из недрагоценных металлов с покрытием, используемые для дуговой электросварки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8311 10 000 9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Двигатели и силовые установки.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8412 29 810 9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Вертикальный обжимной ролик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8455 90 000 0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Датчик засорения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8466 94 000 0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сортировки, грохочения, сепарации, промывки, измельчения, размалывания, смешивания или перемешивания грунта, камня, руд или других минеральных ископаемых в твердом (в том числе порошкообразном или пастообразном) состоянии; оборудование для агломерации, формовки или отливки твердого минерального топлива, керамических составов, незатвердевшего цемента, гипсовых материалов или других минеральных продуктов в порошкообразном или пастообразном состоянии; машины формовочные для изготовления литейных форм из песка: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шариковые,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8482 10 900 8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Подшипники роликовые конические, прочие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8482 20 000 9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Червячный редуктор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8483 40 250 9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Кривошипы и валы коленчатые стальные кованые прочие (поковка коленчатого вала 240-1005020-Б1)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8483 10 250 9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Кривошипы и валы коленчатые стальные кованые прочие (поковка коленчатого вала 245-1005020)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8483 10 250 9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уплотнения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Мотор-редуктор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8501 52 200 1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8501 52 300 0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Электродвигатель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8501 53 810 0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выключатель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8536 20 900 8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блок защиты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8536 90 850 0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8545 19 000 0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 прочие (электроды графитированные)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8545 11 008 9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Изоляторы электрические керамические (фарфоровые)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8546 20 000 0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Ось РУШ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8607 19 100 9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Боковая рама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Надрессорная балка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8607 19 900 0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Автосцепка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Тяговый хомут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413.</w:t>
            </w:r>
          </w:p>
        </w:tc>
        <w:tc>
          <w:tcPr>
            <w:tcW w:w="8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Поглощающий аппарат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3"/>
        <w:gridCol w:w="2908"/>
        <w:gridCol w:w="6959"/>
      </w:tblGrid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передний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задний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Упор с надпятником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8607 30 000 0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Софт-Стартер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9032 89 000 9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Фурнитура пластмассовая (зажим, фиксаторы, наконечники)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9606 10 000 0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Молния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9607 19 000 0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Пуговицы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9606 21 000 0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 кальция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2836 50 000 0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3901 10 100 0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Полиэтилен низкого давления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3901 20 900 9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силиконизированная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4811 59 000 9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двунитка х/б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5209 19 000 0</w:t>
            </w:r>
          </w:p>
        </w:tc>
      </w:tr>
      <w:tr>
        <w:trPr>
          <w:trHeight w:val="30" w:hRule="atLeast"/>
        </w:trPr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426.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Нить полипропиленовая</w:t>
            </w:r>
          </w:p>
        </w:tc>
        <w:tc>
          <w:tcPr>
            <w:tcW w:w="6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5402 48 000 0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2011 года № 782 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готовой продукции, полученной при промышленной переработке</w:t>
      </w:r>
      <w:r>
        <w:br/>
      </w:r>
      <w:r>
        <w:rPr>
          <w:rFonts w:ascii="Times New Roman"/>
          <w:b/>
          <w:i w:val="false"/>
          <w:color w:val="000000"/>
        </w:rPr>
        <w:t>товаров, импортированных на территорию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с территории государств – членов Таможенного союза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975"/>
        <w:gridCol w:w="2464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ТС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сливочное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0405 10 110 0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2,5 %, 4 %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0401 20 910 9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Йогурты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0403 10 510 0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0403 90 330 0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 сладкий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0403 90 910 0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Творожная продукция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0406 10 200 2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 плавленые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0406 30 100 0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подсолнечное, сырое, в первичных упаковках нетто-объемом 10 л или менее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1512 11 910 1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говяжья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печеночный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"Арктика"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курицы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1602 32 900 0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 туриста из свинины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 тушеная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1602 49 900 0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 высший сорт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 первый сорт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тушеная "Кублей"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 в белом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Гуляш говяжий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 туриста из говядины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гречневая с говядиной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рисовая с говядиной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Каша перловая с говядиной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Паштет мясной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1602 50 950 9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тушеная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Куырдак из субпродуктов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говяжьи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говяжье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говяжий в собственном соку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1602 90 610 0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Баранина тушеная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1602 90 760 0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атлантическая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1604 12 910 0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Сардина атлантическая,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1604 13 190 0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Сардина балтийская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1604 13 190 0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 балтийская, неразделанная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 каспийская раздельная в ароматизированном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Килька каспийская с перловой крупой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Сардинелла,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1604 13 900 0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Скумбрия атлантическая,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1604 15 190 0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Салака, бланшированная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1604 19 979 0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Сайра, ставрида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1604 19 979 0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 натуральный, бланшированный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Щука, бланшированная в ароматизированном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Жерех, бланшированный в масле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Лещ,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Щука, обжаренная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Жерех,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Судак,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Сазан, обжаренный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Тефтели из раздельной рыбы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Котлеты рыбоовощные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Фрикадельки рыбные с овощным гарниром в томатном соусе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1604 20 909 0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с добавлением уксуса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2001 90 500 0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Томатная паста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2002 90 390 0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 прочие (без уксуса)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2003 10 300 0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Горошек (без уксуса)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2005 40 000 0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Фасоль прочая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2005 59 000 0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сладкая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2005 80 000 0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Овощная смесь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2005 99 500 0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желтый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2804 70 001 0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Триполифосфат натрия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2835 31 000 0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 (оксид алюминия)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2818 20 000 0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жидкое, лосьон для ухода за кожей лица "Вита-септ космо плюс"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3304 99 000 0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 для ухода за волосами "Тоник с медом"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 для ухода за волосами "Тоник с экстрактом женьшеня"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 для ухода за волосами "Тоник с экстрактом красного перца"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Изделие косметическое жидкое для ухода за волосами "Тоник с экстрактом дуба"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3305 90 000 1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Хозяйственное мыло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3401 19 000 0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взрывчатое промышленное "ANFO-KZ"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взрывчатое промышленное "Гранулит АС-4-KZ"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взрывчатое промышленное "Гранулит АС-8-KZ"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Вещество взрывчатое промышленное "Хромит"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 сшитый вспененный полиэтилен торговой марки "Экоизол"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3921 19 000 0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Термоусаживающаяся лента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3921 90 600 0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Термоусаживающиеся манжеты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3921 90 600 0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прочие из пластмасс и изделия из прочих материалов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Пластины, листы, полосы, прутки и профили фасонные из непористой резины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4008 29 000 0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 трубки и шланги из вулканизованной резины, кроме твердой резины, армированные или комбинированные иным способом только с металлом, с фитингами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4009 22 000 9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Техпластина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Шнур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4008 21 900 0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Рукава резиновые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4009 21 000 0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конвейерная резинотросовая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конвейерная резинотканевая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4010 12 000 0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 "Вет блю", КРАСТ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4104 11 100 0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для низа обуви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4107 91 100 0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для верха обуви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4107 92 100 0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Сумка для вещей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4202 12 990 0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Упаковочные паллеты (поддон)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4415 20 200 0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Пряжа полушерстяная для трикотажного производства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5107 20 590 0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Ватин холстопрошивной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5602 10 380 0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Лакоткани ЛКМ, ЛШМ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мужское повседневное с утеплителем и меховым воротником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Бахилы, костюм для медицинского работника мужской, куртка утепленная; брюки утепленные, костюм мужской утепленный, плащ брезентовый, полукомбинезон мужской, комбинезон рабочий мужской, штормовка мужская; костюм для защиты от пониженных температур мужской; костюм для защиты от нефти и нефтепродуктов мужской; костюм для защиты от повышенных температур мужской; плащ прорезиненный, плащ из плащ-палатки, полуплащ прорезиненный; фартуки специальные, костюм мужской (куртка и брюки), халат мужской; костюм для защиты от кислот мужской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утепленный полевой (куртка и брюки), костюм утепленный; куртка и полукомбинезон, куртка утепленная, плащ для военнослужащих; куртка форменная для военнослужащих, куртка мужская; костюм утепленный полевой десантный (куртка и брюки)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Пальто женское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защиты от пониженных температур женский; костюм для защиты от нефти и нефтепродуктов женский; халат женский, костюм для медицинского работника женский; комплект поварской одежды женский, полукомбинезон женский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Китель, брюки мужские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для несения службы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Костюм летний полевой, китель для военнослужащих, брюки форменные навыпуск, брюки мужские, костюм мужской, пиджак школьный; жилеты, брюки мужские, костюм школьный; шорты мужские, костюмы специальные летние для военнослужащих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сорочка форменная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6211 42 100 0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Рубашка, сорочка форменная женская, блузка форменная, юбка; фартук школьный, платье для девочки, жакет для девочки, сарафан для девочки, брюки женские форменные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Галстук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6215 90 000 0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специальные на меховой подкладке, перчатки рабочие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черные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6405 20 990 0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Валенки обрезиненные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 медицинский, фуражка, панама, пилотка, берет форменный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6505 00 900 0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Верхние трикотажные изделия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6110 11 100 0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6110 11 300 0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6110 11 900 0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6117 10 000 0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6004 90 000 0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Силикатный кирпич различных марок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Блоки стеновые неармированные из ячеистого бетона автоклавного твердения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 силикатный утолщенный, рядовой полнотелый неокрашенный СУР 150/25, лицевой полнотелый неокрашенный СУЛ 150/25 и лицевой полнотелый окрашенный СУЛ 150/25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6810 11 900 0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из цемента, бетона или искусственного камня, неармированные или армированные, черепица, плиты, кирпичи и аналогичные изделия: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6810 19 000 9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Листы асбестоцементные волнистые 40/150-8, ГОСТ 30340-95, серийное производство. Листы асбестоцементные плоские непрессованные ЛП-НП-1,75 x 1,1 x 7, серийное производство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6811 40 000 9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Стекломиканит гибкий ГФК-ТТ, лента стеклослюдяная ЛСЭП-934-ТПл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Миканит формовочный ФМГ, ФМГА, ФФГ, ФФГА, стекломиканит гибкий ГФК-ТТ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стеклослюдяная ЛСЭП-934-ТПл; слюдопласт композиционный ГИП-2Пл (в)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Стекломиканит гибкий ГФК-ТТ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Лента стеклослюдяная ЛСЭП-934-ТПл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Стеклопакеты многослойные изолированные и изделия из стекла, состоящие из двух листов стекла, герметично соединенных по периметру и разделенных слоем воздуха, других газов или вакуумированным промежутком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7008 00 810 0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Бутылка 1 л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7010 90 910 1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Стеклолакоткань ЛСК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7019 19 900 9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Стеклолакоткань ЛСМ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7019 19 900 9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 или нелегированной стали, толщиной не более 130 мм (квадратная стальная заготовка Сп3)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7207 11 140 0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Полуфабрикаты из железа или нелегированной стали прочие, содержащие 0,25 мас. % или более, но менее 0,6 мас. % углерода ( квадратная стальная заготовка Сп 5)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7207 20 150 0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Заготовка непрерывнолитая квадратная для изготовления мелкосортного проката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7207 19 800 0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 стальная низкоуглеродистая (ГОСТ 3282-74)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7217 20 900 0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Гвозди строительные 1,2–16 мм–6*200 мм (ГОСТ 4028-63)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7317 00 200 0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Сплавы медно-цинковые (латунь) (ГОСТ 17711-93)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(ГОСТ 859-2001)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 гранулы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7403 29 000 0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неизолированные гибкие МГ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неизолированные гибкие МФ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7408 11 000 0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Алюминиевые контейнеры для титана губчатого К-0,5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7611 00 000 0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Фитинги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7412 20 000 0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для воздушных линий передачи АС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7614 10 000 0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для воздушных линий передачи А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7614 90 000 0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Оловянные припои в чушках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8007 00 800 0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Танталовый порошок, танталовые слитки, танталовые чипсы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8103 20 000 0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Танталовый прокат в виде фольги, ленты, листов, прутков, проволоки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8103 90 100 0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Танталовые изделия в виде мишеней, поддонов, пластин, дисков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8103 90 900 0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 необработанный в виде слитков, чипсов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8112 92 310 0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Ниобий, обработанный в виде пластин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8112 99 300 0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объемные роторные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8413 60 800 0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погружные одноступенчатые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8413 70 210 0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одноступенчатые моноблочные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8413 70 510 0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прочие одноступенчатые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8413 70 810 0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центробежные прочие многоступенчатые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двухстороннего типа Д, подача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200...315, напор м 50...125 (ГОСТ 10272-87)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типа СМ для сточных масс, подача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50...400, напор м 12,5...50 (ГОСТ 22247-96)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консольного типа К, подача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8...290, напор м 18...85 (ГОСТ 22247-96)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центробежный многоступенчатый секционный типа ЦНС (Г, Н, М, К), подача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 38...300, напор м 44...66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8413 70 890 0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к насосам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8413 91 000 9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насосов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8413 91 000 9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Насосы вакуумные прочие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8414 10 890 0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8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Реторты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8419 89 989 0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7"/>
        <w:gridCol w:w="8180"/>
        <w:gridCol w:w="3053"/>
      </w:tblGrid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Ульбы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8424 30 900 0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Клети шахтные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 мельницы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Скипы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8428 10 800 0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Вибропитатели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8428 31 000 0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Скреперы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8430 69 000 2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Грохота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8474 10 000 0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чаны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8474 39 000 9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Чугунное литье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Стальное литье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Барабаны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вращения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Механизмы подъема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8474 90 900 0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Затворы обратные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8481 30 990 9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клиновые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8481 80 639 0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Краны шаровые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8481 80 819 0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Задвижки шиберные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8481 80 990 9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Шарикоподшипники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8482 10 900 8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Венцы зубчатые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8483 90 810 0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 коленчатый 243-1002015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 прочие (вал коленчатый 243-1005010, 243-1005015-Б1)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Валы трансмиссионные (включая кулачковые и коленчатые) и кривошипы прочие (вал коленчатый 245-1005015, 245.9-1005015)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8483 10 950 0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оборудования, не имеющие электрических соединений, изоляторов, контактов, катушек или других электрических деталей: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нековкого литого чугуна;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8487 90 510  0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литой стали;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8487 90 530 0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кованные из черных металлов;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8487 90 590 0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8487 90 100  0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Аккумуляторная батарея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8507 10 800 9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Конденсаторы постоянной емкости прочие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8532 29 000 0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Токосъемники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8538 90 990 9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АВВГ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ВВГ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бытового назначения ПУГНП, ПУНП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АВВГнг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ВВГнг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АВБбШв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силовой с пластмассовой изоляцией ВБбШв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для сигнализации и блокировки с полиэтиленовой изоляцией СБПу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Кабели для сигнализации и блокировки с полиэтиленовой изоляцией СБЗПу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ПВ-1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ППВ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АПВ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АППВ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для промышленных взрывных ВП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установочные для водопогруженных двигателей ВПП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для электрических щеток ПЩ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и шнуры бытового назначения ПВС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бытовые ШВВП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автотракторный ПГВА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силовые для электрических установок ПВ-3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8544 19 000 9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Провода телефонные ТРП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 кроссовый ПКСВ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8544 49 200 0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КВВГ, КВВГнг, КВВГЭ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КВБбШв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АКВВГ, АКВВГнг, АКВВГЭ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АКВБбШв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 контрольный с резиновой и пластмассовой изоляцией АВБбШвнг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8544 60 900 9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Полувагоны модели 12-9796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8606 92 000 0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Вагоны-хопперы крытые модели 19-9871 для перевозки зерна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Вагоны-платформы для перевозки крупнотоннажных контейнеров модели 13-9852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Вагоны-хопперы для перевозки горячих окатышей и агломерата модели 19-9809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8606 99 000 0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железнодорожных локомотивов или моторных вагонов трамвая или подвижного состава: пневматические тормоза и их части, чугунные литые или стальные литые (колодка тип М)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8607 21 100 0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полипропиленовый с вкладышем, прошитой горловиной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3923 23 100 0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Лента смоляная 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Ризолин паркинг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5907 00 000 0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МКР (мягкий разовый контейнер)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6305 32 900 0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полипропиленовый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6305 33 100 1</w:t>
            </w:r>
          </w:p>
        </w:tc>
      </w:tr>
      <w:tr>
        <w:trPr>
          <w:trHeight w:val="30" w:hRule="atLeast"/>
        </w:trPr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8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полипропиленовый с логотипом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6305 33 900 0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июля 2011 года № 782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 Республики Казахстан, импортирующих</w:t>
      </w:r>
      <w:r>
        <w:br/>
      </w:r>
      <w:r>
        <w:rPr>
          <w:rFonts w:ascii="Times New Roman"/>
          <w:b/>
          <w:i w:val="false"/>
          <w:color w:val="000000"/>
        </w:rPr>
        <w:t>товары на территорию Республики Казахстан с территории</w:t>
      </w:r>
      <w:r>
        <w:br/>
      </w:r>
      <w:r>
        <w:rPr>
          <w:rFonts w:ascii="Times New Roman"/>
          <w:b/>
          <w:i w:val="false"/>
          <w:color w:val="000000"/>
        </w:rPr>
        <w:t>государств – членов Таможенного союза, предназначенных</w:t>
      </w:r>
      <w:r>
        <w:br/>
      </w:r>
      <w:r>
        <w:rPr>
          <w:rFonts w:ascii="Times New Roman"/>
          <w:b/>
          <w:i w:val="false"/>
          <w:color w:val="000000"/>
        </w:rPr>
        <w:t>для промышленной переработки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в редакции постановления Правительства РК от 10.03.2015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постановлением Правительства РК от 28.12.2016 </w:t>
      </w:r>
      <w:r>
        <w:rPr>
          <w:rFonts w:ascii="Times New Roman"/>
          <w:b w:val="false"/>
          <w:i w:val="false"/>
          <w:color w:val="ff0000"/>
          <w:sz w:val="28"/>
        </w:rPr>
        <w:t>№ 869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7241"/>
        <w:gridCol w:w="4022"/>
      </w:tblGrid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п/п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Налогоплательщик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"ЗИКСТО"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931240000240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"Май"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950740001044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"Алюминий Казахстана"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940140000325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"Востокмашзавод"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951240000551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"Усть-Каменогорский арматурный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990740000108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"Шымкентмай"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931240000439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"Запчасть"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931240001040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"Ульбинский металлургический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941040000097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"ZHERSU POVER"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000540003205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"Уральский механический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060340009897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"Казэлектромаш"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950440001554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"Казфосфат"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991040000313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"Тас-Эрга"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010140004929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"Эмиль"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920740000561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"Костанайская прядильно-трикотажная фабрика"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970740000243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"ТаразКожОбувь"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990740013823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"Роза валяльновойлочный комбинат"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911240000316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"FIRM "KAZ CENTRE"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020540004093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"Силикат-А"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051240007937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завод асбестоцементных изделий"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930240000406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"Георгиевский завод насосного оборудования"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050740006092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"Изолит"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920140000292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"КазСтройСтекло"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030540003423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"Экотон-Батыс"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050640003153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"АЛЗ"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040140001642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"Семипалатинский метизный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000940002474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"Кублей"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921140000433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"Павлодарский литейно-механический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030440003549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"СЕЛЕНГ"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971040000141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"Силикат"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031240001391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"Усть-Каменогорский конденсаторный завод"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921240000477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"Карагандарезинотехника"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000140000815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"Kazfoam"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090440017906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"Центр-БВР"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080940000432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"МунайГазИзоляция"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100640002800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051240005039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"Целингидромаш"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911040000100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производственный кооператив "Алмалыбак"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910240000175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"Блок"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950140000951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7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"Асыл Арман"</w:t>
            </w:r>
          </w:p>
        </w:tc>
        <w:tc>
          <w:tcPr>
            <w:tcW w:w="4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991240001379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