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303" w14:textId="50cf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2011 года № 1040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сентября по 15 ноября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Нахаяну (Объединенные Арабские Эмираты) на 27 (двадцать семь) особей дрофы-красотки на территории Арысской и Карактауской государственной заповедной зоны республиканского значения в Южно-Казахстанской области и на 18 (восемнадцать)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Нахаяну (Объединенные Арабские Эмираты) на 12 (двенадцать)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шейху Сейфу Бин Мухаммеду Аль Нахаяну (Объединенные Арабские Эмираты) на 11 (одиннадцать)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9 (девять) особей дрофы-красотки на территории Андасайского государственного природного заказника республиканского значения в Жамбылской области и на 19 (девятнадцать)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разрешения на добычу дрофы-красотки с собственными соколами лицам, указанным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Республиканским государственным казенным предприятием "ПО "Охотзоопром" совместно с Республиканским государственным предприятием "Институт зоологии" Комитета науки Министерства образования и науки Республики Казахстан мероприятий по восстановлению популяции дрофы-красотки на договорной основе с лицами, указанными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Плату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