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36e3" w14:textId="7ed3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щитных мер в отношении ввоза некоторых видов кондитер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1 года № 10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декабря 1998 года "О мерах защиты внутреннего рынка при импорте това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щитные пошлины сроком на 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змере 30 % от таможенной стоимости, но не менее 0,27 евро за 1 кг в отношении ввоза леденцовой карамели, с начинкой или без начинки, тоффи, карамелей прочих и аналогичных сладостей, не содержащих какао, классифицируемых кодами Товарной номенклатуры внешнеэкономической деятельности Таможенного союза 1704 90 710 0, 1704 90 750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змере 49 % от таможенной стоимости, но не менее 0,8 евро за 1 кг в отношении ввоза прочих шоколадных конфет, с начинкой или без начинки, содержащих и не содержащих алкоголь, классифицируемых кодами Товарной номенклатуры внешнеэкономической деятельности Таможенного союза 1806 90 110 0, 1806 90 190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размере 39 % от таможенной стоимости, но не менее 0,42 евро за 1 кг в отношении ввоза прочих кондитерских изделий из сахара и их заменителей, изготовленных из заменяющих сахар продуктов, содержащих какао, классифицируемых кодами Товарной номенклатуры внешнеэкономической деятельности Таможенного союза 1806 90 500 1, 1806 90 500 2, 1806 90 500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 таможенном декларировании взимать защитную пошлину, указанную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совместно с Министерством иностранных дел Республики Казахстан уведомить в установленном порядке заинтересованные иностранные государства, а также Интеграционный Комитет Евразийского экономического сообщества о введении Республикой Казахстан защитных мер, предусмотренных пунктом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