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00b62" w14:textId="b200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между Правительством Республики Казахстан и Кабинетом Министров Украины о внесении изменений в Соглашение между Правительством Республики Казахстан и Кабинетом Министров Украины об условиях размещения дипломатических представительств Республики Казахстан в Украине и Украины в Республике Казахстан от 14 сентября 2010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ноября 2011 года № 1295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Протокола между Правительством Республики Казахстан и Кабинетом Министров Украины о внесении изменений в Соглашение между Правительством Республики Казахстан и Кабинетом Министров Украины об условиях размещения дипломатических представительств Республики Казахстан в Украине и Украины в Республике Казахстан от 14 сентября 2010 года».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ратификации Протокола между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Кабинетом Министров Украины о внесении изменений в</w:t>
      </w:r>
      <w:r>
        <w:br/>
      </w:r>
      <w:r>
        <w:rPr>
          <w:rFonts w:ascii="Times New Roman"/>
          <w:b/>
          <w:i w:val="false"/>
          <w:color w:val="000000"/>
        </w:rPr>
        <w:t>
Соглашение 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Кабинетом Министров Украины об условиях размещения</w:t>
      </w:r>
      <w:r>
        <w:br/>
      </w:r>
      <w:r>
        <w:rPr>
          <w:rFonts w:ascii="Times New Roman"/>
          <w:b/>
          <w:i w:val="false"/>
          <w:color w:val="000000"/>
        </w:rPr>
        <w:t>
дипломатических представительств Республики Казахстан в Украине</w:t>
      </w:r>
      <w:r>
        <w:br/>
      </w:r>
      <w:r>
        <w:rPr>
          <w:rFonts w:ascii="Times New Roman"/>
          <w:b/>
          <w:i w:val="false"/>
          <w:color w:val="000000"/>
        </w:rPr>
        <w:t>
и Украины в Республике Казахстан от 14 сентября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Протокол между Правительством Республики Казахстан и Кабинетом Министров Украины о внесении изменений в Соглашение между Правительством Республики Казахстан и Кабинетом Министров Украины об условиях размещения дипломатических представительств Республики Казахстан в Украине и Украины в Республике Казахстан от 14 сентября 2010 года, совершенный в Киеве 29 августа 2011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Кабинетом Министров</w:t>
      </w:r>
      <w:r>
        <w:br/>
      </w:r>
      <w:r>
        <w:rPr>
          <w:rFonts w:ascii="Times New Roman"/>
          <w:b/>
          <w:i w:val="false"/>
          <w:color w:val="000000"/>
        </w:rPr>
        <w:t>
Украины о внесении изменений в Соглашение между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Кабинетом Министров Украины об условиях</w:t>
      </w:r>
      <w:r>
        <w:br/>
      </w:r>
      <w:r>
        <w:rPr>
          <w:rFonts w:ascii="Times New Roman"/>
          <w:b/>
          <w:i w:val="false"/>
          <w:color w:val="000000"/>
        </w:rPr>
        <w:t>
размещения дипломатических представительств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в Украине и Украины в Республике Казахстан от 14</w:t>
      </w:r>
      <w:r>
        <w:br/>
      </w:r>
      <w:r>
        <w:rPr>
          <w:rFonts w:ascii="Times New Roman"/>
          <w:b/>
          <w:i w:val="false"/>
          <w:color w:val="000000"/>
        </w:rPr>
        <w:t>
сентября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Кабинет Министров Украины,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статьей 7 Соглашения между Правительством Республики Казахстан и Кабинетом Министров Украины об условиях размещения дипломатических представительств Республики Казахстан в Украине и Украины в Республике Казахстан от 14 сентября 2010 года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Абзац 1 статьи 2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«Казахстанская сторона предоставляет в аренду на условиях взаимности Украинской стороне для размещения ее дипломатического представительства земельный участок площадью 0,9187 га, который находится в городе Астане по адресу: улица Арганаты, 20, сроком на 49 лет за арендную плату 1 тенге в год.».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прекращает свое действие одновременно с прекращением действия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Киев 29 августа 2011 г. в двух экземплярах, каждый на казахском, украинском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Протокола Стороны будут обращаться к тексту на русском языке.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Кабинет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Украины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Кабинетом Министров</w:t>
      </w:r>
      <w:r>
        <w:br/>
      </w:r>
      <w:r>
        <w:rPr>
          <w:rFonts w:ascii="Times New Roman"/>
          <w:b/>
          <w:i w:val="false"/>
          <w:color w:val="000000"/>
        </w:rPr>
        <w:t>
Украины об условиях размещения дипломатических представительств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в Украине и</w:t>
      </w:r>
      <w:r>
        <w:br/>
      </w:r>
      <w:r>
        <w:rPr>
          <w:rFonts w:ascii="Times New Roman"/>
          <w:b/>
          <w:i w:val="false"/>
          <w:color w:val="000000"/>
        </w:rPr>
        <w:t>
Украины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Кабинет Министров Украины,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объективную потребность в создании надлежащих условий для работы дипломатического представительства Республики Казахстан в Украине и дипломатического представительства Украины в Республике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принципа взаимности, равных прав и равной ответственности,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дальнейшему развитию и укреплению двусторонних отношений,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Венской конвенции о дипломатических сношениях от 18 апреля 1961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Украинская сторона предоставляет в аренду на условиях взаимности Казахстанской стороне для размещения ее дипломатического представительства земельный участок площадью 0,45 га, который находится в городе Киев по адресу: улица Танковая, 4-6, сроком на 49 лет за арендную плату 1 гривна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обязуется в разовом порядке произвести оплату Украинской стороне за аренду земельного участка, указанного в настоящей статье, не позднее 30 дней с даты вступления в силу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Казахстанская сторона предоставляет в аренду на условиях взаимности Украинской стороне для размещения ее дипломатического представительства земельный участок площадью 0,9 га, который находится в городе Астане по адресу: улица Ш.Калдаякова, 2-б, сроком на 49 лет за арендную плату 1 тенге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Украинская сторона обязуется в разовом порядке произвести оплату Казахстанской стороне за аренду земельного участка, указанного в настоящей статье, не позднее 30 дней с даты вступления в силу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из сторон имеет право осуществлять застройку, использование и благоустройство указанных в статьях 1 и 2 настоящего Соглашения земельных участков для размещения дипломатических представительств, с соблюдением законодательства в сфере градостроительства, архитектуры и экологии, действующее в государстве местонахождения земельного участка.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передают земельные участки, указанные в статьях 1 и 2 настоящего Соглашения, свободными от прав и требований третьих сторон, а также от каких-либо других обременений, долгов и залогов.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Стороны, каждая на территории своего государства, за свой счет обеспечивают подведение инженерных сетей и коммуникаций (водо-, теплоснабжение, канализация, электроэнергия, связь и другие) к границам земельных участков, а в пределах границ земельных участков, указанных в настоящем Соглашении, за счет средств государства Стороны, получающей в аренду земельный участок.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Оформление прав аренды земельных участков осуществляется сторонами в соответствии с законодательством государства местонахождения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Сторона, получающая в аренду земельный участок, не вправе расширять, продавать, обременять, передавать в собственность, сдавать в аренду или поднаем третьей стороне предоставляемый в соответствии с настоящим Соглашением земельный участок без определенно выраженного письменного согласия стороны государства пребывания.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расходы на такие виды работ, как землеустроительные и топографо-геодезические, экспертиза проекта и строительство здания, а также расходы на его содержание и ремонт, электро-, газо-, водо- и теплоснабжение, услуги связи и другие виды обслуживания на земельных участках, указанных в настоящем Соглашении, стороны оплачивают самостоятельно, согласно нормативам и тарифам, действующим в государстве пребывания.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быть внесены изменения и дополнения, которые являются его неотъемлемыми частями и оформляются отдельными протоколами.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возникновения споров и разногласий при толковании или применении положений настоящего Соглашения стороны будут решать их путем консультаций и переговоров.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по дипломатическим каналам последнего письменного уведомления об исполнении сторонами внутригосударственных процедур, необходимых для вступления настоящего Соглашения в силу, и будет действовать в течение 49 лет с автоматическим продлением на последующие аналогичные периоды, если ни одна из сторон не направит по дипломатическим каналам письменное уведомление другой стороне не позднее, чем за год до окончания текущего периода, о своем намерении не продлевать действие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Киеве «14» сентября 2010 года в двух экземплярах, каждый на казахском, украинском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 Стороны будут обращаться к тексту на русском языке.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453"/>
      </w:tblGrid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Кабинет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Украины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