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b021" w14:textId="2ffb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2011 года № 1323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2010 года "О республиканском бюджете на 2011 - 2013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 неотложные затраты, средства в сумме 618068992 (шестьсот восемнадцать миллионов шестьдесят восемь тысяч девятьсот девяносто два) тенге для перечисления акимату Акмолинской области в виде целевых текущих трансфертов на приобретение мазута для обеспечения бесперебойного прохождения отопительного сезона 2011-2012 годов в городах Щучинск Бурабайского района и Макинск Буландынского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Акмолинской области в срок до 1 декабря 2011 года представить в Агентство Республики Казахстан по делам строительства и жилищно-коммунального хозяйства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