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1d7b" w14:textId="36d1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2011 года № 181 "Об утверждении Правил лицензирования и квалификационных требований, предъявляемых к деятельности частных судебных исполнителей"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1327. Утратило силу постановлением Правительства Республики Казахстан от 13 марта 2013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13.03.2013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181 "Об утверждении Правил лицензирования и квалификационных требований, предъявляемых к деятельности частных судебных исполнителей" (САПП Республики Казахстан, 2011 г., № 21, ст. 268)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к деятельности частных судебных исполнителей";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