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746e" w14:textId="3007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45. Утратило силу постановлением Правительства Республики Казахстан от 25 января 2017 года № 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27 июня 2016 года № 559.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Правительства РК от 15.12.2016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опубликования, но не ранее 01.01.2017);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Правила и условия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2001 г., № 23, ст. 288) следующее изменение: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пункта 1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"/>
        <w:gridCol w:w="11994"/>
      </w:tblGrid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января 2012 года № 45</w:t>
            </w:r>
          </w:p>
          <w:bookmarkEnd w:id="7"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квоты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рабочей силы в Республику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утратили силу постановлением Правительства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01.01.2017).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"/>
        <w:gridCol w:w="11994"/>
      </w:tblGrid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января 2012 года № 45 </w:t>
            </w:r>
          </w:p>
          <w:bookmarkEnd w:id="9"/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разрешений иностранному работнику на трудоустройство, а</w:t>
      </w:r>
      <w:r>
        <w:br/>
      </w:r>
      <w:r>
        <w:rPr>
          <w:rFonts w:ascii="Times New Roman"/>
          <w:b/>
          <w:i w:val="false"/>
          <w:color w:val="000000"/>
        </w:rPr>
        <w:t>также работодателям на привлечение иностранной рабочей силы и</w:t>
      </w:r>
      <w:r>
        <w:br/>
      </w:r>
      <w:r>
        <w:rPr>
          <w:rFonts w:ascii="Times New Roman"/>
          <w:b/>
          <w:i w:val="false"/>
          <w:color w:val="000000"/>
        </w:rPr>
        <w:t>иностранных работников, переводимых в рамках</w:t>
      </w:r>
      <w:r>
        <w:br/>
      </w:r>
      <w:r>
        <w:rPr>
          <w:rFonts w:ascii="Times New Roman"/>
          <w:b/>
          <w:i w:val="false"/>
          <w:color w:val="000000"/>
        </w:rPr>
        <w:t>внутрикорпоративного перевода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 условия выдачи разрешений иностранному работнику на трудоустройство и работодателям на привлечение иностранной рабочей силы, а также иностранных работников, переводимых в рамках внутрикорпоративного перевода (далее – Правила), разработаны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определяют порядок и условия выдачи разрешений иностранному работнику на трудоустройство и работодателям на привлечение иностранной рабочей силы, а также иностранных работников, переводимых в рамках внутрикорпоративного перевода.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Привлечение иностранной рабочей силы осуществляется на основании квоты, устанавливаемой Правительством Республики Казахстан.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настоящих Правилах используются следующие основные понятия: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бизнес-иммигрант – иммигрант, прибывший с целью осуществления предпринимательской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вакансия – свободное рабочее место (должность) у работодателя;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уполномоченный орган по труду – государственный орган Республики Казахстан, осуществляющий реализацию государственной политики в сфере трудовых отношений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работодатель – юридическое или физическое лицо, с которым работник состоит в трудовых отношениях;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программа по увеличению местного содержания в кадрах – запланированный и выполняемый работодателем, имеющим контракт в соответствии с соглашением о разделе продукции, заключенный с компетентным органом или Правительством Республики Казахстан комплекс мер, согласованный компетентным органом и уполномоченным органом по труду, включающий в себя профессиональную подготовку, переподготовку или повышение квалификации своих работников – граждан Республики Казахстан, проводимый в целях планомерного повышения местного содержания в кадрах данного работодателя;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гарантийный взнос – денежный взнос, обеспечивающий гарантию выезда за пределы Республики Казахстан иностранного работника и сезонного иностранного работника по прекращении действия разрешения на привлечение иностранной рабочей силы;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 – 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иммигрант – иностранец или лицо без гражданства, прибывшие в Республику Казахстан для временного или постоянного проживания;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компетентный орган – центральный исполнительный орган, осуществляющий реализацию от имени Республики Казахстан прав, связанных с заключением и исполнением контрактов на разведку, добычу, совмещенную разведку и добычу, за исключением контрактов на разведку, добычу общераспространенных полезных ископаемых, определяемый Правительством Республики Казахстан, если иное не установлено законами Республики Казахстан и актами Президента Республики Казахстан;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списочная численность работников – численность лиц, принятых на основании трудовых договоров, независимо от срока их заключения, кроме лиц, выполняющих работы по договорам гражданско-правового характера, а также работников, заключивших трудовой договор о работе по совместительству с одним работодателем;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сезонный иностранный работник – иммигрант, привлекаемый на работу работодателем для выполнения сезонных работ,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перечень лиц для самостоятельного трудоустройства – перечень профессий (специальностей),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самостоятельного трудоустройства в Республике Казахстан иностранных работников;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уполномоченный орган – структурное подразделение местных исполнительных органов областей, городов Астана и Алматы, обеспечивающее содействие занятости населения и социальную защиту от безработицы на региональном уровне;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иностранная рабочая сила – иностранцы и лица без гражданства, привлекаемые работодателем для осуществления трудовой деятельности на территории Республики Казахстан, включая сезонных иностранных работников, работников трудоустраивающихся самостоятельно, а также иностранных работников, осуществляющих трудовую деятельность в рамках внутрикорпоративного перевода;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разрешение на привлечение иностранной рабочей силы и иностранных работников, переводимых в рамках внутрикорпоративного перевода – документ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выдаваемый местным исполнительным органом работодателю для привлечения в Республику Казахстан иностранной рабочей силы;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разрешение иностранному работнику на трудоустройство – документ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выдаваемый местным исполнительным органом иностранному работнику, входящему в перечень лиц для самостоятельного трудоустройства иностранных работников в Республике Казахстан;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миграции населения – государственный орган, осуществляющий в пределах своей компетенции регулирование миграционных процессов и координацию работы в области миграции населения;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квота на привлечение иностранной рабочей силы - количество иностранной рабочей силы, привлекаемой для осуществления трудовой деятельности на территории Республики Казахстан;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аффилиированное лицо иностранного юридического лица – юридическое лицо, учрежденное на территории Республики Казахстан, часть акций или доля которого прямо или косвенно принадлежит данному иностранному юридическому лицу;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иностранные работники – иммигранты, прибывшие или привлекаемые работодателями для осуществления трудовой деятельности на территории Республики Казахстан, в том числе в рамках внутрикорпоративного перевода;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страна исхода – страна, гражданином которой является иностранец, осуществляющий трудовую деятельность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постановлениями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08.10.2014 </w:t>
      </w:r>
      <w:r>
        <w:rPr>
          <w:rFonts w:ascii="Times New Roman"/>
          <w:b w:val="false"/>
          <w:i w:val="false"/>
          <w:color w:val="ff0000"/>
          <w:sz w:val="28"/>
        </w:rPr>
        <w:t>№ 1065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Действие настоящих Правил не распространяется на иностранцев и лиц без гражданства: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 являющихся иммигрантами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(далее - Закон) за исключением лиц, находящиеся на территории Республики Казахстан не более девяноста календарных дней с целями, не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постоянно проживающих в Республике Казахстан;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оралманов;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бизнес-иммигрантов;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получивших статус беженца или лица, ищущего убежище;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являющихся иммигрантами, прибывающими по гуманитарным мотивам,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осужденных по приговорам судов Республики Казахстан к лишению свободы, условно, к наказаниям, не связанным с изоляцией от общества;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являющихся жертвами торговли людьми на период производства по конкретному уголовному делу, связанного с торговлей людьми, до вступления в законную силу приговора суда;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въезжающих в Республику Казахстан с целью воссоединения семьи, достигших совершеннолетнего возраста, являющихся супругом(ой) гражданина Республики Казахстан и состоящих не менее трех лет в браке, признаваемом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обучающихся по очной форме обучения и одновременно работающих в учебных заведениях Республики Казахстан в свободное от учебы время;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находящихся в служебной командировке, с деловыми целями, срок которой не превышает суммарно сто двадцать календарных дней в течение одного календарного года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Действие настоящих Правил не распространяется на иностранных работников: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являющихся гражданами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работающих первыми руководителями филиалов или представительств иностранных юридических лиц;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работающих первыми руководителями организаций, заключивших с Правительством Республики Казахстан контракты на сумму инвестиций в денежном эквиваленте свыше 50 миллионов долларов США, и первыми руководителями юридических лиц Республики Казахстан, осуществляющих инвестиционную деятельность в приоритетных видах деятельности и заключивших контракт с уполномоченным органом по инвестициям;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являющихся членами экипажей морских и речных судов, воздушного, железнодорожного и автомобильного транспорта;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работающих артистами, режиссерами, дирижерами, хормейстерами, балетмейстерами, художниками, репетиторами, спортсменами и тренерами;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работающих в региональном финансовом центре города Алматы на должностях руководителей и специалистов с послесредним и высшим образованием с подтвержденными документами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являющихся специалистами по созданию космического ракетного комплекса и эксплуатации объектов наземной космической инфраструктуры, привлекаемых в рамках международных договоров Республики Казахстан о сотрудничестве в сфере аэрокосмической деятельности;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работающих в национальном управляющем холдинге, в акционерном обществе "Национальный медицинский холдинг" и в медицинских организациях со стопроцентным участием акционерного общества "Национальный медицинский холдинг" в их уставных капиталах на должностях не ниже руководителей структурных подразделений с высшим образованием с подтвержденными документами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привлекаемых для работы в качестве членов совета директоров (наблюдательного совета) национального управляющего холдинга, акционерного общества "Национальный медицинский холдинг" и медицинских организаций со стопроцентным участием акционерного общества "Национальный медицинский холдинг" в их уставных капиталах;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осуществляющих медицинскую и консультативную деятельность в акционерном обществе "Национальный медицинский холдинг" и в медицинских организациях со стопроцентным участием акционерного общества "Национальный медицинский холдинг" в их уставных капиталах;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работающих в автономных организациях образования, их организациях, а также в "Назарбаев Фонд" на должностях руководителей и специалистов с высшим образованием;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11-1) работающих в автономном кластерном фонде специальной экономической зоны "Парк инновационных технологий" на должностях руководителей и специалистов с высшим образованием;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прикомандированных к автономной организации образования по соглашениям о внедрении и реализации образовательных программ и (или) оказании образовательных услуг;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работающих на должностях руководителей и преподавателей с высшим образованием с подтвержденными документами в порядке, установленном законодательством Республики Казахстан, в высших учебных заведениях, развитие которых предусмотрено документами Системы государственного планирования Республики Казахстан в области индустриально-инновационного развития;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осуществляющих педагогическую деятельность в соответствии с международными договорами Республики Казахстан о сотрудничестве в сфере образования в организациях среднего, технического и профессионального, послесреднего и высшего образования Республики Казахстан, но составляющих не более 25 процентов, а для реализующих международные интегрированные образовательные учебные программы не более 50 процентов от штата организации;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из числа профессорско-преподавательского состава высших учебных заведений, которым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присвоен особый статус;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работающих в региональном экологическом центре Центральной Азии, осуществляющем свою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работы регионального экологического центра Центральной Азии;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работающих в юридических лицах Республики Казахстан,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проекта, а также работающих в организациях, привлекаемых указанными юридическими лицами (либо их подрядчиками) в качестве генерального подрядчика, подрядчика, субподрядчика или исполнителя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образованием, а также квалифицированных рабочих согласно перечню профессий и численности, определяемых в инвестиционных контрактах на реализацию инвестиционного приоритетного проекта.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привлечении иностранных работников в соответствии с настоящим пунктом работодатель или уполномоченное им лицо представляет информацию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постановлениями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08.11.2013 </w:t>
      </w:r>
      <w:r>
        <w:rPr>
          <w:rFonts w:ascii="Times New Roman"/>
          <w:b w:val="false"/>
          <w:i w:val="false"/>
          <w:color w:val="ff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08.10.2014 </w:t>
      </w:r>
      <w:r>
        <w:rPr>
          <w:rFonts w:ascii="Times New Roman"/>
          <w:b w:val="false"/>
          <w:i w:val="false"/>
          <w:color w:val="ff0000"/>
          <w:sz w:val="28"/>
        </w:rPr>
        <w:t>№ 1065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выдачи разрешений иностранному работнику</w:t>
      </w:r>
      <w:r>
        <w:br/>
      </w:r>
      <w:r>
        <w:rPr>
          <w:rFonts w:ascii="Times New Roman"/>
          <w:b/>
          <w:i w:val="false"/>
          <w:color w:val="000000"/>
        </w:rPr>
        <w:t>на трудоустройство, а также работодателям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и иностранных работников, переводимых</w:t>
      </w:r>
      <w:r>
        <w:br/>
      </w:r>
      <w:r>
        <w:rPr>
          <w:rFonts w:ascii="Times New Roman"/>
          <w:b/>
          <w:i w:val="false"/>
          <w:color w:val="000000"/>
        </w:rPr>
        <w:t>в рамках внутрикорпоративного перевода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раздела 2 в редакции постановления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порядок выдачи и продления разрешений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целях определения условий и порядка выдачи и продления разрешений устанавливаются следующие категории работников: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первая категория – первые руководители и их заместители;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вторая категория – руководители структурных подразделений, соответствующие квалификационным требованиям, установленным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третья категория – специалисты, соответствующие квалификационным требованиям, установленным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четвертая категория - квалифицированные рабочие, соответствующие квалификационным требованиям, установленным Единым тарифно-квалификационным </w:t>
      </w:r>
      <w:r>
        <w:rPr>
          <w:rFonts w:ascii="Times New Roman"/>
          <w:b w:val="false"/>
          <w:i w:val="false"/>
          <w:color w:val="000000"/>
          <w:sz w:val="28"/>
        </w:rPr>
        <w:t>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тарифно-квалификационными характеристиками профессий рабочих.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Количество действующих, ранее выданных и выдаваемых разрешений на территории соответствующей административно-территориальной единицы не должно превышать размера распределенной квоты на соответствующий календарный год.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первого января 2012 года количество граждан Республики Казахстан должно быть не менее 70 % списочной численности работников относящихся к первой и второй категориям;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первого января 2012 года количество граждан Республики Казахстан должно быть не менее 90 % списочной численности работников относящихся к третьей и четвертой категориям.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Информация о местном содержании в кадрах работодателем представляется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настоящего пункта не распространяется на: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субъекты малого предпринимательства;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государственные учреждения и предприятия;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разрешения, выдаваемые в рамках квот по приоритетным проектам и странам исхода, на территорию специальной экономической зоны, а также иностранному работнику на трудоустройство;</w:t>
      </w:r>
    </w:p>
    <w:bookmarkEnd w:id="83"/>
    <w:bookmarkStart w:name="z2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разрешения, выдаваемые в рамках внутрикорпоративного перевода.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постановлениями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В отношении недропользователей Карачаганакского, Северо-Каспийского и Тенгизского проектов, а также их операторов, подрядных и субподрядных организаций (за исключением организаций, привлекаемых самими субподрядчиками),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применяется до 1 января 2017 года при условии наличия программы по увеличению местного содержания в кадрах и одного из следующих документов, подтверждающих их участие в указанных проектах: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нотариально заверенной выписки (копии) из контракта на недропользование;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нотариально заверенной выписки (копии) из договора о совместной деятельности;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нотариально заверенной выписки (копии) из договора на оказание услуг.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Для получения разрешения на привлечение иностранной рабочей силы работодатель либо уполномоченное им лицо через информационную систему "Государственная база данных "Е-лицензирование" либо в бумажном виде представляет в уполномоченный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В случаях представления в неполном объеме и (или) незаполнения по установленной форме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уполномоченного органа в течение одного рабочего дня со дня их поступления отказывает в приеме заявления и выдает работодателю письменное обоснование об отказе в приеме документов (с указанием непредставленных и (или) не заполненных по установленной форме документов).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работник уполномоченного органа выдает расписку с указанием перечня принятых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Уполномоченный орган выдает разрешения на привлечение иностранной рабочей силы, в пределах квоты, распределенной уполномоченным органом по труду при отсутствии возможности удовлетворить спрос на рабочую силу за счет внутреннего рынка труда.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Поиск соответствующих кандидатур на внутреннем рынке труда осуществляется работодателем путем направления сведений о наличии свободных рабочих мест (вакантных должностей) в уполномоченный орган по месту осуществления трудовой деятельности иностранной рабочей силы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осуществляется поиск кандидатур, соответствующих квалификации среди обратившихся в поисках работы и граждан Республики Казахстан, участвовавших в активных мерах содействия занятости.</w:t>
      </w:r>
    </w:p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осуществляется прием заявления работодателя о выдаче разрешения на привлечение иностранной рабочей силы не ранее, чем через пятнадцать календарных дней и не более чем за шестьдесят календарных дней с даты подачи сведений о наличии свободных рабочих мест (вакантных должностей).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настоящего пункта не распространяется на работодателей, привлекающих иностранную рабочую силу на территорию специальной экономической зоны, а также из числа этнических казахов и бывших соотечественников.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Часть пятая пункта 13 </w:t>
      </w:r>
      <w:r>
        <w:rPr>
          <w:rFonts w:ascii="Times New Roman"/>
          <w:b w:val="false"/>
          <w:i w:val="false"/>
          <w:color w:val="ff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01.01.2021 в соответствии с постановлением Правительства РК от 31.03.2016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173</w:t>
      </w:r>
      <w:r>
        <w:rPr>
          <w:rFonts w:ascii="Times New Roman"/>
          <w:b w:val="false"/>
          <w:i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Поиск соответствующих кандидатур на внутреннем рынке труда при привлечении иностранных работников в рамках внутрикорпоративного перевода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61-8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постановлениями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В случае, если иностранное юридическое лицо-работодатель, осуществляющее свою деятельность в Республике Казахстан без образования филиала, представительства, направляет своих работников в Республику Казахстан по контракту на выполнение работ, оказание услуг, то оформление документов, связанных с получением им разрешения, осуществляет юридическое лицо (в том числе иностранное юридическое лицо, осуществляющее деятельность в Республике Казахстан через филиал, представительство), в пользу которого выполняются работы, оказываются услуги.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Особыми условиями при выдаче или продлении разрешений на привлечение иностранной рабочей силы предусматриваются следующие требования: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профессиональная подготовка граждан Республики Казахстан по специальностям технического и профессионального образования, востребованным на региональном рынке труда, согласно списку, утвержденному уполномоченным органом;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переподготовка граждан Республики Казахстан по специальностям технического и профессионального образования, востребованным на региональном рынке труда, согласно списку, утвержденному уполномоченным органом;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повышение квалификации граждан Республики Казахстан;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создание дополнительных рабочих мест для граждан Республики Казахстан.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При привлечении иностранного работника: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второй или третьей категории – работодатель выбирает одно или несколько условий, предусмотренных подпунктами 2), 3), 4) пункта 15 настоящих Правил;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четвертой категории – работодатель выбирает одно или несколько условий, предусмотренных подпунктами 1), 4) пункта 15 настоящих Правил.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Особые условия предусматриваются в зависимости от категории привлекаемой иностранной рабочей силы.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Согласование с работодателем особых условий выдачи разрешений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граждан Республики Казахстан, подлежащих профессиональной подготовке и (или) переподготовке и (или) повышению квалификации и (или) количество создаваемых дополнительных рабочих мест должно соответствовать количеству выдаваемых разрешений на привлечение иностранной рабочей силы.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17. Выполнение особых условий разрешений на привлечение иностранной рабочей силы, предусмотренных: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пункта 15 настоящих Правил, должно быть произведено в течение срока действия разрешения;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настоящих Правил, должно быть начато в течение срока действия разрешения.</w:t>
      </w:r>
    </w:p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Особые условия не предусматриваются при переоформлении разрешений на привлечение иностранной рабочей силы, а также при получении или продлении разрешений на привлечение иностранной рабочей силы: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 числа иностранных работников: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работающих по профессиям или специальностям, не вошедшим в Государственный классификатор Республики Казахстан 05-2008 "Классификатор профессий и специальностей технического и профессионального, послесреднего образования";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являющихся этническими казахами или бывшими соотечественниками;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работающих первыми руководителями и их заместителями;</w:t>
      </w:r>
    </w:p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 числа работодателей: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реализующих программы увеличения местного содержания в кадрах и имеющих обязательства по найму, подготовке граждан Республики Казахстан и сокращению иностранного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участвующих в реализации проектов, включенных в перечень Карты индустриализации Казахстана на 2015–2019 годы, включая подрядчиков, выполняющих работы по пуску, наладке и монтажу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участвующих в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"Производительность 2020", получивших положительное решение по предоставлению государственной поддержки в привлечении высококвалифицированных зарубежных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привлекающих иностранную рабочую силу в рамках квоты по приоритетным проектам и странам исхода;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привлекающих иностранную рабочую силу в представительства иностранных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являющихся государственными учреждениями или государственными предприятиями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постановлениями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19. Разрешения на привлечение иностранной рабочей силы выдаются сроком: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двенадцать месяцев – для второй и третьей категории, с продлением на срок до двенадцати месяцев, не более двух раз;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 двенадцати месяцев – для четвертой категории и сезонных иностранных работников, без права продления.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Разрешение на привлечение иностранной рабочей силы по первой категории выдается работодателям, за исключением субъектов малого предпринимательства, на срок до трех лет.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Продление действия разрешения работодателям на привлечение иностранной рабочей силы по первой категории производится ежегодно на срок двенадцать месяцев.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Разрешение на привлечение иностранной рабочей силы по первой категории работодателям, являющихся субъектами малого предпринимательства, выдается на срок двенадцать месяцев, с продлением не более двух раз.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Разрешение на привлечение иностранной рабочей силы в рамках квоты по приоритетному проекту выдается работодателям на срок его реализации.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Решение о выдаче либо об отказе в выдаче разрешения на привлечение иностранной рабочей силы принимается уполномоченным органом по рекомендации Комиссии по выдаче разрешений на привлечение иностранной рабочей силы (далее – Комиссия), создаваемой уполномоченным органом, в течение пятнадцати рабочих дней с даты принятия документов работодателя.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состав Комиссии в обязательном порядке включаются представители органов внутренних дел, органа в области образования и местного органа по инспекции труда.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На заседании Комиссии могут участвовать представители работодателя. Уполномоченный орган размещает информацию о дате, времени и месте заседания Комиссии на своем официальном интернет-ресурсе не менее, чем за три рабочих дня до даты заседания.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Уполномоченный орган через информационную систему "Государственная база данных "Е-лицензирование" либо письменно уведомляет работодателя о принятом решении о выдаче либо отказе в выдаче, продлении либо отказе в продлении разрешения на привлечение иностранной рабочей силы в течение трех рабочих дней с даты его принятия.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26. В случае принятия решения об отказе в выдаче либо отказе в продлении разрешения на привлечение иностранной рабочей силы уполномоченный орган указывает его 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27. Работодатель после получения уведомления о выдаче разрешения на привлечение иностранной рабочей силы через информационную систему "Государственная база данных "Е-лицензирование" либо в бумажном виде представляет уполномоченному органу в течение двадцати рабочих дней документы, гарантирующие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27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28. Уполномоченный орган через информационную систему "Государственная база данных "Е-лицензирование" либо в бумажном виде выдает разрешение работодателю в течение трех рабочих дней с даты получения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работодателя по истечении трех рабочих дней за получением разрешения, уполномоченный орган направляет разрешение по адресу регистрации работодателя по почте с получением уведомления о получении почтового отправления.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28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29. Выданное уполномоченным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других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направлении в командировку иностранных работников работодатель письменно уведомляет органы внутренних дел по месту регистрации и месту прибытия иностранных работников на территорию соответствующей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29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30. Исключен постановлением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Исключен постановлением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Исключен постановлением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Исключен постановлением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Переоформление ранее выданного разрешения на другого иностранного работника допускается в случае неприбытия иностранного работника, на которого было выдано разрешение на привлечение иностранной рабочей силы, к месту работы или расторжения с ним трудового договора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требованиям, установленным для этой профессии на срок, оставшийся до истечения срока действия первоначально выданного разрешения, в порядке, установленном настоящими Правилами.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работодателем представляются документы, предусмотренные настоящими Правилами. Первоначально выданное разрешение подлежит возврату в уполномоченный орган.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Решение о переоформлении ранее выданного разрешения на привлечение иностранной рабочей силы на другого иностранного работника принимается уполномоченным органом в течение пяти рабочих дней с даты принятия документов.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Для продления срока разрешения на привлечение иностранной рабочей силы через информационную систему "Государственная база данных "Е-лицензирование" либо в бумажном виде направляются в уполномоченный орган не позднее, чем за двадцать рабочих дней до окончания срока действия разрешения, следующие документы: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информация о выполнении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информация о местном содержании в кадрах;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обоснование продления срока разрешений;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исключен постановлением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36 с изменениями, внесенными постановлениями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08.05.2013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Уполномоченный орган на основании представленных документов в течение двух рабочих дней с даты принятия документов принимает решение о продлении срока разрешения на привлечение иностранной рабочей силы или отказе в продлении.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положительного решения уполномоченного органа, разрешение на привлечение иностранной рабочей силы продлевается на двенадцать месяцев, при этом срок действия разрешения начинается в день окончания срока действия ранее выданного разрешения.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37 с изменением, внесенным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37-1. Уполномоченный орган направляет работодателю разрешение через информационную систему "Государственная база данных "Е-лицензирование" либо уведомление о продлении разрешения в бумажном виде в течение трех рабочих дней с даты принятия решения о продлении срока разрешения на привлечение иностранной рабочей силы.</w:t>
      </w:r>
    </w:p>
    <w:bookmarkEnd w:id="144"/>
    <w:bookmarkStart w:name="z3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работодателя за получением разрешения по истечении трех рабочих дней со дня получения письменного уведомления о продлении разрешения, уполномоченный орган направляет разрешение по адресу регистрации работодателя по почте с получением уведомления о получении почтового отправления.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37-1 в соответствии с постановлением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38. Разрешение на привлечение иностранной рабочей силы не выдается и не продлевается в следующих случаях: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превышения размера распределенной квоты;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несоблюдения работодателем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установления факта привлечения работодателем иностранных работников без разрешения. В этом случае в течение двенадцати месяцев с даты установления подобного факта не выдаются новые разрешения;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невыполнения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150"/>
    <w:bookmarkStart w:name="z3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несоответствия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38 с изменениями, внесенными постановлением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39. Уполномоченным органом производится отзыв действующего разрешения на привлечение иностранной рабочей силы в следующих случаях: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привлечения иностранного работника по профессии или специальности, не соответствующей профессии или специальности указанной в разрешении. При этом, работодателю не производится выдача разрешения по профессии или специальности, указанной в отозванном разрешении в течение шести месяцев с даты отзыва;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несоблюдение работодателем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невыполнения работодателем особых условий разрешений, выданных за предыдущий и текущий календарные годы, срок исполнения которых наступил (при их наличии).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Разрешение на привлечение иностранной рабочей силы прекращает свое действие в следующих случаях: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истечения срока, на который оно выдано;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отзыва разрешения;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прекращения деятельности физического лица – работодателя, ликвидации юридического лица – работодателя;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добровольного возврата разрешения работодателем в уполномоченный орган;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непредставления работодателем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документов, гарантирующие выезд иностранной рабочей силы из Республики Казахстан.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40 с изменением, внесенным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41. Исключен постановлением Правительства РК от 31.03.2016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Исключен постановлением Правительства РК от 31.03.2016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Исключен постановлением Правительства РК от 31.03.2016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Исключен постановлением Правительства РК от 31.03.2016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6"/>
    <w:bookmarkStart w:name="z3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44-1. Исключен постановлением Правительства РК от 31.03.2016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Исключен постановлением Правительства РК от 31.03.2016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Условия выдачи разрешений на привлечение иностранной рабочей силы по каждому приоритетному проекту устанавливаются Правительством Республики Казахстан.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на привлечение иностранной рабочей силы в пределах квоты по приоритетному проекту выдаются уполномоченным органом административно-территориальной единицы, на территории которой выполняется приоритетный проект.</w:t>
      </w:r>
    </w:p>
    <w:bookmarkEnd w:id="170"/>
    <w:bookmarkStart w:name="z20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порядок выдачи и продления разрешений</w:t>
      </w:r>
      <w:r>
        <w:br/>
      </w:r>
      <w:r>
        <w:rPr>
          <w:rFonts w:ascii="Times New Roman"/>
          <w:b/>
          <w:i w:val="false"/>
          <w:color w:val="000000"/>
        </w:rPr>
        <w:t>иностранному работнику на трудоустройство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Иностранным работникам, которые входят в перечень лиц, для самостоятельного трудоустройства в Республике Казахстан, уполномоченный орган выдает или продлевает разрешение на трудоустройство в пределах квоты, распределенной уполномоченным органом по труду, на срок до трех лет.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Разрешение иностранному работнику на трудоустройство действует на территории одной административно-территориальной единицы.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Для получения или продления разрешения на трудоустройство иностранный работник либо уполномоченное им лицо представляет в уполномоченный орган по месту осуществления трудовой деятельности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49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50. При выдаче или продлении уполномоченным органом разрешения иностранному работнику на трудоустройство особые условия не предусмотрены.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Решение о выдаче или продлении либо отказе в выдаче или продлении разрешения иностранному работнику на трудоустройство принимается уполномоченным органом в течение пяти рабочих дней с даты принятия документов.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Уполномоченный орган письменно уведомляет иностранного работника о принятом решении в течение трех рабочих дней с даты его принятия.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Иностранный работник после получения уведомления представляет уполномоченному органу в течение двадцати рабочих дней документы, гарантирующие его выезд из Республики Казахстан по истечении срока действия разрешения (копии договора между банком и работником и документа, подтверждающего внесение гарантийных взносов на банковский счет иностранного работника).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Уполномоченный орган выдает иностранному работнику разрешение на трудоустройство в течение трех рабочих дней с даты получения копий документов, указанных в пункте 53 настоящих Правил.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иностранного работника в течение трех рабочих дней за получением разрешения на трудоустройство уполномоченный орган направляет разрешение на трудоустройство по адресу регистрации иностранного работника по почте с уведомлением о получении почтового отправления.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В случае изменения работодателя в течение срока действия разрешения на трудоустройство иностранный работник должен письменно уведомить об этом уполномоченный орган в течение десяти рабочих дней с даты заключения нового трудового договора.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Разрешение иностранному работнику на трудоустройство не выдается в следующих случаях: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отсутствия заявленной профессии или специальности в перечне профессий (специальностей) для самостоятельного трудоустройства иностранных работников в Республике Казахстан;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превышения размера распределенной квоты;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несоответствия уровня образования (профессиональной подготовки) и опыта (стажа) практической работы иностранного работника квалификационным требованиям, предъявляемым к профессиям рабочих и должностям руководителей, специалистов и служащих, в соответствии с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56 с изменением, внесенным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57. Разрешение иностранному работнику на трудоустройство прекращает свое действие в следующих случаях: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истечения срока, на который оно выдано;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отзыва разрешения;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добровольного возврата разрешения иностранным работником в уполномоченный орган;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непредставления иностранным работником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документов, гарантирующие его выезд из Республики Казахстан.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Продление действия разрешения иностранному работнику на трудоустройство производится до двух раз на общий срок, не превышающий пяти лет.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Продление срока действия разрешения иностранному работнику на трудоустройство не осуществляется в случае превышения размера распределенной квоты, а также в случае изменения работодателя без уведомления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При выявлении случая осуществления трудовой деятельности иностранным работником по профессии или специальности, не соответствующей указанной в разрешении на трудоустройство, а также изменения работодателя без уведомления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уполномоченным органом производится отзыв разрешения на трудоустройство с письменным уведомлением иностранного работника за десять рабочих дней.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разрешение на трудоустройство иностранному работнику не выдается в течение двенадцати месяцев с даты отзыва.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Внесение гарантийного взноса осуществляется в порядке, установленном уполномоченным органом по труду.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61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порядок выдачи и продления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иностранных работников, переводимых в рамках</w:t>
      </w:r>
      <w:r>
        <w:br/>
      </w:r>
      <w:r>
        <w:rPr>
          <w:rFonts w:ascii="Times New Roman"/>
          <w:b/>
          <w:i w:val="false"/>
          <w:color w:val="000000"/>
        </w:rPr>
        <w:t>внутрикорпоративного перевода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подразделом в соответствии с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61-1. Привлечение иностранных работников, переводимых в рамках внутрикорпоративного перевода, осуществляется в секторах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6"/>
    <w:bookmarkStart w:name="z1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61-2. Для получения разрешения на привлечение иностранных работников в рамках внутрикорпоративного перевода работодатель через информационную систему "Государственная база данных "Е-лицензирование" либо в бумажном виде представляет в уполномоченный орган по месту осуществления трудовой деятельности иностранной рабочей силы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7"/>
    <w:bookmarkStart w:name="z1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61-3. Привлечение иностранной рабочей силы аффилиированным лицом иностранного юридического лица осуществляется на условиях и в порядке, установленных для выдачи и продления разрешений на привлечение иностранных работников, переводимых в рамках внутрикорпоративного перевода.</w:t>
      </w:r>
    </w:p>
    <w:bookmarkEnd w:id="198"/>
    <w:bookmarkStart w:name="z1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61-4. В целях определения условий привлечения иностранных работников в рамках внутрикорпоративного перевода устанавливаются следующие категории работников: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руководители – это лица, занимающие высшие должности в пределах юридического лица, осуществляющего внутрикорпоративный перевод, которые: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непосредственно осуществляют управление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определяют цели и политику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обладают широкими полномочиями в принятии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получают только общие указания от совета директоров или акционеров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выполняют задачи, связанные с непосредственным оказанием услуг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менеджеры – это лица, занимающие высшие должности в пределах юридического лица, осуществляющего внутрикорпоративный перевод, которые обладают высоким уровнем профессиональной квалификации и имеют опыт работы на позиции менеджера в соответствующей отрасли 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управляют организацией, департаментом или управлением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руководят и контролируют работу других руководящих профессиональных или административных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имеют право нанимать и увольнять, рекомендовать наем, увольнение или прочие действия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получают только общие указания или руководство от вышестоящих руководителей, совета директоров или акционеров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данную категорию не включаются работники, которые непосредственно осуществляют необходимые функции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специалисты – это лица, занимающие высшие должности в пределах юридического лица, осуществляющего внутрикорпоративный перевод, которые обладают высоким уровнем специальных и (или) уникальных знаний и навыков, значительным опытом работы в определенной отрасли или науке, необходимыми для оказания услуг по профилю организации, использования научно-исследовательского оборудования, прогрессивных технологий и техники, методов их управления. При оценке таких знаний и навыков необходимо учитывать не только наличие профессиональных знаний по профилю организации, но также и высокий уровень квалификации, соответствующей видам работ или деятельности организации, требующий специальных технических знаний, в том числе членство в соответствующих аккредитованных профессиональных ассоциациях.</w:t>
      </w:r>
    </w:p>
    <w:bookmarkStart w:name="z1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61-5. Разрешение на привлечение иностранных работников в рамках внутрикорпоративного перевода выдается при условии наличия у руководителя, менеджера и специалиста не менее одного года опыта работы в юридическом лице, учрежденном на территории страны – члена Всемирной торговой организации, находящемся и действующем за пределами территории Республики Казахстан, в рамках которой осуществляется внутрикорпоративный перевод, и соответствия иностранных работников квалификационным требованиям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служащих, а также государственным классификатором Республики Казахстан 01-99 "Классификатор занятий".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Должности руководителей и менеджеров, переводимых в рамках внутрикорпоративного перевода, должны соответствовать требованиям к квалификации, установленным для должностей руководителей согласно Квалификационному справочнику должностей руководителей, специалистов и других служащих, типовым квалификационным характеристикам должностей руководителей, специалистов и других служащих, а также Государственному классификатору Республики Казахстан 01-99 "Классификатор занятий".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Должности специалистов, переводимых в рамках внутрикорпоративного перевода, должны соответствовать требованиям к квалификации, установленным для должностей служащих (специалистов) согласно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Квалификационному справочнику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типовым квалификационным характеристикам должностей руководителей, специалистов и других служащих организаций, а также Государственному классификатору Республики Казахстан 01-99 "Классификатор занятий".</w:t>
      </w:r>
    </w:p>
    <w:bookmarkStart w:name="z1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61-6. При привлечении иностранного работника на должности руководителей требования по соблюдению соотношения к количеству граждан Республики Казахстан не применяются.</w:t>
      </w:r>
    </w:p>
    <w:bookmarkEnd w:id="201"/>
    <w:bookmarkStart w:name="z1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61-7. Внутрикорпоративный перевод менеджеров и специалистов осуществляется с учетом соблюдения процентного отношения численности иностранных работников к количеству казахстанских кадров, определяемому уполномоченным органом по труду.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Пункт 61-8 </w:t>
      </w:r>
      <w:r>
        <w:rPr>
          <w:rFonts w:ascii="Times New Roman"/>
          <w:b w:val="false"/>
          <w:i w:val="false"/>
          <w:color w:val="ff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01.01.2021 в соответствии с постановлением Правительства РК от 31.03.2016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173</w:t>
      </w:r>
      <w:r>
        <w:rPr>
          <w:rFonts w:ascii="Times New Roman"/>
          <w:b w:val="false"/>
          <w:i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61-8. Поиск соответствующих кандидатур на должности менеджера и специалиста на внутреннем рынке труда осуществляется работодателем путем направления сведений о наличии свободных рабочих мест (вакантных должностей) в уполномоченный орган по месту осуществления трудовой деятельности иностранной рабочей силы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не менее чем за пятнадцать календарных дней и не более чем за шестьдесят календарных дней до подачи в уполномоченный орган заявления о выдаче либо продлении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настоящего пункта не распространяется при привлечении иностранного работника на категорию руководителя, переводимого в рамках внутрикорпоративного перевода, а также продлении ранее выданного разрешения на привлечение иностранной рабочей силы.</w:t>
      </w:r>
    </w:p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61-9. Уполномоченным органом при выдаче разрешений на работодателя по согласованию с ним возлагаются следующие особые условия: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профессиональная подготовка граждан Республики Казахстан по специальности привлекаемого иностранного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переподготовка граждан Республики Казахстан по специальности привлекаемого иностранного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повышение квалификации граждан Республики Казахстан по специальности привлекаемого иностранного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создание дополнительных рабочих мест для граждан Республики Казахстан, соответствующих должностям, на которые привлекается иностранная рабочая сила.</w:t>
      </w:r>
    </w:p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61-10. При внутрикорпоративном переводе: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менеджера – работодатель выбирает одно из условий, предусмотренных подпунктами 2), 3) и 4) пункта 61-9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специалиста – работодатель выбирает одно из условий, предусмотренных подпунктами 1) и 4) пункта 61-9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граждан Республики Казахстан, подлежащих профессиональной подготовке и (или) переподготовке, и (или) повышению квалификации, создаваемых дополнительных рабочих мест должно соответствовать количеству выдаваемых разрешений на привлечение иностранной рабочей силы.</w:t>
      </w:r>
    </w:p>
    <w:bookmarkStart w:name="z2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61-11. Выполнение особых условий разрешений на привлечение иностранной рабочей силы, предусмотренных: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подпунктами 2), 3), 4) пункта 61-9 настоящих Правил, производится в течение срока действия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подпунктом 1) пункта 61-9 настоящих Правил, начинается в течение срока действия разрешения.</w:t>
      </w:r>
    </w:p>
    <w:bookmarkStart w:name="z2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61-12. Разрешения на привлечение иностранной рабочей силы в рамках внутрикорпоративного перевода выдаются на срок перевода, указанный в трудовом договоре, но не более трех лет с правом продления не более одного раза на двенадцать месяцев.</w:t>
      </w:r>
    </w:p>
    <w:bookmarkEnd w:id="206"/>
    <w:bookmarkStart w:name="z2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61-13. В случаях представления в неполном объеме и (или) незаполнения по установленной форме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работник уполномоченного органа в течение одного рабочего дня со дня их поступления отказывает в приеме заявления и выдает работодателю письменное обоснование об отказе в приеме документов (с указанием непредставленных и (или) незаполненных по установленной форме документов).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работник уполномоченного органа выдает расписку с указанием перечня принятых документов.</w:t>
      </w:r>
    </w:p>
    <w:bookmarkStart w:name="z2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61-14. Решение о выдаче либо отказе в выдаче разрешения на привлечение иностранной рабочей силы принимается уполномоченным органом по рекомендации Комиссии, создаваемой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8"/>
    <w:bookmarkStart w:name="z3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61-15. При решении уполномоченным органом о выдаче разрешения на привлечение иностранной рабочей силы в рамках внутрикорпоративного перевода уполномоченный орган выдает разрешение через информационную систему "Государственная база данных "Е-лицензирование" либо направляет его по адресу регистрации работодателя по почте с получением уведомления о доставке почтового отправления в случае неявки работодателя по истечении трех рабочих дней за получением разрешения со дня его письменного уведомления о выдаче разрешения.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уполномоченным органом об отказе в выдаче разрешения уполномоченный орган направляет уведомление с указанием оснований в соответствии с пунктом 61-17 настоящих Правил через информационную систему "Государственная база данных "Е-лицензирование" либо по адресу регистрации работодателя по почте с получением уведомления о доставке почтового отправления.</w:t>
      </w:r>
    </w:p>
    <w:bookmarkStart w:name="z3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61-16. При привлечении иностранной рабочей силы в рамках внутрикорпоративного перевода документы, гарантирующие выезд иностранной рабочей силы из Республики Казахстан, в уполномоченный орган не представляются.</w:t>
      </w:r>
    </w:p>
    <w:bookmarkEnd w:id="210"/>
    <w:bookmarkStart w:name="z3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61-17. Разрешение на привлечение иностранной рабочей силы в рамках внутрикорпоративного перевода не выдается или не продлевается в случаях: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несоблюдения работодателем процентного соотношения численности иностранных работников к количеству казахстанских кадров, определяемого уполномоченным органом по труду;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Подпункт 2) </w:t>
      </w:r>
      <w:r>
        <w:rPr>
          <w:rFonts w:ascii="Times New Roman"/>
          <w:b w:val="false"/>
          <w:i w:val="false"/>
          <w:color w:val="ff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01.01.2021 в соответствии с постановлением Правительства РК от 31.03.2016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173</w:t>
      </w:r>
      <w:r>
        <w:rPr>
          <w:rFonts w:ascii="Times New Roman"/>
          <w:b w:val="false"/>
          <w:i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наличия соответствующих предложений на внутреннем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установления факта привлечения работодателем иностранных работников без разрешения (в этом случае в течение двенадцати месяцев с даты установления подобного факта не выдаются новые разрешения);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невыполнения особых условий разрешений, выданных за предыдущий и текущий календарные годы, срок исполнения которых наступил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пунктом 61-5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привлечения иностранного работника по профессии или специальности, не соответствующей профессии или специальности, указанной в разрешении. При этом работодателю не производится выдача разрешения по профессии или специальности, указанной в разрешении, в течение шести месяцев с даты выявления такого факта.</w:t>
      </w:r>
    </w:p>
    <w:bookmarkStart w:name="z3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61-18. Выданное уполномоченным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других административно-территориальных единиц, на срок, который не превышает суммарно девяноста календарных дней в течение одного календарного года.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направлении в командировку иностранных работников работодатель письменно уведомляет органы внутренних дел по месту регистрации и месту прибытия иностранных работников на территорию соответствующей административно-территориальной единицы.</w:t>
      </w:r>
    </w:p>
    <w:bookmarkStart w:name="z3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61-19. Переоформление ранее выданного разрешения на другого иностранного работника допускается в случаях неприбытия иностранного работника, на которого было выдано разрешение на привлечение иностранной рабочей силы, к месту работы или расторжения с ним трудового договора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требованиям, установленным для этой профессии и подтвержденным документами, предусмотренными пунктом 4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Переоформленное разрешение выдается на срок, оставшийся до истечения срока действия первоначально выданного разрешения.</w:t>
      </w:r>
    </w:p>
    <w:bookmarkStart w:name="z3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61-20. Решение о переоформлении ранее выданного разрешения на привлечение иностранной рабочей силы на другого иностранного работника принимается уполномоченным органом в течение пяти рабочих дней с даты принятия документов.</w:t>
      </w:r>
    </w:p>
    <w:bookmarkEnd w:id="214"/>
    <w:bookmarkStart w:name="z3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61-21. Решение о продлении разрешения осуществляется уполномоченным органом.</w:t>
      </w:r>
    </w:p>
    <w:bookmarkEnd w:id="215"/>
    <w:bookmarkStart w:name="z3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61-22. Работодатель через информационную систему "Государственная база данных "Е-лицензирование" либо в бумажном виде направляет в уполномоченный орган не позднее, чем за двадцать рабочих дней до окончания срока действия разрешения: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нотариально заверенный перевод (на государственном и русском языках) трудового договора, заключенного с работодателем (заключенный с юридическим лицом, учрежденным на территории страны – члена Всемирной торговой организации, находящимся и действующим за пределами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информацию о выполнении особых условий разрешений, выданных за предыдущий и текущий календарные годы, срок исполнения которых наступил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информацию о местном содержании в кадрах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обоснование продления срока разрешений.</w:t>
      </w:r>
    </w:p>
    <w:bookmarkStart w:name="z3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61-23. Уполномоченный орган на основании представленных документов в течение двух рабочих дней с даты принятия документов принимает решение о продлении срока разрешения на привлечение иностранной рабочей силы или отказе в продлении.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положительного решения уполномоченного органа разрешение на привлечение иностранной рабочей силы продлевается на двенадцать месяцев, при этом срок действия разрешения начинается в день окончания срока действия ранее выданного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об отказе в продлении разрешения на привлечение иностранной рабочей силы уполномоченный орган указывает его основания в соответствии с пунктом 61-17 настоящих Правил.</w:t>
      </w:r>
    </w:p>
    <w:bookmarkStart w:name="z3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61-24. Уполномоченный орган направляет работодателю разрешение через информационную систему "Государственная база данных "Е-лицензирование" либо уведомление о продлении разрешения в бумажном виде в течение трех рабочих дней с даты принятия решения о продлении срока разрешения на привлечение иностранной рабочей силы.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работодателя за получением разрешения по истечении трех рабочих дней со дня получения письменного уведомления о продлении разрешения уполномоченный орган направляет разрешение по адресу регистрации работодателя по почте с получением уведомления о получении почтового отправления.</w:t>
      </w:r>
    </w:p>
    <w:bookmarkStart w:name="z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61-25. Уполномоченным органом производится отзыв действующего разрешения на привлечение иностранной рабочей силы, выданного в рамках внутрикорпоративного перевода в случаях: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привлечения иностранного работника по профессии или специальности, не соответствующим профессии или специальности, указанным в разрешении;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несоблюдения работодателем процентного отношения численности иностранных работников к количеству казахстанских кадров, определяемому уполномоченным органом по труду (в этом случае в течение двенадцати месяцев с даты установления подобного факта новые разрешения не выдаются);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невыполнения особых условий разрешений, выданных за предыдущий и текущий календарные годы, срок исполнения которых наступил (при их наличии).</w:t>
      </w:r>
    </w:p>
    <w:bookmarkStart w:name="z23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При несогласии с решением уполномоченного органа работодатель или иностранный работник может обжаловать его в судебном порядке.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Уполномоченным органом по труду на своем официальном интернет-ресурсе размещается перечень юридических и физических лиц, допустивших нарушения настоящих Правил.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ежеквартально не позднее 10 числа месяца, следующего за отчетным кварталом, направляют перечень указанных юридических и физических лиц в уполномоченный орган по труду для размещения на официальном интернет-ресурсе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63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64. В случаях утраты или повреждения подлинника разрешения, восстановление разрешения производится путем выдачи уполномоченным органом дубликата.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Утерянные, поврежденные бланки разрешений считаются недействительными с даты подачи работодателем или иностранным работником в уполномоченный орган заявления о выдаче дубликата разрешения с указанием обстоятельств, повлекших утрату, повреждение разрешения.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течение трех рабочих дней с даты подачи заявления производит выдачу дубликата соответствующего разрешения с присвоением нового номера и проставлением отметки "Дубликат".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Переоформление ранее выданного разрешения на трудоустройство и привлечение иностранной рабочей силы допускается в случае изменения фамилии, имени, отчества, номера и серии документа, удостоверяющего личность иностранного работника.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Иностранный работник или работодатель в течение десяти календарных дней с даты изменения фамилии, имени, отчества, номера и серии документа, удостоверяющего личность иностранного работника, подает заявление в уполномоченный орган о переоформлении разрешения, с приложением копий документов, подтверждающих указанные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течение трех рабочих дней с даты подачи заявления переоформляет разрешение с присвоением нового номера.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65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66. Переоформление ранее выданного разрешения допускается в случае реорганизации работодателя - юридического лица Республики Казахстан или филиала (представительства) иностранного юридического лица в форме слияния, присоединения,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в течение десяти календарных дней с даты реорганизации подает заявление в уполномоченный орган о переоформлении разрешения, с приложением копий документов, подтверждающих указанные сведения.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течение пяти рабочих дней с даты подачи заявления переоформляет разрешение с присвоением нового номера.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Работодатели, получившие разрешения на привлечение иностранной рабочей силы или у которых работают иностранные работники, получившие разрешение на трудоустройство: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предоставляют ведомственную статистическую отчетность в уполномоченный орган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трудовые договора, заключаемые с иностранными работниками, включают условия, направленные на соблюдение миграционного и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67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68. Уполномоченный орган ежемесячно представляет в уполномоченный орган по труду отчет по привлечению иностранной рабочей силы и трудоустройству иностранных работников по форме, 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труду. 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32"/>
        </w:tc>
      </w:tr>
    </w:tbl>
    <w:bookmarkStart w:name="z24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профессий (специальностей) для самостоятельного</w:t>
      </w:r>
      <w:r>
        <w:br/>
      </w:r>
      <w:r>
        <w:rPr>
          <w:rFonts w:ascii="Times New Roman"/>
          <w:b/>
          <w:i w:val="false"/>
          <w:color w:val="000000"/>
        </w:rPr>
        <w:t>трудоустройства иностранных работников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с изменениями, внесенными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098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(специальностей)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баз данных (информационных)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системный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Драматический, лирико-драматический сопрано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Драматический, лирико-драматический тенор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аудио-видеомонтажа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разработке кинопленок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системам управления морским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строительству морских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Инженер-контролер по техническому обслуживанию, ремонту и диагностике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Программист-изготовитель (Computer Science), (Software Design Engineer)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высших учебных заведений с ученой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Радиоастроном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сфере информационных технологий и электроники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в сфере электротехники и электронной инженерии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анимации и компьютерной графике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 баллистическому обеспечению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 бортовым системам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изготовлению бутафории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компьютерным специальным эффектам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контролю за авиационными нормативами и публикациями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морским трубопроводам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оборудованию пассажирского салона воздушного салона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организации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техническому обучению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по морским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созданию цифровой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3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изменением, внесенным постановлением Правительства РК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органа, выдающего разрешение)</w:t>
      </w:r>
    </w:p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в Республику Казахстан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 от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юридического лица: наименование,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номер, дата регистрации,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физического лица: Ф.И.О., ИИН, 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Территория (и), на которой(ых) действует разрешение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Иностранный работник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категория, должность/профессия)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 паспорта/удостоверения личности, дата и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 работы (постоянный, вахтовый)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 для выдачи разрешения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 разрешения с _____________ по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(число, месяц, год)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3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органа, выдающего разрешение)</w:t>
      </w:r>
    </w:p>
    <w:bookmarkStart w:name="z25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иностранному работнику на трудоустройство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 от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Иностранный работник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 паспорта/удостоверения личности, дата и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должности (профессии) по которой трудоустраивается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иностранный работник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Территория, на которой действует разрешение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 работы (постоянный, вахтовый)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 для выдачи разрешения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 разрешения с _______________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(число, месяц, год)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 подпись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Управление координации занятости и</w:t>
            </w:r>
          </w:p>
          <w:bookmarkEnd w:id="238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области, города Астана, Алматы)</w:t>
      </w:r>
    </w:p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об иностранных работниках, на которых не</w:t>
      </w:r>
      <w:r>
        <w:br/>
      </w:r>
      <w:r>
        <w:rPr>
          <w:rFonts w:ascii="Times New Roman"/>
          <w:b/>
          <w:i w:val="false"/>
          <w:color w:val="000000"/>
        </w:rPr>
        <w:t>распространяется действие настоящих Правил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133"/>
        <w:gridCol w:w="1669"/>
        <w:gridCol w:w="1669"/>
        <w:gridCol w:w="1669"/>
        <w:gridCol w:w="1821"/>
        <w:gridCol w:w="1670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Ф.И.О., должность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40"/>
        </w:tc>
      </w:tr>
    </w:tbl>
    <w:bookmarkStart w:name="z25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информации о местном содержании в кадрах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01"/>
        <w:gridCol w:w="521"/>
        <w:gridCol w:w="1102"/>
        <w:gridCol w:w="1682"/>
        <w:gridCol w:w="2009"/>
        <w:gridCol w:w="2009"/>
        <w:gridCol w:w="3337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+ гр.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 + гр.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7/гр. 6*100 %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в случае если иностранный работник учтен в графе 4, то в графе 5 он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4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с изменением, внесенным постановлением Правительства РК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Управление координации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области, города Астана,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или физического лица)</w:t>
      </w:r>
    </w:p>
    <w:bookmarkStart w:name="z2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выдать/продлить/ разрешение на привлечение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рабочей силы (нужное подчеркнуть) в _______________________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(город) на 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первой категории -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них по должностям (профессиям):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второй категории -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них по должностям (профессиям):________________________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третьей категории -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них по должностям (профессиям):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четвертой категории -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них по должностям (профессиям):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сезонные работы - ___ человек,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работодателе: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работодателя: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собственности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создания "____" _____________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Свидетельство о регистрации в органах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(номер, когда и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 ______________, БИН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осуществляемой деятельности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Адрес, телефон, факс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документы: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 необходимости привлечения иностранной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том числе в несколько административно-территориальные единицы):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иностранные работники являются работниками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иностранного юридического лица, осуществляющего свою деятельность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Республике Казахстан без образования филиала, представительства,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заполняются следующие данные об иностранном юридическом лице-работодателе: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Полное наименование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лица-работодателя: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 регистрации в стране резидентства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(№, дата государственной регистрации и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налоговой регистрации в стране резидентства или его аналог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осуществляемой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 в стране резидентства,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 действующими Правилами и условиями выдачи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иностранному работнику на трудоустройство и работодателям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привлечение иностранной рабочей силы ознакомлен".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"___" ___________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к рассмотрению "__"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44"/>
        </w:tc>
      </w:tr>
    </w:tbl>
    <w:bookmarkStart w:name="z25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 на</w:t>
      </w:r>
      <w:r>
        <w:br/>
      </w:r>
      <w:r>
        <w:rPr>
          <w:rFonts w:ascii="Times New Roman"/>
          <w:b/>
          <w:i w:val="false"/>
          <w:color w:val="000000"/>
        </w:rPr>
        <w:t>привлечение иностранной рабочей силы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Информация о выполнении особых условий разрешений, выданных за предыдущий и текущий календарные годы, срок исполнения которых наступил (при их наличии).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 центральным исполнительным органом.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Документы на привлекаемых иностранных работников, подтверждающие их квалификацию: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нотариально заверенные переводы (копии, если документ заполнен на государственном или русском языке) документов об образовании в сканированном виде,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информация о трудовой деятельности работника (при наличии квалификационных требований по стажу работы по соответствующей профессии) с приложением в сканированном виде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Нотариально засвидетельствованная копия (с переводом на государственный или русский языки) трудового договора, заключенного между иностранным работодателем и привлекаемым иностранным работником (в случае, если иностранный работник привлекается согласно пункту 14 настоящих Правил) в сканированном виде.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Нотариально засвидетельствованная копия (с переводом на государственный или русский языки) контракта на выполнение работ, оказание услуг в сканированном виде (в случае, если иностранный работник привлекается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Информация о местном содержании в кадрах.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Исключен постановлением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Согласование особых условий выдачи разрешения по установленной форме.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требуется представления документов, предусмотренных: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в случаях, предусмотренных пунктом 18 настоящих Правил;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пунктами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в случае привлечения сезонных иностранных работников.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59"/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согласования с работодателем</w:t>
      </w:r>
      <w:r>
        <w:br/>
      </w:r>
      <w:r>
        <w:rPr>
          <w:rFonts w:ascii="Times New Roman"/>
          <w:b/>
          <w:i w:val="false"/>
          <w:color w:val="000000"/>
        </w:rPr>
        <w:t>особых условий выдачи разрешений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2327"/>
        <w:gridCol w:w="2659"/>
        <w:gridCol w:w="3672"/>
        <w:gridCol w:w="1822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особых условий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 по которым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осуществляться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(или)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рабочих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должность) 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 20 ___ г. "____" ________ 20 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61"/>
        </w:tc>
      </w:tr>
    </w:tbl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 в рамках корпоративного</w:t>
      </w:r>
      <w:r>
        <w:br/>
      </w:r>
      <w:r>
        <w:rPr>
          <w:rFonts w:ascii="Times New Roman"/>
          <w:b/>
          <w:i w:val="false"/>
          <w:color w:val="000000"/>
        </w:rPr>
        <w:t>перевода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исключено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1"/>
        <w:gridCol w:w="11249"/>
      </w:tblGrid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6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с изменением, внесенным постановлением Правительства РК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Управление 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области, города Астана,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иностранного работника)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(№ паспорта/удостоверения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и орган выдачи) </w:t>
      </w:r>
    </w:p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выдать/продлить/ разрешение на трудоустройство.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 область(ти) (гг. Астана или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 указанием должности (профессии) по которой трудоустраивается)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Предполагаемое место работы: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работодателя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работнике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Адрес, телефон, факс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документы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 в стране резидентства,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 действующими Правилами и условиями выдачи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иностранному работнику на трудоустройство и работодателям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привлечение иностранной рабочей силы ознакомлен".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Даю согласие на сбор и обработку моих персональных данных, необходимых для выдачи/продления разрешения на трудоустройство.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к рассмотрению "___" 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1"/>
        <w:gridCol w:w="11249"/>
      </w:tblGrid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bookmarkEnd w:id="265"/>
        </w:tc>
      </w:tr>
    </w:tbl>
    <w:bookmarkStart w:name="z29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предоставляемые иностранным работником для получения</w:t>
      </w:r>
      <w:r>
        <w:br/>
      </w:r>
      <w:r>
        <w:rPr>
          <w:rFonts w:ascii="Times New Roman"/>
          <w:b/>
          <w:i w:val="false"/>
          <w:color w:val="000000"/>
        </w:rPr>
        <w:t>разрешения на трудоустройство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об иностранном работнике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 центральным исполнительным органом.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Документы иностранного работника, подтверждающие его квалификацию: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 или иных подтверждающих документов, признаваемых в Республике Казахстан.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9"/>
        <w:gridCol w:w="11251"/>
      </w:tblGrid>
      <w:tr>
        <w:trPr>
          <w:trHeight w:val="30" w:hRule="atLeast"/>
        </w:trPr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 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трудоустройство, а также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работников, переводимых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внутрикорпоративного перевода</w:t>
            </w:r>
          </w:p>
          <w:bookmarkEnd w:id="27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секторов экономики, в рамках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12 в соответствии с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Водоснабжение; канализационная система, контроль над сбором и распределением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управление и оборона; обязательное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Сектора экономики, в рамках которых осуществляется внутрикорпоративный перевод, определяются и классифицируются на основе классификатора Республики Казахстан "Общий классификатор видов экономической деятельности" ОКЭД ГК РК 03-2007, введенный 01.01.2009 году.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9"/>
        <w:gridCol w:w="11251"/>
      </w:tblGrid>
      <w:tr>
        <w:trPr>
          <w:trHeight w:val="30" w:hRule="atLeast"/>
        </w:trPr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 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трудоустройство, а также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работников, переводимых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внутрикорпоративного перевода</w:t>
            </w:r>
          </w:p>
          <w:bookmarkEnd w:id="27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Приложением 13 в соответствии с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Управление координации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области, города Астаны,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(полное наименование юридического лица)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выдать/продлить/разрешение на привлечение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работников, переводимых в рамках внутрикорпоративного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 в ____________________ область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человек, в том числе в соответствии с пунктом 61-4 Правил и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выдачи разрешений иностранному работнику на трудоустройство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работодателям на привлечение иностранной рабочей силы,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иностранных работников, переводимых в рамках внутрикорпоративного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–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должность (профессию)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менеджер – _______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них по должностям (профессиям):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– _______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них по должностям (профессиям):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 сектор экономики, в который будет привлекаться иностранная рабочая сила: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работодателе: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работодателя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собственности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создания "__"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Свидетельство о регистрации в органах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(номер, когда и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 ___________________, БИН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осуществляемой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Адрес, телефон, факс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документы: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 необходимости привлечения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Полное наименование иностранного юридического лица-работодателя, осуществляющего внутрикорпоративный перевод: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 регистрации в стране резидентства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(№, дата государственной регистрации и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налоговой регистрации в стране резидентства или его аналог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осуществляемой деятельности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 в стране резидентства, 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 действующими Правилами и условиями выдачи разрешений иностранному работнику на трудоустройство и работодателям на привлечение иностранной рабочей силы, а также иностранных работников, переводимых в рамках внутрикорпоративного перевода 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 Заявление принято к рассмотрению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9"/>
        <w:gridCol w:w="11251"/>
      </w:tblGrid>
      <w:tr>
        <w:trPr>
          <w:trHeight w:val="30" w:hRule="atLeast"/>
        </w:trPr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 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трудоустройство, а также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работников, переводимых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внутрикорпоративного перевода</w:t>
            </w:r>
          </w:p>
          <w:bookmarkEnd w:id="27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Приложением 14 в соответствии с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иностранных работников, переводимых в рамках</w:t>
      </w:r>
      <w:r>
        <w:br/>
      </w:r>
      <w:r>
        <w:rPr>
          <w:rFonts w:ascii="Times New Roman"/>
          <w:b/>
          <w:i w:val="false"/>
          <w:color w:val="000000"/>
        </w:rPr>
        <w:t>внутрикорпоративного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Нотариально заверенный перевод (на государственном и русском языках) трудового договора, заключенного с работодателем (заключенный с юридическим лицом, учрежденным на территории страны – члена Всемирной торговой организации, находящимся и действующим за пределами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 центральным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Документы на привлекаемых иностранных работников, подтверждающие их квалификацию: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нотариально заверенные переводы (копии, если документ заполнен на государственном или русском языках) документов об образовании в сканированном виде,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информация о трудовой деятельности работника (при наличии квалификационных требований по стажу работы по соответствующей профессии) с приложением в сканированном виде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о местном содержании в кадрах согласно приложению 15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Форма согласования с работодателем особых условий выдачи разрешений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9"/>
        <w:gridCol w:w="11251"/>
      </w:tblGrid>
      <w:tr>
        <w:trPr>
          <w:trHeight w:val="30" w:hRule="atLeast"/>
        </w:trPr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иностранному 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трудоустройство, а также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работников, переводимых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внутрикорпоративного перевода</w:t>
            </w:r>
          </w:p>
          <w:bookmarkEnd w:id="27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Приложением 15 в соответствии с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информации о местном содержании в кадрах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87"/>
        <w:gridCol w:w="387"/>
        <w:gridCol w:w="1465"/>
        <w:gridCol w:w="1681"/>
        <w:gridCol w:w="1493"/>
        <w:gridCol w:w="1493"/>
        <w:gridCol w:w="4994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 в рамках внутрикорпоративного перевода,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+ гр.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 + гр.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силы, привлекаемой в рамках внутрикорпоративного перевода, к общему количеству работников из числа казахстанских граждан, гр. 7/гр. 6*100 %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иностранной рабочей силы, привлеченной в рамках 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и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Примечание. в случае если иностранный работник учтен в графе 4, то в графе 5 он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