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52fa" w14:textId="3455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и восстановления обучающихся по типам организации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110. Утратило силу постановлением Правительства Республики Казахстан от 27 апреля 2015 года № 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27.04.2015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«Об образовании»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обучающихся по типам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2012 года № 110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перевода и восстановления обучающихся</w:t>
      </w:r>
      <w:r>
        <w:br/>
      </w:r>
      <w:r>
        <w:rPr>
          <w:rFonts w:ascii="Times New Roman"/>
          <w:b/>
          <w:i w:val="false"/>
          <w:color w:val="000000"/>
        </w:rPr>
        <w:t>
по типам организации образования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перевода и восстановления обучающихся по типам организаций образования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перевода и восстановления обучающихся в организациях образования, независимо от формы собственности и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Перевод обучающихся осуществляется с курса на курс, из одной организации образования в другую, с одной формы обучения на другую, с одного языкового отделения на другое, с одной специальности на другую.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Перевод студентов в высшие учебные заведения подведомственные правоохранительным и специальным органам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утверждаемые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руководителями указанных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Заявления обучающихся очной и вечерней форм обучения о переводе и восстановлении рассматриваются руководителем организации образования в период летних и зимних каникул в течение пяти рабочих дней до начала очередного академического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обучающихся заочной формы обучения о переводе и восстановлении рассматриваются руководителем организации образования не позже чем за один месяц до начала очередной экзаменационной сессии принимающей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переводе или восстановлении обучающихся определяется академическая разница в дисциплинах рабочих учебных планов, изученных ими за предыдущие академические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10.04.2013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Академическая разница в дисциплинах рабочих учебных планов определяется принимающей организацией образования на основе перечня изученных дисциплин, их программ и объемов в академических часах или кредитах, отраженных в транскрипте, или справке, выдаваемой лицам, не завершившим образование (далее –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10.04.2013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переводе или восстановлении обучающегося из зарубежной организации образования представляется документ об освоенных учебных программах (академическая справка, транскрипт), а также о завершении предыдущего уровня образования, который должен пройти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процедуру нострификации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10.04.2013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ликвидации академической разницы в дисциплинах рабочего учебного плана обучающийся записывается на эти дисциплины, посещает в течение академического периода все виды учебных занятий, сдает все виды текущего контроля, получает допуск к </w:t>
      </w:r>
      <w:r>
        <w:rPr>
          <w:rFonts w:ascii="Times New Roman"/>
          <w:b w:val="false"/>
          <w:i w:val="false"/>
          <w:color w:val="000000"/>
          <w:sz w:val="28"/>
        </w:rPr>
        <w:t>итоговому контролю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дисциплины академической разницы не включены в расписание учебных занятий текущего академического периода, обучающийся записывается на них в летний семестр.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10.04.2013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Академическая разница в дисциплинах рабочего учебного плана, не ликвидированная в установленный срок, в дальнейшем учитывается как академическая задолженность.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перевода и восстановления обучающихся по типам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Перевод и восстановление обучающихся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образования, реализующих образовательные программы технического</w:t>
      </w:r>
      <w:r>
        <w:br/>
      </w:r>
      <w:r>
        <w:rPr>
          <w:rFonts w:ascii="Times New Roman"/>
          <w:b/>
          <w:i w:val="false"/>
          <w:color w:val="000000"/>
        </w:rPr>
        <w:t>
и профессионального, послесреднего образования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Перевод с одной специальности на другую или с одной формы обучения на другую в одной организации образования, реализующей образовательные программы технического и профессионального, послесреднего образования (далее - организация образования) производится приказом руководителя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Если обучающийся заключил индивидуальный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оказании образовательных услуг (далее - договор) с организацией образования, то его переводу в другую организацию образования или с одной специальности на другую должно предшествовать изменение или расторжение указанного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Перевод обучающегося первого курса допускается по завершению первого семестра по родственной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Обучающийся, желающий перевестись в другую организацию образования, подает письменное заявление в произвольной форме о переводе на имя руководителя организации образования, где он обучается, и получив письменное согласие на перевод, скрепленное печатью, обращается к руководителю интересующей его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о переводе на имя руководителя принимающей организации образования должна быть приложена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решении вопроса о переводе руководитель организации образования, принимающий обучающегося, издает приказ о его допуске к учебным занятиям, сдаче разницы в учебном плане, направляет письменный запрос в организацию образования, где он ранее обучался, о пересылке его личного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Приказ о зачислении в число обучающихся организации образования издается после получения личного дела обучающегося из организации образования, где он ранее обучался.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обучавшиеся ранее в организациях образования, могут восстановиться в прежнее или другую организацию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восстановления является завершение обучающимся одного семестра и вопрос о восстановлении рассматривается только на основании его личного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 первый курс обучающихся допускается по завершению первого семестра на соответствующую или родственную специальность.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Обучающиеся на платной основе, отчисленные в течение семестра за не оплату обучения, в случае погашения задолженности по оплате имеют право на восстановление в течение четырех недель с момента отчисления, при этом организация образования восстанавливает обучающегося при предъявлении документа о погашении задолженности по оплате,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Восстановление ранее обучающихся в других организациях образования допускается: при наличии соответствующих учебных групп обучения по курсам и специальностям; при разнице учебных дисциплин, указанных в Справке, выдаваемой лицам, не завершившим обучение (или в зачетной книжке обучающегося), с перечнем учебных дисциплин рабочего учебного плана, принимающей организации образования - не более четырех учебных дисциплин.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Разница в дисциплинах и учебных часах рабочего учебного плана устанавливается заместителем руководителя организации образования по учебной работе в организациях образования. Порядок и сроки ликвидации разницы в дисциплинах учебного плана утверждается приказом руководителя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восстановления ранее обучающийся подает заявление на имя руководителя организации образования, в котором он изъявляет желание продолжить свое обучение, при этом к заявлению о восстановлении прилагается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Организация образования на основании представленной Справки должна рассмотреть заявление о восстановлении в двухнедельный срок со дня его подачи, определив курс и разницу в дисциплинах.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Перевод и восстановление обучающихся в высших</w:t>
      </w:r>
      <w:r>
        <w:br/>
      </w:r>
      <w:r>
        <w:rPr>
          <w:rFonts w:ascii="Times New Roman"/>
          <w:b/>
          <w:i w:val="false"/>
          <w:color w:val="000000"/>
        </w:rPr>
        <w:t>
учебных заведениях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Перевод и восстановление осуществляется на тот же курс, если разница в учебных планах составляет для бакалавриата не более пяти учебных дисциплин обязательного компонента.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Обязательным условием перевода обучающегося с курса на курс является достижение обучающимся среднего балла успеваемости (GPA) не ниже установленного в высшем учебном заведении (далее – вуз) переводного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постановления Правительства РК от 10.04.2013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Обучающиеся могут переводиться или восстановиться после отчисления, если ими был полностью завершен первый академический период осваиваемой программы согласно индивидуальному учебному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обучающийся может перевестись или восстановиться на любую форму обучения, на любую специальность и в любой вуз независимо от сроков отчисления при восстановлении.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изменением, внесенным постановлением Правительства РК от 10.04.2013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переводе или восстановлении обучающихся курс обучения определяется с учетом пререквизитов. Перезачет освоенных кредитов производится согласно образовательной траектории, необходимой для освоения соответствующей образовательной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постановления Правительства РК от 10.04.2013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определении разницы в дисциплинах различие в формах итогового контроля не учитывается.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Зачет приравнивается к буквенной системе оценки учебных достижений обучающегося в диапазоне от минимальной D (1,0; 50-54 %) до максимальной А (4,0; 95-100 %).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Перевод обучающихся с курса на курс осуществляется по итогам летней экзаменационной сессии (</w:t>
      </w:r>
      <w:r>
        <w:rPr>
          <w:rFonts w:ascii="Times New Roman"/>
          <w:b w:val="false"/>
          <w:i w:val="false"/>
          <w:color w:val="000000"/>
          <w:sz w:val="28"/>
        </w:rPr>
        <w:t>промежуточной аттестации</w:t>
      </w:r>
      <w:r>
        <w:rPr>
          <w:rFonts w:ascii="Times New Roman"/>
          <w:b w:val="false"/>
          <w:i w:val="false"/>
          <w:color w:val="000000"/>
          <w:sz w:val="28"/>
        </w:rPr>
        <w:t>) с учетом результатов летнего семестра и достигнутого переводного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28 в редакции постановления Правительства РК от 10.04.2013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Перевод обучающегося с курса на курс оформляется приказом руководителя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Обучающийся по образовательному гранту, достигший установленного переводного балла и переведенный на следующий курс, при наличии академической задолженности ликвидирует ее на платной основе, сохранив при этом образовательный грант.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в редакции постановления Правительства РК от 10.04.2013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Обучающийся по образовательному гранту, оставленный на повторный курс обучения, лишается этого гранта и в дальнейшем обучается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Студент, обучающийся по образовательному гранту, может перевестись с сохранением образовательного гранта в другой вуз.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Студенты, поступившие на целевые места по образовательному гранту, утвержденному для отдельных вузов, а также педагогические специальности в пределах выделенной квоты, могут переводиться в другой вуз только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студентов и магистрантов с других вузов в национальный вуз осуществляется только на платной основе. При этом студент должен иметь отличную и хорошую успеваемость, а также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национального тестирования или комплексного тестирования не ниже 60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общее среднее (среднее общее) или техническое и профессиональное образование в Республике Казахстан, при переводе или восстановлении из зарубежного вуза представляют документ об освоенных учебных программах (академическая справка, транскрипт), сертификат единого национального тестирования или комплексного тестирования с баллом не ниже установленного порогового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сертификата единого национального тестирования или комплексного тестирования, студент до издания приказа о переводе сдает </w:t>
      </w:r>
      <w:r>
        <w:rPr>
          <w:rFonts w:ascii="Times New Roman"/>
          <w:b w:val="false"/>
          <w:i w:val="false"/>
          <w:color w:val="000000"/>
          <w:sz w:val="28"/>
        </w:rPr>
        <w:t>комплексное тестирование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в редакции постановления Правительства РК от 10.04.2013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Перевод докторантов и магистрантов, обучающих по государственному образовательному заказу, с одного вуза в другой допускается путем перераспределения уполномоченным органом в области образования государственного образовательного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Процедура перевода обучающегося из одного вуза в другой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обучающийся, желающий перевестись в другой вуз, подает заявление о переводе на имя руководителя вуза, где он обучается, и получив письменное согласие на перевод, скрепленное печатью, обращается к руководителю интересующего его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заявлению о переводе на имя руководителя принимающего вуза должны быть приложены копии транскрипта, подписанного проректором по учебной работе и офис-регистратором, и скрепленные печатью, сертификата о сдаче единого национального тестирования или комплексного тестирования (для бакалавриата), сертификата о сдаче вступительных экзаменов (для магистратуры и докторантуры),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обладателя образовательного гранта (если является таковым), заявления на имя руководителя вуза, где он обучался (с подписью руководителя и печатью);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декан факультета (директор института) на основании представленных документов определяет разницу дисциплин в учебных планах и в соответствии с освоенными пререквизитами устанавливает курс обучения, проводит перезачет освоенных кредитов в соответствии с образовательной программой и утверждает индивидуальный учебный план обучающегося по согласованию с отделом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визами декана факультета (директора института), начальника учебного отдела (учебно-методического отдела или управления), заместителя руководителя вуза по учебной работе, руководитель вуза издает приказ о переводе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перевода магистрантов и докторантов, обучающихся по государственному образовательному заказу, приказ руководителя вуза издается после принятия решения уполномоченного органа в области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34 с изменениями, внесенными постановлением Правительства РК от 10.04.2013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Руководитель вуза, в который переводится обучающийся, в течение трех рабочих дней со дня издания приказа направляет письменный запрос в вуз, где ранее обучался обучающийся, о пересылке его личного дела. К запросу прилагается копия приказа о зачислении обучающегося переводом.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в редакции постановления Правительства РК от 10.04.2013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Руководитель вуза, где ранее обучался обучающийся, после получения такого запроса издает приказ об отчислении с формулировкой «отчислен в связи с переводом в (наименование вуза)» и в течение трех рабочих дней со дня издания приказа об отчислении пересылает личное дело обучающегося в адрес принимающего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вузе, где обучался обучающийся, остаются копия транскрипта, зачетная книжка, студенческий билет и опись пересылаемых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переводе обучающегося на основе образовательного гранта из одного вуза в другой, руководитель принимающего вуза представляет в уполномоченный орган в области образования и администратору соответствующей бюджетной программы копию приказа о зачислении обучающегося вместе с копией свидетельства образовательного гранта, выписанного на его имя, для корректировки объема финансирования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обучающегося на образовательном гранте с одного вуза в другой на курс ниже возможен только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переводе обучающегося на платной основе из одного вуза в другой заключается договор между ним и принимающим вузом.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39 в редакции постановления Правительства РК от 10.04.2013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Перевод обучающегося с одной специальности на другую, с одной формы обучения на другую осуществляется только для обучения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Перевод обучающегося на платной основе с одной специальности и формы обучения на другую внутри одного вуза сопровождается внесением соответствующих изменений в договор и оформляется приказом руководителя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Порядок и сроки ликвидации академической разницы в дисциплинах учебных планов оформляются распоряжением декана факультета (директора института) на текущий учебный год и включаются в индивидуальный учебный план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42 в редакции постановления Правительства РК от 10.04.2013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Обучающийся на платной основе, отчисленный за неуплату стоимости обучения, в случае погашения данной задолженности, может восстановиться в течение четырех недель с даты отчисления.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Восстановление в число обучающихся и ликвидация разницы дисциплин в учебных планах осуществляется только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Процедура восстановления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обучающийся подает заявление о восстановлении на имя руководителя вуза, в котором он изъявляет желание продолжить свое обучение. К заявлению о восстановлении прилагается Справка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декан факультета (директор института) на основании представленной справки определяет разницу в дисциплинах учебных планов и в соответствии с освоенными пререквизитами устанавливает курс обучения, проводит перезачет освоенных кредитов в соответствии с образовательной программой и утверждает индивидуальный учебный план обучающегося по согласованию с отделом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визами декана факультета (директора института), руководителя учебного отдела (учебно-методического отдела или управления) заместителя руководителя вуза руководитель вуза издает приказ о восстановлении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45 с изменением, внесенным постановлением Правительства РК от 10.04.2013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Если обучающийся восстанавливается в другую организацию образования, руководитель вуза, где ранее обучался обучающийся, на основании письменного запроса принимающей стороны пересылает личное дело обучающегося, оставив у себя копию Справки, учебную карточку, зачетную книжку, студенческий билет и опись пересылаемых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Обучающийся по образовательному гранту, имеющий заключение врачебно-консультационной комиссии о запрещении обучаться на данной специальности в результате приобретенного в период обучения заболевания, переводится с одной специальности на другую на имеющееся вакантное место по образовательному гранту.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