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8442" w14:textId="4618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февраля 2011 года № 160 "Об утверждении Стратегического плана Министерства образования и науки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2012 года № 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«О республиканском бюджете на 2012 – 2014 годы»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2011 года № 160 «Об утверждении Стратегического плана Министерства образования и науки Республики Казахстан на 2011 – 2015 годы» (САПП Республики Казахстан, 2011 г., № 20, ст. 254)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образования и науки Республики Казахстан на 2011 – 2015 годы,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2012 года № 131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2011 года № 160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Стратегический план</w:t>
      </w:r>
      <w:r>
        <w:br/>
      </w:r>
      <w:r>
        <w:rPr>
          <w:rFonts w:ascii="Times New Roman"/>
          <w:b/>
          <w:i w:val="false"/>
          <w:color w:val="000000"/>
        </w:rPr>
        <w:t>
Министерства образования и науки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на 2011 – 2015 годы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1. Миссия и видение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Миссия: формирование и реализация государственной политики в области образования и науки, обеспечивающей конкурентоспособность и устойчивый социально-экономический рост.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Видение: высокообразованная, конкурентоспособная, интеллектуальная нация.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 Анализ текущей ситуации и тенденции развития</w:t>
      </w:r>
      <w:r>
        <w:br/>
      </w:r>
      <w:r>
        <w:rPr>
          <w:rFonts w:ascii="Times New Roman"/>
          <w:b/>
          <w:i w:val="false"/>
          <w:color w:val="000000"/>
        </w:rPr>
        <w:t>
соответствующих отраслей (сфер) деятельности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Стратегическое направление 1. Обеспечение доступности качественного образования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 1. Дошкольное воспитание и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Основные параметры развития регулируемой отрасли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или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сферы деятельности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2011 году в республике функционирует 7 591 дошкольных организаций (2010 г. – 6 446 ед.), их посещают 538,5 тыс. детей (2010 г. – 446,4 тыс.).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Послания Президента Республики Казахстан народу Казахстана от 29 января 2010 года «Новое десятилетие – новый экономический подъем – новые возможности Казахстана» принята Программа по обеспечению детей дошкольным воспитанием и обучением «Балапан» на 2010 – 2014 годы, утвержденная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2010 года № 488. Основная цель данной Программы – удовлетворение потребности населения в качественных услугах организаций дошкольного образования. В 2014 году охват дошкольным воспитанием и обучением детей дошкольного возраста планируется довести до 70 % от общего количества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качества содержания дошкольного воспитания и обучения в 2008 году разработан и утвержден Государственный общеобязательный стандарт дошкольного воспитания и обучения. В 2011 г. данный стандарт дополнен положением о модели выпускника и педагога дошкольной организации. Реализуются программы воспитания и обучения детей "Алғашқы қадам" (1 – 3 года), "Зерек бала" (3 – 5 лет), "Бiз мектепке барамыз" (5 – 6 лет) и др. В 2011 году разработана учебно-методическая литература по 26 наименованиям.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Анализ основных проблем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обеспечен полный доступ к дошкольному образованию. Потребность в дошкольных местах составляет 362,2 тыс.ед. (в 2010 г. – 296,7 тыс.).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Группы в детских садах, особенно в городских дошкольных организациях, превышают нормативы наполняемости.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Оценка основных внешних и внутренних факторов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Внешний фактор – анализ рождаемости детей в Казахстане за последние 20 лет показывает: с 1990 по 1999 годы произошло снижение рождаемости, а с 2000 до 2010 года – рост рождаемости.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Внутренний фактор – ежегодный рост потребности в местах дошкольных организаций.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Школьное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Основные параметры развития регулируемой отрасли или сферы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2011 – 2012 учебном году функционируют 7 465 дневных государственных общеобразовательных школ с общим контингентом 2 479 044 детей (в 2010 – 2011 учебном году – 7 516 с контингентом 2 486 449 учащихся).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Продолжается работа по определению содержания образования основной и профильной школы. В 2012 году планируется разработка «Основных положений» государственного общеобязательного стандарта (ГОСО) начального, основного и общего среднего образования и общеобразовательных учебных программ уровня начального, основного и общего среднего образования для 12-летней школы с учетом целей и задач ГПРО РК на 2011 – 2020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продолжается эксперимент по переходу на 12-летнее обучение в 104 школах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текущем году разработаны 34 наименования учебников и 82 – учебно-методических комплекса (далее – УМК) для 9-х классов, включенных в эксперимент в 2011 – 2012 учебном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2012 году в рамках разработки ГОСО начального, основного и общего среднего образования 11-летней школы в соответствии с поручением Президента Республики Казахстан от 17 апреля 2011 года по введению изучения английского языка с первого класса запланирована разработка ГОСО и учебных программ по английскому языку для 1 – 4 классов.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10 месяцев 2011 г. проведена экспертиза на 3 397 учебников и УМК, в 2010 году – по 1 920 наименованиям учебной литературы. В 2011 году для детей казахской диспоры в страны дальнего и ближнего зарубежья переизданы и доставлены 21 500 учебников и 19 825 УМК. В республиканские школы доставлены переизданные 2 466 учебников и 789 УМК для 4 класса, 8 523 учебников и 4 856 УМК для 6 класса, 45 025 учебников и 23 420 УМК для 11 класса.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2011 – 2012 учебном году в общеобразовательных школах республики трудится 286 370 педагогов (в 2010 г. – 275 655). Из них 250 290 (87,4 %) имеют высшее образование, 33 572 (11,7 %) – техническое и профессиональное. Количество учителей с высшей категорией – 43 623 (15,2 %), с первой – 87 876 (30,7 %).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Ведется системная работа по переподготовке и повышению квалификации учителей, управленцев, методистов. За 10 месяцев 2011 г. курсы повышения квалификации и переподготовки прошли более 61 тыс. педагогов, в 2010 году – более 80 тысяч педагогов.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улучшения качественного состава педагогов с 2012 года планируется изменение формата повышения квалификации педагогических работников путем создания Центров педагогического мастерства на базе Назарбаев Интеллектуальных школ в форме АО, на базе РИПКСО – ИПК с введением вертикали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Развернута активная пропаганда профессии педагога, передового опыта и достижений лучших педагогов. Проведен I съезд учителей математики (май 2011 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доступности и качества среднего образования проводится работа по улучшению материально-технической базы организаций образования. 2 944 школ имеют игровые комнаты и комнаты отдыха для шестилетних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2006 года приобретены 2 059 кабинетов физики новой модификации: в 2006 г. – 613, в 2007 г. – 746, в 2008 г. – 700.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2009 году приобретены 1 718 кабинетов биологии новой модификации:  в 2009 г. – 580, в 2010 году – 569, 2011 г. – 569.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меры позволили улучшить качество преподавания предметов естественно-математического направления. Это подтверждается результатами международного сравнительного исследования TIMSS-2007 (Third International Mathematics and Science Study) по оценке знаний школьников 4 классов по математике и естествознанию 36 стран мира. Казахстан впервые стал участником данного исследования, где приняли участие 3,99 тыс. учеников из 141 школы. Казахстанские школьники завоевали 5 место по математике и 11 место по естествознанию, что значимо выше среднего международного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последние два года казахстанская команда стабильно входит в число 15 лучших стран мира на международных олимпиадах по физике и химии.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Ежегодно растет число медалей, завоеванных школьниками Казахстана на международных олимпиадах. Только в 2010 году казахстанские школьники завоевали 638 наград (золото – 173, серебро – 206, бронза – 237), 22 грамоты. С января по ноябрь 2011 года школьники Республики Казахстан завоевали Международных олимпиадах и международных научных соревнованиях 852 медали, из них 225 – золотых, 287 – серебряных, 295 – бронзовых, а также 45 грамот.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последние три года сборная команда Казахстана не только вошла в десятку самых лучших стран мира, но также уверенно обходит команды стран ближней и дальней Европы, составляя достойную конкуренцию ученикам США и Китая.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казахстанские школьники с 2004 года участвуют в дистанционных международных олимпиадах «Дистанционная Азиатско-Тихоокеанская математическая олимпиада» и Дистанционная математическая олимпиада «Шелковый путь». Согласно договору с Санкт-Петербургским Университетом информационных технологий, механики и оптики проведена первая Евразийская интернет-олимпиада по информатике.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Победы юных интеллектуалов страны на международных математических олимпиадах способствовали тому, что в 2010 году Казахстан первый среди стран СНГ провел юбилейную 51-ю международную математическую олимпиаду – самое престижное интеллектуальное состязание, на котором казахстанская команда заняла 5-ое место среди 98 стран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Одним из ключевых проектов, способствующих модернизации системы среднего образования Республики Казахстан, является проект «Назарбаев Интеллектуальные школы». Данные школы будут являться стартовыми площадками по разработке, внедрению и апробации учебно-воспитательных программ для детского сада, предшколы и образовательных программ 12-летнего обучения. На территории республики будет функционировать 20 таких школ. На сегодня функционируют 6 школ с контингентом 4 019 учащихся: 4 интеллектуальные школы физико-математического направления в г.г. Астана, Семей, Кокшетау и Талдыкорган, 2 интеллектуальные школы химико-биологического направления в г.г. Усть-Каменогорск и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 по итогам международного сравнительного исследования PISA-2009 (Programme for International Student Assessment), проводимого ОЭСР, 15-летние школьники страны показали достаточно низкое 57 место среди 65 стран (59 место по грамотности чтения, 53 место по математической грамотности, 58 место по естественнонаучной грамотности).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Первый опыт участия Казахстана в данном исследовании указывает на необходимость пересмотра традиционно устоявшихся представлений о содержании, технологиях и методах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Ведется работа по дальнейшему внедрению информационных технологий в образование. В настоящее время на один компьютер приходится 16 учащихся. 50 % организаций образования имеют интерактивные кабинеты и оборудование. 98 % школ имеют доступ к Интернету, 37 % – обеспечены доступом к широкополосному интернету.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школах внедряется проект «Система он-лайн обучения». Еженедельно лучшими учителями республики проводятся он-лайн уроки, семинары.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2011 – 2012 учебном году в 44 организациях среднего и технического профессионального образования городов Астаны, Алматы, Карагандинской области внедряется пилотный проект системы электронного обучения (далее – электронное обучение).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2011 году на базе РИПКСО проведено обучение для 8 тыс. администраторов и пользователей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Разработаны 468 единиц цифровых образовательных ресурсов по предмету «История Казахстана» для 5 – 11 классов на казахском и русском языках: 234 – на казахском языке, 234 –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поручением Главы Государства о принятии комплекса мер по централизации и усилению контроля качества в учреждениях среднего образования (от 17 апреля 2011 года № 01-7.4, пункт 13.2) принято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июля 2011 года № 778 «Некоторые вопросы Министерства образования и науки Республики Казахстан», предусматривающее создание единой вертикали контроля качества всех уровней образования, начиная от дошкольного обучения и воспитания до высшего и послевузовского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Главным преимуществом такой централизованной системы является наличие у центральных органов эффективной обратной связи с организациями образования на местах и возможность не только контролировать качество обучения, но и на основе его анализа и учета мировых тенденций совершенствовать содержание и методы обучения, поддерживать профессионализм педагогов.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Анализ основных проблем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состояние базы существующих общеобразовательных школ еще не отвечает современным требованиям: из общей численности 7 465 школ (67,6 %) расположены в типовых зданиях, 32,4 % – в приспособленных. 65,7 % школ работают в две смены, а 71 школа – в три. 82,4 % школ построены до 1990 года, а 33,9 % – до 1970 года. 194 школы расположены в аварийных зданиях. Капитального ремонта требует 21 % школ.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качественного образования и вхождения в мировое образовательное пространство необходимо обновление содержания образования. В том числе обновление ГОСО начального, основного среднего и общего среднего образования, разработка учебных программ, уменьшение учебной нагрузки педагогов, пересмотр содержания учебных предметов (интеграция предметов), кадровым, финансовым, материально-техническим и иным условиям, нормам и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функционируют 4 221 малокомплектных школ (далее – МКШ), что составляет 56,2 % от всего количества школ (на селе – 4 075 МКШ). Обучается в МКШ 396 840 учеников, работает 79 151 педагогов. Проблемными вопросами в МКШ остаются преобладание классов с малой наполняемостью, совмещение класс-комплектов, слабое использование информационно-коммуникационных технологий; узость специализации (однопредметность) в подготовке учителя, невозможность обеспечения полной учебной нагрузки, расположение около половины МКШ в приспособленных 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Требуется обновление содержания среднего образования Назарбаев Интеллектуальных школ с учетом лучших традиций казахстанского образования и передового международного опыта. Новые требования по овладению тремя языками и преподаванию профильных предметов на английском языке требуют новых подходов к повышению квалификации школьных педагогов. Отсутствуют казахстанские учебники и учебные пособия по профильным дисциплинам (физика, математика, химия, биология, информатика) для одаренных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Низкий качественный состав учителей: от общего количества педагогов имеют высшую категорию 15,2 %, первую категорию – 30,7 %.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Каждый пятый работающий учитель в возрасте от 50 лет и старше. Из общего количества педагогов стаж до 3-х лет имеют 13,2 %. Ежегодное пополнение из числа молодых кадров составляет лишь 2,9 %.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администрирования информационно-коммуникационных технологий (далее – ИКТ), сопровождения и развития инфраструктуры в организациях образования зачастую перекладываются на преподавателей информатики, ввиду отсутствия обслуживающего ИТ-персонала. Применение системы электронного обучения будет иметь эффект только при ее интеграции в реальные учебные процессы при взаимодействии со всеми участниками этих процессов.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Актуальными и нерешенными остаются вопросы снижения стоимости дорогостоящих услуг доступа к широкополосной сети Интернет от 4 Мбит/с и выше, изыскания технических возможностей по увеличению пропускной способности каналов связи для сельских организаций образования, а также улучшения качества закупаемых по проекту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Оценка основных внешних и внутренних факторов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Внешние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влияние демографических, миграционных, экономических факторов развития регионов;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нарушение сроков ввода в эксплуатацию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снижение престижности профессии учителя;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ежегодно выявляются аварийные школы. 15,6 % зданий школ превышают допустимые сроки службы и являются потенциальными аварийными школами;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риск изменения образовательной политики на этапе внедрения новой модели образования: могут быть изменены сроки и этапность перехода к 12-летнему обучению и структура 12-летки, что представляет угрозу для внедрения ГОСО 12-летней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для МКШ - миграционные ситуации, отдаленность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недостаточная развитость информационной инфраструктуры внутри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2015 года ожидается рост контингента учащихся. Прием детей в начальную школу будет осуществляться с 6-летнего возраста. Это потребует обеспечения возрастных условий обучения и также окажет существенную нагрузку на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12-летнему обучению – слабая материально-техническая база, недостаточная обеспеченность педагогическими кадрами МКШ;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неполное обеспечение учебниками и УМК учащихся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низкий уровень подготовленности части педагогов, недостаточность стремления к самообразованию и профессиональному росту;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Назарбаев Интеллектуальным школам – нехватка квалифицированных кадров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слабая скорость подключения к сети Интернет уменьшает количество пользователей системы электронного обучения и доступ к необходимым образовательным электронным ресурсам. Недостаточная профессиональная подготовленность и отсутствие мотивации у педагогических кадров для разработки электронных ресурсов.</w:t>
      </w:r>
    </w:p>
    <w:bookmarkEnd w:id="9"/>
    <w:bookmarkStart w:name="z7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Техническое и профессиональное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Основные параметры развития регулируемой отрасли или сферы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в 2011 году функционируют 896 (в 2010 году – 882) учебных заведений технического и профессионального образования (далее – ТиПО), в том числе 325 (в 2010 году – 322) профессиональных лицея, 571 (в 2010 году – 560) колледжей. Из них 176 (в 2010 году – 168), или 19,7 % учебных заведений расположено в сельской местности. В подготовке кадров для проектов форсированного-индустриально-инновационного развития (далее – ФИИР) в республике задействовано 543 учебных заведений ТиПО.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учебных заведениях ТиПО обучаются 600,7 тыс.чел., в том числе по государственному образовательному заказу 250 тыс.чел., или 41,6 % (в 2010 г. – 221,0 тыс.чел., или 36,3 %). Подготовка квалифицированных специалистов технического и обслуживающего труда осуществляется по 185 специальностям (в 2010 г. – 177) и 495 квалификациям (в 2010 г. – 416).</w:t>
      </w:r>
    </w:p>
    <w:bookmarkEnd w:id="10"/>
    <w:bookmarkStart w:name="z8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Основные показатели по системе ТиПО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5"/>
        <w:gridCol w:w="1541"/>
        <w:gridCol w:w="1544"/>
      </w:tblGrid>
      <w:tr>
        <w:trPr>
          <w:trHeight w:val="315" w:hRule="atLeast"/>
        </w:trPr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</w:tr>
      <w:tr>
        <w:trPr>
          <w:trHeight w:val="330" w:hRule="atLeast"/>
        </w:trPr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обучающихся, тыс. чел.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600,7</w:t>
            </w:r>
          </w:p>
        </w:tc>
      </w:tr>
      <w:tr>
        <w:trPr>
          <w:trHeight w:val="555" w:hRule="atLeast"/>
        </w:trPr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обучающихся по 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от общего количества обучающихся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30" w:hRule="atLeast"/>
        </w:trPr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учебных заведений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555" w:hRule="atLeast"/>
        </w:trPr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подписанных соглашений (меморандумов)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Министерством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организациями, ед.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30" w:hRule="atLeast"/>
        </w:trPr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типовых учебных планов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международными требованиями, ед.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30" w:hRule="atLeast"/>
        </w:trPr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привлеченных средств работодателей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организаций, млн. долларов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35,1</w:t>
            </w:r>
          </w:p>
        </w:tc>
      </w:tr>
      <w:tr>
        <w:trPr>
          <w:trHeight w:val="570" w:hRule="atLeast"/>
        </w:trPr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заключенных договоров между учебными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заведениями, предприятиями и организациями, ед.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</w:tr>
      <w:tr>
        <w:trPr>
          <w:trHeight w:val="555" w:hRule="atLeast"/>
        </w:trPr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педагогических работников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 ТиПО, прошедших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рубежом, чел.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330" w:hRule="atLeast"/>
        </w:trPr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Независимая оценка качества (кол-во участников),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</w:t>
            </w:r>
          </w:p>
        </w:tc>
      </w:tr>
      <w:tr>
        <w:trPr>
          <w:trHeight w:val="330" w:hRule="atLeast"/>
        </w:trPr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материально-технической базы,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330" w:hRule="atLeast"/>
        </w:trPr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учебных заведений, млрд. тенге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</w:tr>
      <w:tr>
        <w:trPr>
          <w:trHeight w:val="345" w:hRule="atLeast"/>
        </w:trPr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установленного интерактивного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обучающего оборудования, ед.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bookmarkStart w:name="z8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с 2007 по 2010 г. построено 3 профессиональных лицея.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Завершается строительство Межрегионального центра по подготовке и переподготовке кадров для нефтегазовой отрасли в г.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Ведется строительство: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профессиональных лицеев на 800 уч. мест в г. Астане и в с. Шаян Байдибекского района Южно-Казахстанской области на 360 уч.мест;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Межрегионального центра по подготовке и переподготовке кадров технического обслуживающего труда для топливно-энергетической отрасли в г. Экибастузе;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Межрегионального центра по подготовке и переподготовке кадров технического обслуживающего труда для машиностроительной отрасли в г. Усть-Каменогорске.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Начато строительство Межрегионального центра по подготовке и переподготовке кадров технического обслуживающего труда для обрабатывающей отрасли в г. Шымкент.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период 2007 – 2009 годы созданы: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современные учебные центры по подготовке, переподготовке и повышению квалификации специалистов технического и обслуживающего труда при «Аджип ККО», АО НК «КазМунайГаз», СП ТОО «Тенгизшевройл», АО «KEGOK», ТОО «Корпорация Казахмыс»;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Республиканский научно-методический центр развития технического и профессионального образования и присвоения квалификации. Он занимается созданием нормативно-методической базы системы ТиПО и внедрением системы независимой оценки уровня профессиональной подготовленности и присвоения квалификаций специалистов (НОК) в соответствии с требованиями работодателей и рынка труда. За 2007 – 2009 годы проведено тестирование обучающихся выпускных курсов по оценке уровня профессиональной подготовленности и присвоение квалификации по 150 специальностям ТиПО с охватом 122,6 тыс. выпускников 850 учебных заведений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6 Межрегиональных центров по повышению квалификации работников системы ТиПО (в гг. Астане, Алматы, Караганде, Уральске, Щучинске и Шымкенте). За последние годы в данных центрах прошли повышение квалификации около 3000 педработников системы ТиПО;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базе существующих организаций ТиПО создаются базовые центры по подготовке кадров по проектам ФИИР: для переработки мясомолочной продукции – в Акмолинской области на базе Сельскохозяйственного колледжа в с. Катарколь, по автомеханике – в городе Алматы на базе ПЛ № 6, по металлообработке – в городе Караганде на базе ПЛ №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3 года существенно обновлена материально-техническая база учебно-производственных мастерских и лабораторий профлицеев и колледжей (за счет средств местного бюджета (далее – МБ), республиканского бюджета (далее – РБ), работодателей). На приобретение кабинетов «Самопознания» из республиканского бюджета выделено 14,5 млн.тенге.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2007 – 2011 годы материально-техническая база учебных заведений ТиПО обновлена на сумму 7,1 млрд. тенге. На сегодняшний день 40,7 % учебных заведений ТиПО оснащен современным оборудованием.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2011 году с учетом предложений международных экспертов, совместно с Министерством труда и социальной защиты населения Республики Казахстан (далее – МТСЗН) внесены изменения и дополнения в Классификатор профессий и специальностей технического и профессионального, послесреднего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2008 – 2010 годы разработаны ГОСО по 230 специальностям, интегрированные образовательные программы по 224 специальностям, типовые учебные программы по 1 430 дисциплинам ТиПО. В 2011 году с учетом запроса индустрии обновлены ГОСО по 65 специальностям, учебные программы по 65 специальностям, типовые учебные программы по 710 специальным дисциплинам ТиПО.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2007 – 2011 годы прошли курсы повышения квалификации около 24 тыс. педагогических работников учебных заведений ТиПО, в том числе в 2010 году по специальностям ФИИР – 8 тыс. педагогических работников. За счет республиканского бюджета в профессиональные лицеи привлечены 172 зарубежных преподавателей английского языка.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оказания финансовой поддержки обучающимся колледжей по государственному образовательному заказу принимаются меры по увеличению размера стипендии. Так, с 1 января 2009 года увеличен размер стипендии обучающимся в колледжах по госзаказу с 6 000 тенге до 7 500 тенге, в 2010 году – с 7 500 тенге до 9 375 тенге, в 2011 году размер стипендии увеличен с 9 375 тенге до 12 188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реальных партнерских отношений с работодателями, бизнес-структурами в подготовке кадров – одна из главных задач системы ТиПО. В 2007 – 2011 годы заключены 33 меморандума, соглашения между Министерством образования и науки Республики Казахстан (далее – МОН), крупными компаниями: АО «КазМунайГаз», «Казахстан темир жолы», «Казахтелеком», «Казахмыс», «Казинжиниринг», «Казпочта», акиматами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2008 году подписан Национальный пакт между МТСЗН, МОН и Объединением юридических лиц «Национальная экономическая палата Казахстана «Союз «Атамекен» (далее – НЭП «Союз «Атамекен») о формировании конкурентоспособных кадров на 2008 – 2010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2009 году подписан Меморандум между МОН, Министерством энергетики и минеральных ресурсов Республики Казахстан и НЭП «Союз «Атамекен» о создании Фонда поддержки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Между учебными заведениями и компаниями подписано 17,4 тыс. соглашений, в т.ч. с вновь открытыми предприятиями подписан 61 договор на подготовку кадров (к примеру, с предприятиями: «Таразский металлургический завод», «Электролизный завод», «Кожевенное производство» и др., в результате которых обучен и трудоустроен 831 человек).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соглашений обучающимся предоставлено 132,1 тыс. рабочих мест для прохождения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2009 году 24 ведущих учебных заведения подписали соглашения о сотрудничестве с известными колледжами Великобритании, в том числе 14 колледжей с Кембриджским региональным колледжем.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международного сотрудничества более 479 работников ТиПО прошли повышение квалификации за рубежом.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 совместно с МТСЗН проведен анализ потребности в кадрах для реализации проектов ФИИР. Наибольшим спросом Карты индустриализации Казахстана на 2010 – 2015 годы пользуются работники по следующим профессиям: слесарь различного профиля, наладчик оборудования, строитель, механик, водитель грузового транспорта, машинист специализированной техники, сварщик, электромонтажник, электрик, металлург, работник железнодорожного транспорта, рабочий на металлообрабатывающих станках, оператор и техник машиностроения, работник туристской индустрии, сферы информационных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данным МТСЗН общая потребность экономики в кадрах на 2010 – 2014 годы составляет 287 тысяч человек. Из них для проектов ФИИР – 106 тысяч.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2010 – 2014 годы в учебных заведениях ТиПО будет подготовлено 224,6 тысяч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2011 году по данным МТСЗН общая потребность в кадрах экономики составила 40,6 тыс. человек, в т.ч. по проектам, включенным в карту индустриализации, по отраслям составила 21,3 тыс. человек. Выпущено из учебных заведений ТиПО по этим отраслям 42,2 тыс. специалистов технического и обслуживающего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Дорожной карты была предусмотрена подготовка специалистов и переподготовка для замещения иностранной рабочей силы казахстанскими кадрами. В 2009 году обучением было охвачено 95,6 тыс. человек, из них трудоустроено – 41,0 тыс. чел., продолжают обучение – 20,2 тыс. чел. В 2010 году было охвачено подготовкой и переподготовкой 71,0 тыс.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2011 году в рамках Программы «Занятость-2020» осуществлялась профессионального подготовка, переподготовка и повышение квалификации граждан из числа самостоятельно занятого, безработного и малообеспеченного населения и оралманов.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Анализ основных проблем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Около 70 % учебных заведений ТиПО работают с использованием устаревшего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Обучение в системе ТиПО непривлекательно и непрестижно для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Сохраняется низкий объем финансирования – 0,3 % от ВВП. В учебных заведениях ТиПО обучается более 600 тыс. обучающихся или 13 % от всего количества обучающихся в системе образования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Требуют обновления квалификационные требования работодателей к уровням квалификации специалистов, т.к. они не всегда соответствуют новым технологиям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развиты один из основных рычагов управления качеством подготовки кадров в отрасли – независимая оценка квалификаций самими работодателями, т.е сертификация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 стажировки на производстве и повышения квалификации преподавателей не отвечают современным требованиям. Низкий статус инженерно-педагогических работников не позволяет привлекать высококвалифицированные кадры.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существует ряд проблем, препятствующих обеспечению потребности в подготовке профессиональных кадров для индустриально-инновационного развития страны: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осуществляется прогнозирование потребности в кадрах на долгосрочный период, в том числе по проектам ФИИР;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на достаточном уровне решен вопрос организации производственной практики и стажировки обучающихся учебных заведений ТиПО на предприятиях.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Оценка основных внешних и внутренних факторов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Внешние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недостаточное участие работодателей в подготовке кадров технического и обслуживающего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работодатели не предоставляют необходимое количество мест для прохождения производственной практики и стажировки;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недостаточный объем финансирования ТиПО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методики прогнозирования потребности в кадрах на долгосрочный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 по всем специальностям отраслей экономики осуществляется система оценки уровня профессиональной подготовленности.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Внутренние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недоступность технического и профессионального обучения для сельской молодежи в отдельных районах;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слабая материально-техническая база;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отток инженерно-педагогических работников из системы ТиПО, из-за низкого уровня оплаты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недостаточный уровень квалификации преподавателей и мастеров производственного обучения.</w:t>
      </w:r>
    </w:p>
    <w:bookmarkEnd w:id="12"/>
    <w:bookmarkStart w:name="z1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 Высшее и послевузовское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Основные параметры развития регулируемой отрасли или сферы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политика высшего образования определяется необходимостью обеспечения условиями профессиональной подготовки компетентных и конкурентоспособных специалистов для всех отраслей экономики республики, усиления интеллектуального потенциала и практико-ориентированной деятельности высшей школы, ее интеграции с наукой и производством, приведение в соответствие с международными образовательными стандартами.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состоянию на 1 ноября 2011 года в республике функционируют 147 высших учебных заведений (9 национальных, 1 международный и АОО «Назарбаев Университет», 32 государственных, 13 негражданских, 90 частных вузов, в том числе 16 акционированных).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Согласно статистической отчетности 3НК на 2010 – 2011 учебный год общий контингент студентов высших учебных заведений составил 620,4 тыс. человек. В среднем, в мире приходится 232 студента на 10 тыс. населения. В Казахстане этот показатель составляет 422,5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Численность профессорско-преподавательского состава в вузах составляет 39,6 тыс. чел., из них 45,5 % имеют ученые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Высшая школа Казахстана стремится к достижению мирового уровня образования и вхождению в единое образовательное пространство. Механизмом достижения поставленных целей является выполнение параметров Болонского процесса, к которому Республика Казахстан присоединилась в марте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высшем образовании Республики Казахстан реализованы основные принципы Болонской декларации. Во всех гражданских вузах обучение ведется по кредитной технологии, в 38 вузах республики реализуется двудипломное образование, в 42 – дистанционное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Структура высшего и послевузовского образования Республики Казахстан соответствует международной стандартной классификации образования ЮНЕСКО. Осуществлен полный переход на трехуровневую модель подготовки специалистов: бакалавр – магистр – доктор PhD. Создана система обеспечения и гарантии качества высшего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2009 году утвержден Классификатор специальностей высшего и послевузовского образования, обеспечивающий преемственность образовательных программ бакалавриата – магистратуры – докторантуры.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Одним из показателей конкурентоспособности и качества высшего образования является вхождение вузов в мировые академические рейтинги. Именно поэтому Президент Республики Казахстан в своем Послании народу Казахстана в январе 2010 года отметил, что вузы должны стремиться войти в рейтинги ведущих университетов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2009 году впервые в международном рейтинге вузов Times Higher Education – QS World University Ranking (Великобритания) приняли участие пять вузов Казахстана и в 2010 году – один вуз.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2011 году Казахский национальный университет им. аль-Фараби и Евразийский национальный университет им. Л. Гумилева по итогам исследования агентства Quacquarelli Symonds (QS, Великобритания) вошел в ранг 401 – 450 вузов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Одним из принципов Болонской Декларации является введение системы зачетных единиц. Продолжается работа по совершенствованию кредитной технологии обучения, с целью придания ей совместимости с европейской системой кредитных единиц. При этом учитываются традиционные особенности отечественного образования. Министерством образования и науки Республики Казахстан разработано сопоставимое с общеевропейской системой Приложение к диплому. Данная система необходима для обеспечения объективных критериев измерения и сравнения учебных достижений при переходе студента из одного вуза в другой. В этой связи создана рабочая группа для разработки системы зачетных баллов по типу ECTS – европейской системы перезачета зачетных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городе Астане функционирует престижное высшее учебное заведение мирового уровня – «Назарбаев Университет», который обеспечит качественный прорыв в подготовке отечественных инженерно-технических и научных кадров. Будет обеспечена преемственность программы Университета с учебными программами среднего образования «Назарбаев Интеллектуальных школ».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гибкого реагирования на происходящие изменения в экономике в структуре государственных общеобязательных стандартов образования расширена академическая свобода вузов в определении содержания учебных программ: увеличен компонент по выбору – в бакалавриате с 50 % до 55 %, магистратуре с 60 % до 70 % и в докторантуре с 80 % до 90 %.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Высшими учебными заведениями ведется работа по развитию инновационной инфраструктуры образования, по созданию разнопрофильных научно-инновационных центров, новых технопарков, которые являются связующим звеном между образованием, наукой и производством.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2007 году за счет средств республиканского бюджета в сумме 16,67 млн. долларов США (2 млрд. тенге) созданы 10 университетских лабораторий инженерного профиля. В 2008 году созданы еще 5 лабораторий инженерного профиля открытого типа за счет средств республиканского бюджета на сумму 8,33 млн. долларов США (1 млрд. тенге). Научными ресурсами данных лабораторий могут пользоваться ученые научных центров, исследовательских институтов и преподаватели университетов.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современном мире меняются миссия и функции университетов как значимых субъектов социально-экономического развития стран. Университеты должны стать локомотивом развития не только системы образования, но и общества в целом. В связи с этим с 2008 года внедряются принципы корпоративного менеджмента путем создания попечительских советов, привлечения работодателей к управлению и расширения функций коллегиальных органов управления вузов.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Попечительские советы действуют в 65 вузах. Внедрение корпоративного управления в университетах является частью большой работы, проводимой Правительством Республики Казахстан, и соответствует принципам административной реформы. Данная работа способствует демократизации системы управления в вузах.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Казахстане с 31 декабря 2010 года прекращена деятельность диссертационных советов по традиционной системе. В соответствии с «Государственной программой развития образования в Республике Казахстан на 2005 – 2010 годы» структура высшего и послевузовского образования трансформирована в трехуровневую систему: бакалавриат – магистратура – докторантура с присвоением по завершению обучения степени доктора философии (PhD). Согласно Государственной программе развития образования в Республике Казахстан на 2011 – 2020 годы предусмотрено увеличение государственного заказа на подготовку докторов PhD.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науке» от 18 февраля 2011 года разработаны и утверждены приказами Министра образования и науки следующие нормативно-правовые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«Типовое положение о диссертационном совете»;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«Правила присуждения ученых степеней»;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«Правила присвоения ученых званий».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Открыты 16 диссертационных советов по защите докторских диссертаций на присуждение ученой степени доктора философии, доктора по профилю в 5 национальных вузах и медицинском университете «Астана».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Утверждены национальные стандарты и критерии институциональной аккредитации. В 2008 и 2009 годах пять национальных вузов – Казахский национальный университет им. аль-Фараби (далее – КазНУ им. аль-Фараби), Казахский национальный технический университет им. К.Сатпаева (далее – КазНТУ им. К.Сатпаева), Казахский национальный педагогический университет им.Абая (далее – КазНПУ им. Абая), Евразийский национальный университет им. Л.Гумилева (далее – ЕНУ им. Л.Гумилева) и Казахский национальный аграрный университет (далее – КазНАУ) заключили договора с известными зарубежными аккредитационными агентствами: ASIIN и ACQUIN (Германия), ABET (США) на прохождение международной специализированной аккредитации образовательных программ. Для этой цели из республиканского бюджета были выделены финансовые средства в размере более 60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КазНУ им. аль-Фараби был аккредитован по 10 образовательным программам в агентстве ASIIN, КазНТУ им. К.Сатпаева по 11 образовательным программам в агентствах ABET, ASIIN, АИОР.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2011 году ЕНУ им.Л.Н. Гумилева аккредитован по 6 образовательным программам в агенстве АИОР, КазНАУ по 2 образовательным программам в агентстве ASIIN.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КазНПУ им. Абая завершил прохождение аккредитации по 2 образовательным программам в агентстве ASIIN.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2009 году самостоятельно прошел международную аккредитацию Казахстанско-Британский технический университет по 4 образовательным программам.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2009 – 2010 годы решением Национального аккредитационного центра МОН (далее – НАЦ) и Независимого казахстанского аккредитационного органа качества образования (НКАОКО) национальную институциональную аккредитацию прошли 33 казахстанских вузов.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Анализ основных проблем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осуществляется прогнозирование потребности в кадрах на долгосрочный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государственного контроля наблюдается неполное соответствие образовательной деятельности по отдельным специальностям ряда частных вузов установленным требованиям ГОСО, квалификационным требованиям. При осуществлении государственной аттестации местными исполнительными органами в области образования отсутствует единый подход и наблюдается низкий уровень исполнения контрольных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Слабо развито социальное партнерство. Слабая связь с наукой и производством.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Недостаточная законодательная база по привлечению работодателей к подготовке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Слабая материально-техническая база вузов, низкий процент оснащения лабораторий современным оборудованием.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77 % общежитий государственных вузов имеют срок постройки свыше 25 лет. Последний срок проведения текущего ремонта по ним составляет от 1 года до 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 повышения квалификации профессорско-преподавательского состава развита не на должном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Низкая эффективность и результативность научных исследований и прикладных разработок, выполняемых в рамках диссертационных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Имеют место негативные тенденции в кадровом обеспечении вузов: отсутствует системное воспроизводство профессорско-преподавательского корпуса, широко практикуется работа по совместительству, имеют место коррупционные проявления.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Оценка основных внешних и внутренних факторов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Внешние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программного финансирования на приобретение лабораторного оборудования и повышение квалификации профессорско-преподавательского состава вузов;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учебных центров, позволяющих проводить профессиональное обучение и практику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недостаточное выделение грантов работодателями на подготовку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Внутренние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налажены тесные связи служб по трудоустройству выпускников с потенциальными работодателями;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развиты социальные программы поддержки студентов и профессорско-преподавательского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недостаточно эффективное участие вузовских ученых в выполнении научных программ и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Усиление прозрачности работы вузов, предоставление информации по широкому спектру своей деятельности создает благоприятную конкурентную среду. При этом стимулируется дальнейшее развитие наиболее эффективных программ и вузов. Механизмы общественного контроля и оценки становятся катализаторами этих процессов.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процедуры аккредитации в соответствии с международными требованиями в качестве внутренних факторов предусмотрена самооценка (самоанализ) организаций образования. На основании предоставляемого организациями образования отчета (материалов самооценки) аккредитационными агентствами осуществляется внешняя оценка с привлечением экспертов и посещением организаций образования.</w:t>
      </w:r>
    </w:p>
    <w:bookmarkEnd w:id="13"/>
    <w:bookmarkStart w:name="z18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Стратегическое направление 2. Научное обеспечение ускоренной диверсификации экономики</w:t>
      </w:r>
    </w:p>
    <w:bookmarkEnd w:id="14"/>
    <w:bookmarkStart w:name="z18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Основные параметры развития регулируемой отрасли или сферы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ученых страны направлена на реализацию республиканских целевых и прикладных научно-технических программ, программ фундаментальных исследований, сформированных в соответствии с государственными приоритетами, и развитие инновационной деятельности в Казахстане.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науки сконцентрировано на 5 приоритетных направлениях: энергетика, глубокая переработка сырья и продукции, информационные и телекоммуникационные технологии, науки о жизни, интеллектуальный потенциал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стране функционирует свыше 400 организаций, выполняющих научные исследования и разработки, из 95 – государственные научно-исследовательские институты, 121 – высшего профессионального образования, 108 – предпринимательского сектора деятельности, 100 – некоммерческого сектора деятельности. Научными исследованиями и разработками занимаются 17,0 тыс.человек (2006 г. – 19,56 тыс.чел.; 2007 г. – 17,77 тыс.чел., 2008 г. – 16,3 тыс.чел, 2009 г. – 15,8 тыс.чел.), в том числе специалистов-исследователей – 10,9 тыс.чел. (2006 г. – 12,4 тыс.чел.; 2007 г. – 11,5 тыс.чел., 2008 г. – 10,8 тыс.чел., 2009 г. – 10,1 тыс.чел.).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2007 – 2010 гг. объем государственного финансирования научных исследований увеличился с 13,7 млрд.тенге до 20,15 млрд.тенге, или на 32 %.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Уровень государственного финансирования казахстанской науки в последние 3 года изменился от 0,21 % до 0,15 % ВВП. В пересчете на доллары США, затраты на научно-исследовательские и опытно-конструкторские разработки (далее – НИОКР) на душу населения в Казахстане составляют около 14 долл. в год (для сравнения, в России – около 70; США – 892, Швеции – 875, Финляндии – 726 долл.).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научной инфраструктуры созданы и оснащены 5 национальных лабораторий коллективного пользования по приоритетным направлениям науки. При ведущих вузах открыты и функционируют 15 лабораторий инженерного профиля. Созданы 6 инновационно-образовательных консорциумов, в том числе два международных.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Принимаются меры по коммерциализации результатов научных исследований. Налажен выпуск отечественной вакцины против высокопатогенного гриппа птиц (в 2008 – 2009 годах произведено по 7,7 млн. доз). Разработана технология изготовления инактивированной вакцины против гриппа A/H1N1. В Карагандинском фармацевтическом комплексе обеспечивается выпуск 20 млн. упаковок оригинальных фитопрепаратов. Создано 110 новых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«Культурное наследие» 6 научно-исследовательскими организациями гуманитарного направления выполнены более 70 научных проектов. В результате разработаны серии изданий национальной и мировой научной мысли, культуры и литературы, изданы более 230 наименований книг.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Министерство образования и науки администрирует максимальное количество программ – 43 программы (49 %).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2009 году стажировку в зарубежных научных центрах прошли 120 казахстанских ученых, в том числе молодые ученые. Обучением на курсах английского языка на базе научных организаций охвачено 203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Согласно данным Института интеллектуальной собственности, в 2010 году общее количество охранных документов на изобретения составило 1 868 (из них национальным заявителям – 87,9 %, иностранным заявителям – 12,1 %), что превышает аналогичный показатель 2000 г. на 15,5 %.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реализованных в 2010 году году научно-технических программ получено охранных документов – 354, внедрено разработок – 150, количество публикаций (статей и разработанных документов) – 11 360. Наибольший уровень публикационной активности в расчете на 1 сотрудника наблюдается по программам фундаментальных исследований – 1,2. По программам отраслевых исследований – 0,74.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протяжении последних лет практически остается неизменным соотношение публикаций казахстанских ученых в международных журналах к общему их числу и составляет порядка 6 %. Доля зарубежных публикаций казахстанских ученых в общемировом потоке равна 0,017 %. С учетом ранжирования стран по абсолютному количеству опубликованных работ Казахстан отнесен к группе, имеющей 1000 – 10000 публикаций за исследуемые годы. С числом публикаций 4088 республика занимает 91-е место среди 236 стран мира. Процитированные публикации Казахстана в БД Scopus составляют около 50 %. На каждую процитированную статью делаются ссылки от 1 до 9 раз. Ежегодное количество публикаций казахстанских ученых составляет около 270 единиц с долей 0,018 в общем количестве статей данной базы. Начиная с 2003 года, отмечается увеличение числа казахстанских научных трудов в среднем на 29,3 %. Однако в условиях активного роста мирового публикационного потока удельный вес отечественных публикаций к 2008 г. снижается до 0,016 %.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пользу интенсивной коммуникации казахстанских ученых свидетельствует тот факт, что, начиная с 2003 г. 41 – 55 %, а в 2007 г. – 59,4 % их публикаций в признанных изданиях выполняется совместно с зарубежными соавторами.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Качество и количество научной продукции определяется числом цитируемых публикаций. Доля ежегодно цитируемых публикаций Казахстана составляет в среднем 45,2, а среднемировое значение – 62,1.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Макроэкономический анализ научно-технического развития в Казахстане показывает, что доля новой научной продукции в ВВП в последние годы не превышает 1,1 %, активность предприятий по производству научной продукции – 2,3 %.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Развивается сотрудничество ученых Казахстана со странами ближнего и дальнего зарубежья: Россией, Белоруссией, США, Китаем, Индией, Германией и другими. В рамках научно-технической программы «Международное сотрудничество в области науки на 2007 – 2009 годы» выполнены 92 совместных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Совершенствуется нормативная и правовая база в научно-технической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Приняты Законы Республики Казахстан «О науке» и «О внесении изменений и дополнений в некоторые законодательные акты по вопросам науки», разработанные Министерством образования и науки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Законом РК от 18 февраля 2011 г. «О науке», в соответствии с которым в стране реализуется новая модель управления научной сферой, вводятся новые принципы отбора и финансирования научных исследований. Целью принятия закона является создание условий для достижения конкурентоспособности и сбалансированности системы науки, обеспечивающей получение, генерирование и передачу знаний, востребованных для устойчивого социально-экономического развития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Принятие нового закона вызвано необходимостью приведения в соответствие нормативной правовой базы в научно-технической сфере с изменениями в системе управления этой отраслью, произошедшими в ходе реализации новой модели, одобренной Правительством Республики Казахстан в июле 2006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ходе реализации положений Закона создаются Национальные научные советы по направлениям наук – консультативно-совещательные органы, создаваемые при уполномоченном органе в области научной и научно-технической деятельности с целью выработки предложений по совершенствованию научной и научно-технической деятельности; рассмотрению и принятию решений по объектам научной, научно-технической и инновационной деятельности, предлагаемых для реализации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учетом специфики научной, научно-технической и инновационной деятельности и более рационального использования бюджетных средств и предлагаются следующие формы финансирования: базовое, программно-целевое и грантовое.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Еще один принципиально важный момент – законодательное закрепление принципа единого администрирования программ научных исследований, финансируемых за счет средств республиканского бюджета в целях концентрации бюджетных финансовых средств, кадрового потенциала и материальных ресурсов на приоритетных направлениях науки. Это отнюдь не означает, что все научные организации станут подведомственными одному министерству, что наука будет «монополизирована». Главная цель здесь в обеспечении единства требований к формированию и реализации научно-технических программ, государственной приемке результатов выполнения программ. Наличие единого администратора позволит эффективно координировать фундаментальные и прикладные исследования, осуществлять их межотраслевую координацию, устранить дублирование.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Предметом регулирования закона становится развитие научной инфраструктуры, в т.ч. создание исследовательских университетов (Назарбаев Университет), национальных научных лабораторий открытого типа, университетских лабораторий инженерного профиля, сети проектных и конструкторских, научно-внедренческих организаций государственной и частной форм собственности, патентных служб, научно-образовательных консорциумов и холдингов, офисов коммерциализации при научных центрах, других современных организационных форм научно-технической деятельности, развитие интеграционных связей между наукой и производством, наукой и образованием.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повышения качества научных исследований необходимо создание условий для интеграции Казахстана в мировое научное пространство, что в свою очередь требует законодательного регулирования вопросов межгосударственной интеграции научных учреждений стран СНГ и дальнего зарубежья в выполнении совместных научных программ и проектов, в подготовке кадров, перехода на международные стандарты проведения исследовании.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законе отражены вопросы аттестации и подготовки научных кадров, в частности, вопросы, связанные с подготовкой докторов философии (PhD), а также законодательно закреплены нормы, направленные на стимулирование научного труда, в том числе молодых ученых.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закона создан Национальный центр государственной научно-технической экспертизы (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РК от 19 июля 2011 года № 831 «О создании акционерного общества «Национальный центр государственной научно-технической экспертизы»).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Анализ основных проблем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Остается невысоким уровень финансирования науки в Казахстане. Расходы на научные исследования из бюджета составляют 0,15 % к ВВП. По данным ЮНЕСКО мировая экономика выделяет на науку 1,7 % от ВВП. В отличие от развитых стран доля частного сектора на развитие науки низкая.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Слабая материально-техническая база. Из-за низких расходов на науку фондовооруженность научно-технических организаций за 2000 – 2008 годы увеличилась незначительно.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Применение в научной инфраструктуре страны международных стандартов GLP (Good Laboratory Practice – Надлежащая лабораторная практика), GMP (Good Manufacturing Practice – Надлежащая производственная практика), GSP (Good Scientific Practice –Надлежащая научная практика) влечет повышение качества научных исследований и конкурентоспособности отечественной продукции на внешнем и внутреннем рынках. Вместе с тем, в настоящее время недостаточно их применение в научной инфраструктуре страны. Их отсутствие является фактором, сдерживающим экспорт отечественной продукции и уменьшающим ее конкурентоспособность на внешнем и внутреннем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Не практикуется международная экспертиза при отборе научных, научно-технических проектов, программ. Государственная научно-техническая экспертиза проводится отечественными экспертами.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Старение научных кадров и слабый приток молодежи в науку. Численность докторов наук старше 60 лет – 15,1 %; численность кандидатов наук в возрасте старше 40 лет – 32,9 %. Средний возраст ученых – около 55 лет. Тенденция старения кадров науки по-прежнему сохраняется. За период 2000 – 2010 гг. доля численности специалистов-исследователей старше 60 лет увеличилась с 12,7 % до 17,5 %.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Низкая результативность научных исследований. На 17 тысяч ученых приходится по 1 – 2 международных патента. В стране количество патентных заявок на 1 млн. населения составляет 93,6 (в России – 195,9; Германии – 582,6; Великобритании – 289,7; США – 741,8; Корее – 2 591,5; Японии – 2 720,7). Доля научных публикаций казахстанских ученых в мире составляет лишь 0,021 %, тогда как США в общемировом потоке занимает около 22 %, Китай – 10,2 %, Япония – 6,1 %, Россия – около 2 %. В среднем в год за рубежом публикуются 270 статей наших ученых.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Сохраняется разрыв между наукой и образованием, как следствие – научные результаты не сосредоточиваются в сфере образования, в проведение научных исследований не вовлекаются молодые специалисты.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Не развиты национальные профессиональные общества научных работников такие, как биологическое общество, физическое общество, химическое общество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обучения и стажировок за рубежом начинающим научным работникам и преподавателям не предоставляется возможность в полной мере применить и развивать свои исследовательские навыки и получать научные результаты международного уровня ввиду отсутствия соответствующей научной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Оценка внешних и внутренних факторов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Недостаточный уровень финансирования науки – ключевая основа большинства проблем научно-технического, и в целом, социально-экономического развития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Состояние научно-технического потенциала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реализуется расширенное воспроизводство научного потенциала. Недооценивается важность проблем старения и ухода высококвалифицированных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Международный экспертный совет Высшей научно-технической комиссии Республики Казахстан в своем отчете (март 2008 г.) отметил, что «критическим фактором, определяющим будущее Казахстана, являются подготовка и эффективное использование квалифицированных исследователей, занимающихся наукой и технологиями».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потенциал кадров высшей квалификации используется в научно-технической сфере Казахстана в недостаточной степени. Действующая система подготовки и использования кадров высшей квалификации не в полной мере обеспечивает кадровые потребности науки и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Организационно-экономические факторы.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Помимо причин, связанных с состоянием научного потенциала, реорганизация науки осложняется также рядом организационно-экономических факторов: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постоянная смена приоритетов ее развития, разрыв научно-технической политики с реальными мерами по ее осуществлению;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постоянные институциональные реформы (образование/ликвидация научных центров и холдингов, образование/ликвидация научно-исследовательских организаций, смена ведомственного подчинения НИИ), к которым ученые не успевают адаптироваться;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Социальный статус научного работника является одним из важнейших факторов в плане привлечения в науку молодежи и уменьшения внутренней и внешней утечки специалистов из научно-технической сферы.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Стратегическое направление 3. Создание условий для развития детей и молодежи, вовлечения их в социально-экономическое развитие страны</w:t>
      </w:r>
    </w:p>
    <w:bookmarkEnd w:id="15"/>
    <w:bookmarkStart w:name="z2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 Снижение социального сиротства за счет реализации права каждого ребенка на жизнь и воспитание в семье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Основные параметры развития регулируемой отрасли или сферы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данным органов образования, на 1 октября 2011 года в республике проживает 36 777 (2010 г. – 38 386) детей-сирот и детей, оставшихся без попечения родителей. Из них определены: под опеку и попечительство – 21 585 (2010 г. – 22 067) детей, на патронатное воспитание – 2 267 (2010 г. – 2 267) детей, в интернатные организации – 12 925 (2010 г. – 14 052) детей (в том числе системы образования – 9 147 (2010 г. – 10 252), домах юношества системы образования 1 345 (2010 г. – 1 360), здравоохранения – 1 621 (2010 г. – 1 586), социальной защиты населения – 812 (2010 г. – 854).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решения проблем социального сиротства в 2011 году приняты следующие меры: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активизирована информационно-разъяснительная работа через СМИ по устройству детей-сирот в семьи: на республиканских телеканалах транслируются 14 социальных видеороликов, выходит серия передач «Наши дети», в местных газетах открыты рубрики «Каждому ребенку – семью», «Я ищу маму!», «Мама, найди меня», «Миру нужен я, мне нужна семья» и другие;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проводятся республиканские акции «Куан, сәби», «Ризашылық», «День опекуна», направленные на популяризацию семейных форм устройства детей-сирот и детей,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индикаторы и показатели сокращения социального сиротства включены в стратегические планы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Анализ основных проблем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количество воспитанников организаций для детей-сирот и детей, оставшихся без попечения родителей, сократилось на 8 % (2010 г. – на 7 %).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уровень институционализации остается высоким. На 1 октября 2011 года 12 925, или 35,1 % (2010 г. – 14 052, или 36,6 %) детей находятся в интернатных учреждениях. При этом около 83,4 % (2010 г. – 85 %) воспитанников данных учреждений являются социальными сиротами.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Оценка основных внешних и внутренних факторов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Внешний фактор – формирование психологической мотивации к воспитанию чужого ребенка через пропаганду усыновления, опеки и попечительства (престиж и социальная востребованность усыновления).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Внутренний фактор – совершенствование системы выявления и ведение учета детей-сирот и детей, оставшихся без попечения родителей, в т.ч. создание информационной системы учета детей, развитие нравственно-духовного образования детей и родителей через внедрение во всех организациях образования программы нравственно-духовного развития личности «Самопознание».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Обучение детей с ограниченными возможностями в развитии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Основные параметры развития регулируемой отрасли или сферы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Специальное образование для детей с ограниченными возможностями в развитии обеспечивается в 37 специальных детских садах и 102 (2010 г. – 101) коррекционных школах, в 280 (2010 г. – 240) специальных группах и 1 155 (2010 г. – 1098) специальных классах общеобразовательных школ. Около 10 тыс. детей охвачены обучением на дому по индивидуальной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выраженности нарушений психофизического развития и познавательных возможностей учащиеся обучаются по 3 вариантам, что предусматривает использование специальных учебных программ и учебников, ориентированных на разный уровень познавательного развития учащихся с ограниченными возможностями в развитии.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с 2004 года ведется работа по разработке, изданию казахстанских учебников и УМК для специальных коррекционных организаций образования по 8 основным видам и типам.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Разработаны 296 наименований оригинальных учебников и УМК для детей с нарушениями слуха (неслышащих, слабослышащих), с интеллектуальными нарушениями (с легкими и сложными нарушениями интеллекта), с нарушениями речи, зрения (незрячих по системе Брайля – адаптация российских и казахстанских авторов на русском языке; с укрупненным шрифтом для слабовидящих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действуют 57 (2010 г. – 56) психолого-медико-педагогических консультаций, которые оказывают медико-психолого-педагогическую и социальную помощь населению в выявлении, диагностике и консультировании детей с проблемами в развитии.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Коррекционно-педагогическая поддержка оказывается в 156 кабинетах инклюзивного образования для детей дошкольного возраста с рождения, 129 (в 2010 г. – 123) кабинетах психолого-педагогической коррекции, 15 реабилитационных центрах, 479 (2010 г. – 345) логопедических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Анализ основных проблем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Сложившаяся в стране комплексная диагностика нарушений в развитии, система ранней коррекционно-педагогической поддержки позволяют только каждому третьему ребенку с ограниченными возможностями в развитии быть включенным в общеобразовательный процесс. Не в полной мере обеспечен равный доступ к образованию детям дошкольного возраста с ограниченными возможностями в развитии.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Охват детей с ограниченными возможностями в развитии специальными образовательными программами составляет только 41,4 %.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Обеспеченность специальных организаций образования современным мультимедийным оборудованием составляет от 35 % до 60 %.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43 % специальных организаций образования, оснащены мультимедийными образовательными системами (Eduplay, Multikid, Sound beam), стимулирующими познавательное развитие детей с ограниченными возможностями, 20 % – интерактивными досками.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школах для детей с нарушением зрения функционируют 46 тифлокомпьютеров, что составляет соотношение 5:1.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Доступ детей с ограниченными возможностями к интернету имеют около 95 % коррекционных школ.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41 % специальных коррекционных организаций образования оснащены логопедическим тренажером, 37 % – слухоречевым тренажером.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Остается проблемой выпуск и издание казахстанских учебников по системе «Брайля» для незрячих детей на казахском и русском языках из-за отсутствия оборудования по выпуску рельефно-точечным шрифтом.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Оценка основных внешних и внутренних факторов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Внешние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предусмотренные равные права детей с ограниченными возможностями и детей-инвалидов на получение качественного образования реализуются не в полной мере;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слабое внедрение инклюзивного образования из-за недостаточной информированности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слабое использование медиаресурсов в пропаганде идей инклюзивного (вовлеченного)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Внутренние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недостаточность сети специальных организаций для оказания комплексной коррекционно-педагогической поддержки детей с ограниченными возможностями с раннего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недостаточное оснащение специальным оборудованием; отсутствие казахстанских учебников для незрячих детей на казахском и русском языках рельефно-точечным шрифтом.</w:t>
      </w:r>
    </w:p>
    <w:bookmarkEnd w:id="16"/>
    <w:bookmarkStart w:name="z27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Реализация социальных прав и государственных гарантий молодежи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Основные параметры развития регулируемой отрасли или сферы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молодежь в Казахстане составляет 4,35 млн. чел. или 29 % всего населения, доля сельской молодежи при этом составляет 2,15 млн. чел. или 49 % от общей численности молодҰжи. По численности молодежи самыми большими регионами являются: Южно-Казахстанская, Алматинская, Восточно-Казахстанская, Карагандинская области и г. Алматы.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Динамика численности молодежи, тыс.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1"/>
        <w:gridCol w:w="1887"/>
        <w:gridCol w:w="1742"/>
        <w:gridCol w:w="1742"/>
        <w:gridCol w:w="1888"/>
        <w:gridCol w:w="1889"/>
      </w:tblGrid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г.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Вся молодежь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4 569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4 569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4 358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4 728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Городская молодежь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2 199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</w:t>
            </w:r>
          </w:p>
        </w:tc>
      </w:tr>
      <w:tr>
        <w:trPr>
          <w:trHeight w:val="30" w:hRule="atLeast"/>
        </w:trPr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Сельская молодежь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</w:p>
        </w:tc>
      </w:tr>
    </w:tbl>
    <w:bookmarkStart w:name="z27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сравнении с 2005 годом в 2 раза увеличилось количество молодежных организаций и составило более 900 в 2009 году, в 2010 году – 1043. Доля молодежи, принимающей участие в их деятельности, составляет 25 % от общей численности.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данным акиматов областей, гг.Астана и Алматы, наибольшее количество молодежных организаций сосредоточено в г. Алматы – 160, в Костанайской области – 100, в Восточно-Казахстанской области – 110. Наименьшее количество молодежных организаций наблюдается в Атырауской и Актюбинской областях.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Министерством на реализацию государственного социального заказа было предусмотрено 717,8 млн. тенге, в том числе на обеспечение функционирования социальных служб для молодежи – 90 млн. тенге. В областях, гг. Астана, Алматы для формирования тематики социально-значимых проектов в рамках государственного социального заказа проводится сбор предложений от молодежи и молодежных лидеров путем проведения исследований, опросов и фокус-групп.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 государственного социального заказа на поддержку молодежных инициатив из республиканского бюджета в 2010 году составил 260 млн. тенге, в то время как в 2009 году составил 272 млн. тенге, в 2008 году – 164,88 млн. тенге, в 2007 году – 114,3 млн. тенге. Ожидаемые результаты 2010 года по реализации молодежной политики достигнуты.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Наблюдается повышение количества реализованных проектов по сравнению с прошлыми годами. В 2007 году количество реализованных социально-значимых проектов составило 31, в 2008 году – 22, в 2009 году – 76, в 2010 году – 32. Увеличилось количество ресурсных центров для молодежи. В 2007 году их количество составило 8, в 2008 году – 12, в 2009 году – 17, в 2010 году –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программы молодежной политики Министерство взаимодействует с республиканскими, региональными молодежными общественными организациями, областными молодежными неправительственными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каждом регионе действуют Штабы молодежных и студенческих трудовых отрядов. Они обеспечивают сезонное трудоустройство более 30 тысяч учащейся молодежи, в том числе при организации озеленения и благоустройства территорий по программе «Жасыл ел».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международных молодежных Дельфийских играх стран-участников СНГ ежегодно принимает участие сборная Казахстана. С каждым годом увеличивается участие казахстанской молодежи в международных образовательных программах. По международному сотрудничеству в 2010 году проведено 75 мероприятий (в 2009 году – 62).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республиканском и региональном уровнях создана система патриотического воспитания. За 2008 – 2010 годы проведено более 4 436 патриотических мероприятий. Ведется работа по разделу «Воспитательная работа и молодежная политика» в рамках Государственной программы развития образования на 2011 – 2020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Проведенные социологические исследования по вопросам патриотического воспитания молодежи показали, что стремление граждан к участию в патриотическом движении возросло с 35,5 % с в 2006 году до 69,7 % в 2009 году. По данным социологических опросов уровень патриотизма в 2006 г. составил 53,4 %, в 2007 г. – 55,9 %, в 2008 году – 68,2 %, в 2009 году – 74,5 %, в 2010 году – 80,1 %.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мероприятий по патриотическому воспитанию по регионам увеличилось с 4 055 в 2009 году до 4 436 в 2010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Анализ основных проблем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Ключевые проблемы: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несовершенная инфраструктура реализации молодежной политики: неполный охват целевых групп молодежи, несовершенство методик реализации на региональном уровне, отсутствие эффективной системы оценки достижения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неэффективное законодательство в сфере реализации молодежной политики: отсутствие механизмов практической реализации социальных гарантий молодежи, отсутствие стандарта качества жизни молодежи, минимальных норм социальных гарантий.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Сильные стороны. Реализация механизма государственного социального заказа, наличие базовой социальной инфраструктуры, создание площадок «социального лифта» в общественно-политической сфере, применение апробированных методик работы с молодежью, регулярное проведение брендовых мероприятий для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Слабые стороны: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несовершенство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молодежной политике в Республике Казахстан», статистических баз о структуре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недостаточный охват целевых групп молодежи, недостаточная эффективность системы мониторинга реализации программ на региональном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слабое использование медиаресурсов в сфере молодежной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низкий уровень практической подготовки молодых специалистов, необеспеченность молодежи жильем, недостаточная доступность спортивных и досуговых учреждений, снижение уровня культуры, образованности молодежи, отсутствие механизмов поддержки экономического и социального потенциала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недостаточность специалистов, занимающихся вопросами реализации государственной молодежной политики, на региональном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Оценка основных внешних и внутренних факторов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Внешние факторы.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Такие факторы, как внутриполитическая стабильность, устойчивое социально-экономическое развитие и финансовая стабильность страны способствуют успешной реализации государственной молодежной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Внутренние факторы.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благоприятных условий для получения качественного образования, принятие Государственной программы развития образования Республики Казахстан на 2011 – 2020 годы содействуют успешной реализации молодежной политики в целом, реализации права на образование.</w:t>
      </w:r>
    </w:p>
    <w:bookmarkEnd w:id="18"/>
    <w:bookmarkStart w:name="z30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3. Стратегические направления, цели, задачи, целевые</w:t>
      </w:r>
      <w:r>
        <w:br/>
      </w:r>
      <w:r>
        <w:rPr>
          <w:rFonts w:ascii="Times New Roman"/>
          <w:b/>
          <w:i w:val="false"/>
          <w:color w:val="000000"/>
        </w:rPr>
        <w:t>
индикаторы, мероприятия и показатели результатов</w:t>
      </w:r>
    </w:p>
    <w:bookmarkEnd w:id="19"/>
    <w:bookmarkStart w:name="z30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3.1. Стратегические направления, цели, задачи, целевые</w:t>
      </w:r>
      <w:r>
        <w:br/>
      </w:r>
      <w:r>
        <w:rPr>
          <w:rFonts w:ascii="Times New Roman"/>
          <w:b/>
          <w:i w:val="false"/>
          <w:color w:val="000000"/>
        </w:rPr>
        <w:t>
индикаторы, мероприятия и показатели результатов</w:t>
      </w:r>
    </w:p>
    <w:bookmarkEnd w:id="20"/>
    <w:bookmarkStart w:name="z30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Стратегическое направление 1. Обеспечение доступности</w:t>
      </w:r>
      <w:r>
        <w:br/>
      </w:r>
      <w:r>
        <w:rPr>
          <w:rFonts w:ascii="Times New Roman"/>
          <w:b/>
          <w:i w:val="false"/>
          <w:color w:val="000000"/>
        </w:rPr>
        <w:t>
качественного образования</w:t>
      </w:r>
    </w:p>
    <w:bookmarkEnd w:id="21"/>
    <w:bookmarkStart w:name="z30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Цель 1.1. Обеспечение доступности дошкольного воспитания и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Коды бюджетных программ, направленных на достижение данной цели – 001, 008, 011, 012, 023, 053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1"/>
        <w:gridCol w:w="1952"/>
        <w:gridCol w:w="904"/>
        <w:gridCol w:w="1302"/>
        <w:gridCol w:w="1302"/>
        <w:gridCol w:w="810"/>
        <w:gridCol w:w="857"/>
        <w:gridCol w:w="810"/>
        <w:gridCol w:w="826"/>
        <w:gridCol w:w="826"/>
      </w:tblGrid>
      <w:tr>
        <w:trPr>
          <w:trHeight w:val="300" w:hRule="atLeast"/>
        </w:trPr>
        <w:tc>
          <w:tcPr>
            <w:tcW w:w="4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 окончательного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(периода) достижения)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55" w:hRule="atLeast"/>
        </w:trPr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Охват детей в возрасте с 3-х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лет дошкольным воспитанием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обучением (к 2015 г. – 70 %)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адм.отч.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585" w:hRule="atLeast"/>
        </w:trPr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детей пяти-шестилетнего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возраста, охваченных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предшкольной подготовкой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отч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Пути, средства и методы достижения целевого индикатора: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1.1.1. Расширение сети дошкольных организаций и повышение качества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воспитания и обучения</w:t>
            </w:r>
          </w:p>
        </w:tc>
      </w:tr>
      <w:tr>
        <w:trPr>
          <w:trHeight w:val="270" w:hRule="atLeast"/>
        </w:trPr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открытых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всех типов и видов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количества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отч.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270" w:hRule="atLeast"/>
        </w:trPr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вводимых мест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размещения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 организациях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 РК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 2010 г.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</w:t>
            </w:r>
          </w:p>
        </w:tc>
      </w:tr>
      <w:tr>
        <w:trPr>
          <w:trHeight w:val="270" w:hRule="atLeast"/>
        </w:trPr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педагогических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 организаций высшей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категорий от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 работников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отч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Реализация политики в сфере дошкольного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подписанных соглашений по целевым трансфертам между Министром и акимами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городов Астана и Алматы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Разработка и апробация программы и учебных планов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дошкольных организаций, организация повышения квалификации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Разработка и обновление программ дошкольного воспитания и обучения,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по предшкольной подготовке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30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срок реализации мероприятия указан знаком «Х» по соответствующей графе</w:t>
      </w:r>
    </w:p>
    <w:bookmarkEnd w:id="23"/>
    <w:bookmarkStart w:name="z30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Цель 1.2. Обеспечение доступности качественного школьного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Коды бюджетных программ, направленных на достижение данной цели – 001, 005, 008, 009, 010, 012, 019, 023, 027, 031, 033, 035, 049, 052, 053, 060, 062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9"/>
        <w:gridCol w:w="1732"/>
        <w:gridCol w:w="1365"/>
        <w:gridCol w:w="1201"/>
        <w:gridCol w:w="869"/>
        <w:gridCol w:w="1005"/>
        <w:gridCol w:w="811"/>
        <w:gridCol w:w="1084"/>
        <w:gridCol w:w="1123"/>
        <w:gridCol w:w="791"/>
      </w:tblGrid>
      <w:tr>
        <w:trPr>
          <w:trHeight w:val="300" w:hRule="atLeast"/>
        </w:trPr>
        <w:tc>
          <w:tcPr>
            <w:tcW w:w="3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окончательного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(периода) достижения)</w:t>
            </w:r>
          </w:p>
        </w:tc>
        <w:tc>
          <w:tcPr>
            <w:tcW w:w="1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55" w:hRule="atLeast"/>
        </w:trPr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 предоставляемых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 к предыдущему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106,5</w:t>
            </w:r>
          </w:p>
        </w:tc>
      </w:tr>
      <w:tr>
        <w:trPr>
          <w:trHeight w:val="300" w:hRule="atLeast"/>
        </w:trPr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 начального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0" w:hRule="atLeast"/>
        </w:trPr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Качество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математике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естественным наукам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0" w:hRule="atLeast"/>
        </w:trPr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Доступ к Интернету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школах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Пути, средства и методы достижения целевого индикатора: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1.2.1. Предоставление качественных услуг школьного образования</w:t>
            </w:r>
          </w:p>
        </w:tc>
      </w:tr>
      <w:tr>
        <w:trPr>
          <w:trHeight w:val="300" w:hRule="atLeast"/>
        </w:trPr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 школ,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оснащенных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«Нормами 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мебелью и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оборудованием»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адм.отч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кадров,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 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новой системе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информ.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31,18</w:t>
            </w:r>
          </w:p>
        </w:tc>
      </w:tr>
      <w:tr>
        <w:trPr>
          <w:trHeight w:val="300" w:hRule="atLeast"/>
        </w:trPr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начальных классов,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изучающих английский 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первого класса,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1 – 4 классов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адм.отч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43,7</w:t>
            </w:r>
          </w:p>
        </w:tc>
      </w:tr>
      <w:tr>
        <w:trPr>
          <w:trHeight w:val="300" w:hRule="atLeast"/>
        </w:trPr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Доля учащихся,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по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12-летнего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(1, 5, 11 классы)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адм.отч.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Доля основных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средних школ,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обеспеченных кабинетами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новой модификации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сервисным обслуживанием,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их общего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счет РБ):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адм.отч.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70" w:hRule="atLeast"/>
        </w:trPr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</w:tr>
      <w:tr>
        <w:trPr>
          <w:trHeight w:val="300" w:hRule="atLeast"/>
        </w:trPr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26,7*</w:t>
            </w:r>
          </w:p>
        </w:tc>
      </w:tr>
      <w:tr>
        <w:trPr>
          <w:trHeight w:val="300" w:hRule="atLeast"/>
        </w:trPr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школ, внедривших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(е-learning), от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количества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обучения»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50,6</w:t>
            </w:r>
          </w:p>
        </w:tc>
      </w:tr>
      <w:tr>
        <w:trPr>
          <w:trHeight w:val="300" w:hRule="atLeast"/>
        </w:trPr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Доля учащихся школ,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олимпиадах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предметам и конкурсах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проектов (научных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соревнованиях),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учащихся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адм.отч.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</w:tr>
      <w:tr>
        <w:trPr>
          <w:trHeight w:val="300" w:hRule="atLeast"/>
        </w:trPr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Результаты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исследованиях: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отчете PISA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грамотности чтения,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грамотности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татов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отчете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TIMSS по математике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естествознанию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татов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Оснащение школ в соответствии с требованиями «Норм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организаций образования мебелью и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оборудованием»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5, 6, 8. Создание и функционирование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Комитета по контролю в сфере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РК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Создание Центров педагогического мастерства при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Интеллектуальные школы»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Создание АО «Национальный центр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«Өрлеу»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 Организация курсов повышения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переподготовки руководящих работников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и среднего образования в области менеджмента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учебно-методического и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изучения в школах английского языка с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Разработка «Основных положений»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общеобязательного стандарта (ГОСО)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общего среднего образования и образовательных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уровня начального, основного и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 12-летней школы с учетом целей и задач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 развития образования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2011-2020 годы с учетом гендерных аспектов.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Проведение государственной аттестации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на местном уровне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 Проведение проверок на соблюдение законодательства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образования на местном уровне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Оснащение школ предметными кабинетами 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модификации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Внедрение в организациях среднего 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обучения (e-learning)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Подключение школ к Интернету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 Проведение мониторинга поиска, выявления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сопровождения одаренных детей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 Проведение республиканских и международных олимпиад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общеобразовательным предметам и конкурсов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(научных соревнований)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Организация работы по проведению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сравнительных исследований и проведение их анализа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1.2.2 Развитие сети школ</w:t>
            </w:r>
          </w:p>
        </w:tc>
      </w:tr>
      <w:tr>
        <w:trPr>
          <w:trHeight w:val="300" w:hRule="atLeast"/>
        </w:trPr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аварийных школ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количества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счет РБ)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отчетн.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2,65,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00" w:hRule="atLeast"/>
        </w:trPr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Дефицит ученических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(за счет РБ)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адм.отч.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78 629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99 870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97 470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69 650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57 650</w:t>
            </w:r>
          </w:p>
        </w:tc>
      </w:tr>
      <w:tr>
        <w:trPr>
          <w:trHeight w:val="300" w:hRule="atLeast"/>
        </w:trPr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школ, ведущих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в три смены,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количества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счет РБ)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адм.отч.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</w:t>
            </w:r>
          </w:p>
        </w:tc>
      </w:tr>
      <w:tr>
        <w:trPr>
          <w:trHeight w:val="300" w:hRule="atLeast"/>
        </w:trPr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Охват начальным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0" w:hRule="atLeast"/>
        </w:trPr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5. Реализация политики в сфере 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рамках подписанных соглашений по целевым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трансфертам и соглашений между акимами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 Алматы и Министром образования и науки РК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достижению целевых индикаторов и показателей Меморандума,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заключенного между Премьер-Министром РК и Министром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 РК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Объемы средств по мероприятиям будут уточняться ежегодно в соответствии с Законом Республики Казахстан "О республиканском бюджете"</w:t>
      </w:r>
    </w:p>
    <w:bookmarkStart w:name="z31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Цель 1.3 Функционирование эффективной системы технического и профессионального образования, интегрированной в мировое образовательное пространство, к 2020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Коды бюджетных программ, направленных на достижение данной цели: 001, 002, 005, 008, 012, 017, 018, 023, 035, 045, 052, 054, 057, 061, 074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1353"/>
        <w:gridCol w:w="713"/>
        <w:gridCol w:w="773"/>
        <w:gridCol w:w="853"/>
        <w:gridCol w:w="1153"/>
        <w:gridCol w:w="1193"/>
        <w:gridCol w:w="1193"/>
        <w:gridCol w:w="1193"/>
        <w:gridCol w:w="1193"/>
      </w:tblGrid>
      <w:tr>
        <w:trPr>
          <w:trHeight w:val="30" w:hRule="atLeast"/>
        </w:trPr>
        <w:tc>
          <w:tcPr>
            <w:tcW w:w="4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 окончательного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(периода) достижения)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чет)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трудоустроенных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 выпускников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 ТиПО, обучившихся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госзаказу, в первый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окончания обучения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Пути, средства и методы достижения целевого индикатора: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1.3.1. Обеспечение доступности 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охвата молодежи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типичного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введенных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межрегиональных центров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 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кадров, ежегодно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информ.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 введенных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колледжей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мирового уровня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информ.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Увеличение образовательного заказа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Введение в эксплуатацию межрегиональных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подготовке и переподготовке кадров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Введение в эксплуатацию колледжей мирового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(некоммерческое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«Холдинг «Кәсіпқор»)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1.3.2 Повышение качества подготовки и конкурентоспособности кадров</w:t>
            </w:r>
          </w:p>
        </w:tc>
      </w:tr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заведений ТиПО,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оснащенных современным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 оборудованием,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 ТиПО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Отчет. инфор-мация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типовых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и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стандартов, от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стандартов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интегрированных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разработанных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 и работодателей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информ.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организаций ТиПО,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и стажировку,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(за счет РБ)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Доля выпускников ТиПО,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оценку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квалификации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раза,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принявших участие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РНМЦ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Доля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(государственных),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внедривших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обучения,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общего количества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обновления и переоборудования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учебно-производственных мастерских и 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заведений ТиПО современным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учебно-производственным и технологическим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3.1 Обеспечение разработки: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типовых учебных планов и программ;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интегрированных образовательных учебных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участием работодателей и международных экспертов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2.2, 3.2 Обеспечение разработки типовых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и программ на основе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Обеспечение прохождения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стажировки инженерно-педагогических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ТиПО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Организация прохождения обучающимися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профессиональной подготовленности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квалификации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Внедрение в учебных заведениях ТиПО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обучения (e-learning)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1.3.3 Развитие социального партнерства</w:t>
            </w:r>
          </w:p>
        </w:tc>
      </w:tr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заключенных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меморандумов и соглашений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сотрудничеству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обслуживающего труда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обучающихся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работодателей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Заключение меморандумов и соглашений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сотрудничеству в области 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обслуживающего труда (по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трудоустройства, по обеспечению базами практик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Организация проведения ежегодного Форума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«Профессиональное образование и бизнес: Диалог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партнеров», 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конкурсов профессионального мастерства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ТиПО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взаимодействия с отраслевыми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региональными советами по развитию ТиПО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кадров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1.3, 2.2 Координация деятельности некоммерческого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 «Холдинг «Кәсіпқор»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31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Цель 1.4. Качество высшего образования Казахстана соответствует лучшим мировым практикам в области образования к 2020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Коды бюджетных программ, направленных на достижение данной цели – 001, 005, 017, 020, 023, 028, 033, 035, 050, 063, 064, 065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8"/>
        <w:gridCol w:w="1025"/>
        <w:gridCol w:w="867"/>
        <w:gridCol w:w="910"/>
        <w:gridCol w:w="970"/>
        <w:gridCol w:w="970"/>
        <w:gridCol w:w="970"/>
        <w:gridCol w:w="970"/>
        <w:gridCol w:w="970"/>
        <w:gridCol w:w="970"/>
      </w:tblGrid>
      <w:tr>
        <w:trPr>
          <w:trHeight w:val="30" w:hRule="atLeast"/>
        </w:trPr>
        <w:tc>
          <w:tcPr>
            <w:tcW w:w="5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 окончательного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(периода) достижения)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чет)</w:t>
            </w:r>
          </w:p>
        </w:tc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Увеличение доли выпускников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вузов, обучившихся по госзаказу,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трудоустроенных по специальности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год после окончания вуза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отч.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 системы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Качество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менеджмента/управления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Доступ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тренинговым услугам на местах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Уровень тренинга персонала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Прозрачность принимаемых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Пути, средства и методы достижения целевого индикатора: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1.4.1.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Функционирование высшей школы 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соответствии с основными параметрами Болонского процесса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Увеличение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обучающихся, принятых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госзаказа на обучение: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3-НК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магистратуру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докторантуру PhD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магистрантов, обучившихся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рубежом 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академического периода за весь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обучения, ежегодно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Расширение академической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 вузов в типовых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планах по специальностям,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компонента по выбору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отч.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Охват высшим образованием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1.1, 4. Увеличение госзаказа на подготовку магистров,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докторантов PhD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Совершенствование механизма развития академической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мобильности обучающихся вузов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Разработка высшими учебными заведениями совместных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и исследовательских программ с зарубежными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вузами-партнерами по примеру «Назарбаев Университета»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Совершенствование образовательных 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привлечением социальных партнеров и работодателей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 Разработка образовательных программ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квалификационной системы.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национальными исследовательскими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исследовательскими университетами самостоятельно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 образовательных программ по примеру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Университета»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Обеспечение функционирования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образовательной накопительной системы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1.4.2 Повышение качества высшего и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вузов,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международную специализированную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аккредитацию в признанных мировых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Увеличение доли вузов,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независимую национальную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институциональную аккредитацию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 стандартам (к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 - 50 %)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вузов,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независимую национальную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специализированную аккредитацию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Доля выпускников вузов,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оценку квалификации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сообществе работодателей с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раза, от общего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принявших участие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отч.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Количество вузов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отмеченных в рейтинге лучших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мировых университетов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Доля иностранных студентов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высшего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3НК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профессорско-преподавательского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(далее – ППС),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переподготовку, стажировку внутри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страны, ежегодно составит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числа ППС (РБ)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отч.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Доля вузов, оснащенных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современным лабораторным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вузов,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кадров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отч.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Доля государственных вузов,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внедривших систему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обучения, от их общего количества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Доля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учебно-методической и 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 на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 в общем библиотечном фонде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Доля студентов, обеспеченных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жильем в общежитиях,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студентов,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жилье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отч.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Количество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гендерночувствительных программ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информ.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2.1, 3.1, Разработка механизма 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аккредитационных органов в Республике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аккредитованных организаций образования, 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(Национальный реестр, Республиканский совет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аккредитации)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2.1, 3.2. Методическое обеспечение процедур аккредитации,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 академических квалификаций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Сотрудничество с ассоциациями работодателей по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выпускников вузов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4.2, 5 Привлечение зарубежных ученых, преподавателей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консультантов в ведущие вузы страны.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Осуществление повышения квалификации ППС за рубежом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государственного гранта «Лучший преподаватель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вуза», международной стипендии «Болашак», а также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Осуществление эквивалентного обмена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договоров, а также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программ для афганских граждан.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Осуществление повышения квалификации, переподготовки,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стажировки ППС внутри страны, 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высокотехнологичных предприятиях в рамках многосторонней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кооперации вузов с ведущими промышленными предприятиями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Обеспечение вузов современным лабораторным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в том числе с привлечением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работодателей.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Самостоятельное подключение высших учебных заведений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электронного обучения (e-learning)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Обеспечение вузов учебной, учебно-методической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литературой, их разработка, издание и перевод,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на государственном языке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Строительство, реконструкция и 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общежитий вузами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Разработка вузами элективных дисциплин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гендерного равенства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1.4.3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Подготовка кадров с высшим и послевузовским образованием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отраслей экономики, в том числе проектов индустриально-инновационного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страны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студентов,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специальностях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работодателей,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инвесторов от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договорной основе, увеличится 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отч.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вузов, заключивших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с работодателями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базами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 практики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возможностью последующего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государственных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переведенных в электронный формат,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общего количества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Доля трудоустроенных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выпускников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 «Болашак» из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 стипендиатов (2011 г.- 80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%, 2012 г.- 85 %)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Заключение соглашений с работодателями, социальными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партнерами и выделение ими грантов и стипендий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кадров ФИИР (по 5 грантов/стипендий от 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ФИИР, количество проектов - 101)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Заключение соглашений на формирование 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практик между вузами, научными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и системообразующими промышленными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предприятиями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Создание на базе 35 предприятий, реализующих ФИИР, 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практик. Закрепление базовых вузов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 ФИИР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Проведение ярмарок-вакансий для 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выпускников в приоритетные сектора экономики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Перевод в электронный формат трех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частичная автоматизация процесса апостилирования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официальных документов, исходящих из органов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учебных заведений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(автоматизация подачи заявки на оказание данной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портала электронного Правительства);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частичная автоматизация процесса приема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конкурсе на присуждение международной 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 «Болашак»;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процесса признания и нострификации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образовании.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Обеспечение трудоустройства выпускников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 «Болашак»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1.4.4 Система высшего образования транспарентна на всех уровнях,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внедрены современные механизмы управления и финансирования, значительно снижен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коррупции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гражданских вузов,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внедривших принципы корпоративного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охваченных системой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контроля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Снижение количества плановых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верок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операционных издержек,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регистрацией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ведением бизнеса (получением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разрешений, лицензий,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сертификатов, аккредитацией;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получением консультаций),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и затраты, на 30 % к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 и еще на 30 % к 2015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вравнению с 2011 годом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Внедрение в национальных и государственных вузах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по типу «Назарбаев Университета»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(попечительские советы).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принципов автономности вузов в академической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управленческой деятельности вузов.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Внедрение демократических принципов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технологий для предотвращения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коррупционных проявлений в высшем образовании,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 действенного общественного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попечительских советов в развитии образования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Пересмотр механизма назначения ректоров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вузов, в части их выборности во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аккредитованных вузах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Проведение мероприятий по обеспечению прозрачности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принимаемых решений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плана проверок в соответствии с Системой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рисков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Внесение изменений в нормативные правовые акты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1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Стратегическое направление 2. Научное обеспечение ускоренной диверсификации экономики</w:t>
      </w:r>
    </w:p>
    <w:bookmarkEnd w:id="27"/>
    <w:bookmarkStart w:name="z31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Цель 2.1. Научное и научно-техническое обеспечение форсированного индустриально-инновационного развития страны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Коды бюджетных программ, направленных на достижение данной цели – 001, 003, 004, 005, 006, 007, 014, 015, 024, 055, 120, 130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8"/>
        <w:gridCol w:w="1796"/>
        <w:gridCol w:w="994"/>
        <w:gridCol w:w="972"/>
        <w:gridCol w:w="906"/>
        <w:gridCol w:w="973"/>
        <w:gridCol w:w="772"/>
        <w:gridCol w:w="884"/>
        <w:gridCol w:w="839"/>
        <w:gridCol w:w="996"/>
      </w:tblGrid>
      <w:tr>
        <w:trPr>
          <w:trHeight w:val="315" w:hRule="atLeast"/>
        </w:trPr>
        <w:tc>
          <w:tcPr>
            <w:tcW w:w="4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 окончательного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(периода) достижения)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чет)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70" w:hRule="atLeast"/>
        </w:trPr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публикаций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ученых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ведущих рейтинговых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журналах мира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«Thomp-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Reuters»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70" w:hRule="atLeast"/>
        </w:trPr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охранных 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изобретения, ежегодно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70" w:hRule="atLeast"/>
        </w:trPr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институтов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70" w:hRule="atLeast"/>
        </w:trPr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Наличие ученых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инженеров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70" w:hRule="atLeast"/>
        </w:trPr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Сотрудничество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и разработок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Пути, средства и методы достижения целевого индикатора: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2.1.1 Повышение качества научных исследований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опытно-конструкторских разработок</w:t>
            </w:r>
          </w:p>
        </w:tc>
      </w:tr>
      <w:tr>
        <w:trPr>
          <w:trHeight w:val="270" w:hRule="atLeast"/>
        </w:trPr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реализованных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рамках созданных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консорциумов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НИОКР, выполняемых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4*</w:t>
            </w:r>
          </w:p>
        </w:tc>
      </w:tr>
      <w:tr>
        <w:trPr>
          <w:trHeight w:val="270" w:hRule="atLeast"/>
        </w:trPr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оснащенных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современным оборудованием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14,2*</w:t>
            </w:r>
          </w:p>
        </w:tc>
      </w:tr>
      <w:tr>
        <w:trPr>
          <w:trHeight w:val="270" w:hRule="atLeast"/>
        </w:trPr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Количество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технологий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приоритетам ГПФИИР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1. Заключение консорциальных соглашений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научными организациями, вузами, производством.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Функционирование Национального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научно-технической экспертизы.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Национальных научных советов.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ученых и зарубежных экспертов к отбору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научно-технических программ и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 для 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Выполнение научно-технических программ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сотрудничества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Оснащение научных организаций современным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Разработка новых технологий (реализация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научно-технических проектов, программ)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2.1.2. Подготовка научных кадров и их стимулирование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исследовательской деятельности</w:t>
            </w:r>
          </w:p>
        </w:tc>
      </w:tr>
      <w:tr>
        <w:trPr>
          <w:trHeight w:val="270" w:hRule="atLeast"/>
        </w:trPr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исследователей, выполняющих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 разработки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до 39 лет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70" w:hRule="atLeast"/>
        </w:trPr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исследователей,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переподготовку,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за рубежом, к общему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числу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6*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Присуждение именных премий в области науки,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стипендий для талантливых молодых ученых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Обучение граждан в рамках международной 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«Болашак». Проведение информационных брифингов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регионах с целью информирования населения об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конкурсе на присуждение стипендии «Болашак».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обучения стипендиатов и 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выпускников программы «Болашак».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Переподготовка и повышение квалификации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путем организации научных стажировок,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 «Болашак», а также в рамках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совместных исследований и за счет приглашающей стороны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2.1.3 Развитие связи с частным сектором в научно-технической сфере</w:t>
            </w:r>
          </w:p>
        </w:tc>
      </w:tr>
      <w:tr>
        <w:trPr>
          <w:trHeight w:val="270" w:hRule="atLeast"/>
        </w:trPr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реализованных 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национальными компаниями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частными предприятиями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6*</w:t>
            </w:r>
          </w:p>
        </w:tc>
      </w:tr>
      <w:tr>
        <w:trPr>
          <w:trHeight w:val="270" w:hRule="atLeast"/>
        </w:trPr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опытно-конструкторских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технопарков,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разработок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Реализация казахстанских научных проектов и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привлечением национальных компаний и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 иностранных ученых, 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программ и проектов, в т.ч. с 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 казахской диаспоры за рубежом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Создание опытно-конструкторских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технопарков, организаций коммерциализации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разработок на базе научных организаций, вузов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2.1.4 Разработаны механизмы для успешного трансферта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исследовательскими центрами при университетах</w:t>
            </w:r>
          </w:p>
        </w:tc>
      </w:tr>
      <w:tr>
        <w:trPr>
          <w:trHeight w:val="270" w:hRule="atLeast"/>
        </w:trPr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вузов, внедривших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исследований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вузов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ППС,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выполнении фундаментальных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прикладных программ,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их количества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адм.отч.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70" w:hRule="atLeast"/>
        </w:trPr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ППС вузов 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 в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журналах с импакт-фактором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последних 5 лет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адм.отч.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Доля доходов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НИОКР в вузах,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выполнении 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исследований,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вузах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Укрепление исследовательского и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 университетов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Создание вузами инновационных структур,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лабораторий, технопарков, центров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Выработка механизма перехода вузов к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Активация участия ППС в выполнении фундаментальных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прикладных программ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Активизация деятельности ППС вузов 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по опубликованию статей в научных журналах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импакт-фактором в течение последних 5 лет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Содействие исследователям в коммерческом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результатов НИОКР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31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Стратегическое направление 3. Создание условий для развития детей и молодежи, вовлечения их в социально-экономическое развитие страны</w:t>
      </w:r>
    </w:p>
    <w:bookmarkEnd w:id="29"/>
    <w:bookmarkStart w:name="z31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Цель 3.1. Повышение эффективности системы охраны прав и защиты законных интересов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Коды бюджетных программ, направленных на достижение данной цели – 001, 008, 010, 044, 049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8"/>
        <w:gridCol w:w="1555"/>
        <w:gridCol w:w="1048"/>
        <w:gridCol w:w="1093"/>
        <w:gridCol w:w="1093"/>
        <w:gridCol w:w="938"/>
        <w:gridCol w:w="853"/>
        <w:gridCol w:w="853"/>
        <w:gridCol w:w="939"/>
        <w:gridCol w:w="940"/>
      </w:tblGrid>
      <w:tr>
        <w:trPr>
          <w:trHeight w:val="225" w:hRule="atLeast"/>
        </w:trPr>
        <w:tc>
          <w:tcPr>
            <w:tcW w:w="4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 окончательного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(периода) достижения)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чет)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устраненных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 от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 нарушений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прав детей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детей,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программами,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развитии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отчетн.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Пути, средства и методы достижения целевого индикатора: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3.1.1. Обеспечение основных гарантий государственной защиты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законных интересов детей</w:t>
            </w:r>
          </w:p>
        </w:tc>
      </w:tr>
      <w:tr>
        <w:trPr>
          <w:trHeight w:val="57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защите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адм.отч.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350**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355**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365**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375**</w:t>
            </w:r>
          </w:p>
        </w:tc>
      </w:tr>
      <w:tr>
        <w:trPr>
          <w:trHeight w:val="57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детей,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инклюзивным образованием,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общего количества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 в развитии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адм.отч.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7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обеспеченности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обучающихся на дому,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(комплект компьютерной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техники)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 возможностей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потребностей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адм.отч.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Организация и проведение республиканского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воспитанников организаций образования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«Таң Шолпан»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Организация и проведение Национального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«Сердце отдаю детям»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Проведение проверок по соблюдению прав и 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интересов детей в организациях образования, в т.ч.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соблюдения права на образование,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школьного питания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Организация и проведение республиканских акций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рейдов «Дорога в школу», «Забота», «Дети в ночном городе»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квалификации и переподготовка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общеобразовательных школ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образовательным программам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и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инструктивно-методических рекомендаций по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оборудования с учетом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особенностей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3.1.2 Профилактика и предупреждение социального сиротства</w:t>
            </w:r>
          </w:p>
        </w:tc>
      </w:tr>
      <w:tr>
        <w:trPr>
          <w:trHeight w:val="57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Уровень беспризорности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безнадзорности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адм.отч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</w:tr>
      <w:tr>
        <w:trPr>
          <w:trHeight w:val="57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воспитанников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детей- сирот или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родителей, переданных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 на усыновление, опеку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патронат, ежегодно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адм.отч.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1.1, 2.1 Организация деятельности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 Организация работы по передаче 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интернатных учреждений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 попечения родителей под опеку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(попечительство), патронат, на усыновление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Организация и проведение мероприятий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PR-кампании «Позитивное родительство»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- количество мероприятий с учетом региональных Департаментов по защите прав детей</w:t>
      </w:r>
    </w:p>
    <w:bookmarkStart w:name="z32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Цель 3.2 Повышение патриотического самосознания и гражданской активности молодежи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Коды бюджетных программ, направленных на достижение данной цели – 001, 040, 049, 104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0"/>
        <w:gridCol w:w="1667"/>
        <w:gridCol w:w="930"/>
        <w:gridCol w:w="1154"/>
        <w:gridCol w:w="930"/>
        <w:gridCol w:w="785"/>
        <w:gridCol w:w="846"/>
        <w:gridCol w:w="826"/>
        <w:gridCol w:w="806"/>
        <w:gridCol w:w="906"/>
      </w:tblGrid>
      <w:tr>
        <w:trPr>
          <w:trHeight w:val="300" w:hRule="atLeast"/>
        </w:trPr>
        <w:tc>
          <w:tcPr>
            <w:tcW w:w="5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 окончательного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(периода) достижения)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7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молодежи, считающей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себя патриотами (по 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социологических опросов)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Рез-ты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социссл.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Пути, средства и методы достижения целевого индикатора: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3.2.1. Повышение гражданской активности молодежи и патриотическое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воспитание</w:t>
            </w:r>
          </w:p>
        </w:tc>
      </w:tr>
      <w:tr>
        <w:trPr>
          <w:trHeight w:val="27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социально-значимых проектов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Рез-ты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 соц.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Охват молодежи услугами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ресурсных центров поддержки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молодежных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27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молодежи, участвующей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мероприятиях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и патриотического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воспитания, 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 молодежи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социссле-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дования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7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Ежегодное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 реализуемых 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 молодежными НПО,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бизнес-сектора, не менее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Привлечение учащейся молодежи к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озеленительных работ в рамках общенациональной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ел»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Реализация социально-значимых проектов, нацеленных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популяризацию культа знаний, постоянного 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навыков, способностей и профессионализма, а также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«Молодежный кадровый резерв» и «Жастар Отанға»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Проведение конкурсов, семинаров, круглых столов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оказания услуг ресурсных центров поддержки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молодежных организаций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Ежегодное проведение акций, встреч, лекций,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конференций по развитию деятельности студенческих советов,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клубов по интересам, комитетов по делам молодежи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молодежных НПО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Проведение общенационального форума молодежи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основных принципов национальной доктрины – (1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 два года), проведение слета сельской молодежи,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молодежных Дельфийских игр, круглых столов, тренингов,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 по вопросам молодежной политики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принципа Доктрины национального единства Казахстана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«Одна страна - одна судьба»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Подготовка и издание аналитического доклада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 работе в вузах и аналитического доклада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молодежной политике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Проведение республиканского Форума «Менің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Қазақстаным», посвященного Дню государственных символов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принципа Доктрины национального единства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«Развитие национального духа» - ежегодно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Реализация социально-значимых проектов 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молодежными НПО по формированию патриотизма и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 молодежи (семинары-тренинги, акции,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 встречи, круглые столы)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32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3.2. Соответствие стратегических направлений и целей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 стратегическим целям государства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2"/>
        <w:gridCol w:w="10098"/>
      </w:tblGrid>
      <w:tr>
        <w:trPr>
          <w:trHeight w:val="30" w:hRule="atLeast"/>
        </w:trPr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и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стратегического и (или) 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</w:tr>
      <w:tr>
        <w:trPr>
          <w:trHeight w:val="30" w:hRule="atLeast"/>
        </w:trPr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Стратегический план 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до 2020 года, утвержденный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 от 1 февраля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№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Госпрограмма развития образования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2011 – 2020 годы, утвержденная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2010 г. № 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Главы государства народу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января 2010 года «Новое десятилетие – 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подъем – новые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Послание Главы государства народу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февраля 2008 года «Рост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Казахстана – главная цель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Общенациональный план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Послания Главы государства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от 6 февраля 2008 года ««Повышение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 граждан Казахстана – главная цель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политики», п. 60 «Обеспечение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образования эффективными программами,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учебниками и учебными пособиями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творческих и интеллектуальных способностей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Общенациональный план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Послания Главы государства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от 29 января 2010 года «Новое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десятилетие – новый экономический подъем – 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Казахстана», п. 14 «Разработка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отраслевой программы «Балапан», направленной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обеспечения детей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 и воспитанием»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Программа по обеспечению детей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воспитанием и обучением «Балапан» на 2010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годы, утвержденная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28 мая 2010 года № 488.</w:t>
            </w:r>
          </w:p>
        </w:tc>
      </w:tr>
      <w:tr>
        <w:trPr>
          <w:trHeight w:val="30" w:hRule="atLeast"/>
        </w:trPr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Стратегический план 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до 2020 года, утвержденный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 от 1 февраля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№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Госпрограмма развития образования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2011 – 2020 годы, утвержденная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2010 г. № 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Главы государства народу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января 2011 года «Построим будущее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вместе!».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Главы государства народу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января 2010 года «Новое десятилетие – 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подъем – новые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страны народу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марта 2006 года «Казахстан на пороге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рывка вперед в своем развитии. Стратегия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вхождения Казахстана в число 50 наиболее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конкурентоспособных стран мира»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№ 173 от 19 февраля 2003 года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 обеспечения учебниками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и воспитанников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Поручение Главы государства о внедрении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изучения английского языка с первого класса,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данное на расширенном заседании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17.04.2011 г. (п.13.4).</w:t>
            </w:r>
          </w:p>
        </w:tc>
      </w:tr>
      <w:tr>
        <w:trPr>
          <w:trHeight w:val="30" w:hRule="atLeast"/>
        </w:trPr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пространство,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году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Стратегический план 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до 2020 года, утвержденный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 от 1 февраля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№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Госпрограмма развития образования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2011 – 2020 годы, утвержденная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2010 г. № 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Государственная программа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индустриально-инновационному развитию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2010 – 2014 годы, утвержденная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 2010 года №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Главы государства народу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января 2010 года «Новое десятилетие – 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подъем – новые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Послание Главы государства народу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февраля 2008 года «Рост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Казахстана – главная цель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политики»</w:t>
            </w:r>
          </w:p>
        </w:tc>
      </w:tr>
      <w:tr>
        <w:trPr>
          <w:trHeight w:val="30" w:hRule="atLeast"/>
        </w:trPr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1.4. 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лучшим мировым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к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Стратегический план 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до 2020 года, утвержденный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 от 1 февраля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№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Госпрограмма развития образования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2011 – 2020 годы, утвержденная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2010 г. № 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Государственная программа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индустриально-инновационному развитию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2010 – 2014 годы, утвержденная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 2010 года №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Главы государства народу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января 2011 года «Построим будущее вместе!»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Главы государства народу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января 2010 года «Новое десятилетие – 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подъем – новые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Главы государства народу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февраля 2005 года «Казахстан на пути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ускоренной экономической, социальной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политической модернизации»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Послание Главы государства народу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марта 2006 года «Стратегия вхождения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в число 50-ти наиболее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конкурентоспособных стран мира.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пороге нового рывка вперед в своем развитии»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Главы государства народу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февраля 2007 года «Новый Казахстан в 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Послание Главы государства народу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февраля 2008 года «Повышение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Казахстана – главная цель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политики».</w:t>
            </w:r>
          </w:p>
        </w:tc>
      </w:tr>
      <w:tr>
        <w:trPr>
          <w:trHeight w:val="30" w:hRule="atLeast"/>
        </w:trPr>
        <w:tc>
          <w:tcPr>
            <w:tcW w:w="3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2.1. Научное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страны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Стратегический план 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до 2020 года, утвержденный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 от 1 февраля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№ 922 (Обеспечение устойчивого роста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ускорения диверсификации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индустриализацию и развитие инфраструктуры –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пяти ключевых направлений)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18 февраля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«О науке»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Государственная программа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индустриально-инновационному развитию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2010-2014 годы, утвержденная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 от 19 марта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Госпрограмма развития образования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2011 – 2020 годы, утвержденная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2010 г. № 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народу Казахстана от 29 января 2010 года «Новое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десятилетие – новый экономический подъем – 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Казахстана»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Выступление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Н.А.Назарбаева «Индустриально-технологическое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Казахстана ради нашего будущего»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ХII-м съезде народно-демократической партии «Hyp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Отан» 15 мая 2009 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№ 381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августа 2007 года «О Государственных премиях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науки и техники, литературы и искусства».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Совещание с участием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Н.А.Назарбаева по вопросам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4 сентября 2009 года (п.2., п.3, п.4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 совещания)</w:t>
            </w:r>
          </w:p>
        </w:tc>
      </w:tr>
      <w:tr>
        <w:trPr>
          <w:trHeight w:val="30" w:hRule="atLeast"/>
        </w:trPr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развития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молодежи,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вовлечения 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3.1.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охраны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защиты 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 детей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Конвенция о правах ребенка от 20 ноября 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(ратифицирована постановлением 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 Республики Казахстан от 8 июня 1994 года)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Конвенция о правах инвалидов (подписана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Казахстаном 11 декабря 2008 года), п.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8 августа 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«О правах ребенка в Республике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11 июля 2002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 социальной и 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коррекционной поддержке детей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возможностями»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17 июля 2001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 государственной адресной социальной помощи»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Стратегический план 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до 2020 года, утвержденный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 от 1 февраля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№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Госпрограмма развития образования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2011 – 2020 годы, утвержденная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2010 г. № 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Главы государства народу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января 2010 года «Новое десятилетие – 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подъем – новые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Общенациональный план основных направлений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ежегодных 2005 – 2007 годов Посланий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государства народу Казахстана, п.89.2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Поручение Главы государства о материальном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стимулировании казахстанских граждан, принявших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воспитание в семью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родителей, данное на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форуме женщин 5 марта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17 мая 2000 года № 738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изменениями от 07.10.04 г. № 1032) «О размерах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источниках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в период получения ими образования»</w:t>
            </w:r>
          </w:p>
        </w:tc>
      </w:tr>
      <w:tr>
        <w:trPr>
          <w:trHeight w:val="30" w:hRule="atLeast"/>
        </w:trPr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3.2.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самосознания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активности молодежи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7 июля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581 «О государственной молодежной политике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Стратегический план 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до 2020 года, утвержденный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 от 1 февраля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№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Государственная программа развития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 2011 – 2020 годы,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7 декабря 2010 г. № 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Концепция государственной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утвержденная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 от 28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года № 73</w:t>
            </w:r>
          </w:p>
        </w:tc>
      </w:tr>
    </w:tbl>
    <w:bookmarkStart w:name="z32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4. Развитие функциональных возможностей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3"/>
        <w:gridCol w:w="7471"/>
        <w:gridCol w:w="2156"/>
      </w:tblGrid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направления, цели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 направления, цели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 Обеспечение доступности 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повышение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деятельности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управлений образования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«Балапан».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использование потенциала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центра «Дошкольное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детство» для обеспечения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предоставляемых дошкольных услуг.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годы</w:t>
            </w:r>
          </w:p>
        </w:tc>
      </w:tr>
      <w:tr>
        <w:trPr>
          <w:trHeight w:val="30" w:hRule="atLeast"/>
        </w:trPr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1.2.1.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школьного образования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использование потенциала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академии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Ы. Алтынсарина (далее - НАО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им.Ы.Алтынсарина), РНПЦ «Учебник»,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РНПЦ «Дарын», РИПКСО,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«Информационно-аналитический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сотрудничества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и развития (ОЭСР),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ассоциация по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образовательных достижений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(IEA), ЮНЕСКО, ЮНИСЕФ, Фонд «Бота»)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проблемным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качественных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школьного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Департаментов по контролю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(далее – Департаменты).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Департаментов.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использование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Департаментов в части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контрольных функций на местах.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 и администраторов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электронного обучения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обучения (ежегодно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человек);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МОН (сайта, порталов и т.д):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постоянная актуализация сайта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порталов МОН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www.edu.gov.kz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www.sabak.kz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portal.edu.kz);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новых специалистов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использованию Единой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документооборота (далее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ЕСЭДО), Интернет-портала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(далее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ИПГО);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наполнение порталов образовательными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активы –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эффективности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 плана будут сделаны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оборудованием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основными средствами.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годы</w:t>
            </w:r>
          </w:p>
        </w:tc>
      </w:tr>
      <w:tr>
        <w:trPr>
          <w:trHeight w:val="30" w:hRule="atLeast"/>
        </w:trPr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1.2.2.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школ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школ, дефицита ученических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потребности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школ,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 ремонта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Материальные активы –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эффективности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 плана будут сделаны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капитального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оснащение оборудованием и 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основными средствами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образования.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годы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стандартов и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гг.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центрального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 его Комитетов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гг.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пространство, к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Наличие определенного потенциала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научно-методического центра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квалификации;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аккредитационного центра;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академии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Ы. Алтынсарина,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«Информационно-аналитический центр».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Сотрудничество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 (RKK, KOICA, ЕФО, GIZ,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Европейский Союз, InWent, Британский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Совет, Ассоциация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колледжей Великобритании).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годы</w:t>
            </w:r>
          </w:p>
        </w:tc>
      </w:tr>
      <w:tr>
        <w:trPr>
          <w:trHeight w:val="1590" w:hRule="atLeast"/>
        </w:trPr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1.3.2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1.3.3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партнерства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Материальные активы -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эффективности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 плана будут сделаны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на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 и другими основными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образования.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центрального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 его Комитетов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гг.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1.4. 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лучшим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мировым практикам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образования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году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использование ресурсов: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Национального аккредитационного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Национального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Национальной академии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Ы. Алтынсарина;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Национального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РНПЦ «Учебник»;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АО «Информационно-аналитический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центр».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годы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основными параметрами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Болонского процесса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1.4.2 Повышение качества высшего и послевузовского образования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с вузами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организациями (ЕС,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ЕК, ЮНЕСКО, ЮНИСЕФ, ИСЕСКО, ООН,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ЮНФПА, КАРЕН, АКСЕЛС, СВМДА, ОДКБ,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АЙРЕКС, ВТО, ТЕМПУС, ПРООН, ДААД,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Британский совет, Корпус Мира, ОБСЕ,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НАТО, АБР, ЕБРР, ОЭС).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активы –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эффективности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 плана будут сделаны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 капитального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государственных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оснащение оборудованием и 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основными средствами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учебных заведений.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– 2013 годы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страны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прохождения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профессорско-преподавательского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вузов.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с национальными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компаниями, холдингами,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предприятиями, учреждениями;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«Назарбаев Университет», вузами,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международных программ»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организациями.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годы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контактов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связей с зарубежными учебными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заведениями и образовательными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с вузами; научными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организациями; Национальным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институтом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годы</w:t>
            </w:r>
          </w:p>
        </w:tc>
      </w:tr>
      <w:tr>
        <w:trPr>
          <w:trHeight w:val="30" w:hRule="atLeast"/>
        </w:trPr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1.4.4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транспарентна на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уровнях, внедрены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механизмы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 снижен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коррупции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с вузами, гражданским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обществом, социальными партнерами,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Альянсом студентов Казахстана.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прохождения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Министерства, 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управления, по обучению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 и английскому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языкам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кадровой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30 % представительства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 во власти на уровне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(в Министерстве) к 2016 году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центрального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 его Комитетов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гг.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методики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Министерства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методики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 ее реализация.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менеджмента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поддержка СМК.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гг.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2. Научное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ускоренной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2.1. Научное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страны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обеспечение.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веб-ресурса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научного 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www.nauka.kz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обеспечивающий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информации о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организациях и базам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Отслеживание мировых тенденций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активы –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эффективности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 плана будут сделаны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на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 и другими основными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в сфере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науки.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годы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исследований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разработок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использование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научно-технологический 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«Парасат», научных 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вузов, в том числе 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научных 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коллективного 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инженерного профиля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вузах. Привлечение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с научными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организациями, вузами, 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Университетом.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путем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научных советов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центра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 экспертизы.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ученых научных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Национальных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советов,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 экспертизе.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ученых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в качестве экспертов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отборе научно-технических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претендующих на премии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и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с государственными,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негосударственными, общественными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стран в области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(ЮНЕСКО, ИСЕСКО, НАТО,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СРДФ, МНТЦ, ИНТАС, Comstech ОИК,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ШОС, ОЭС).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потенциала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путем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внутри страны 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рубежом, том числе по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«Болашак».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информационно-разъяснительной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возможностях участия в конкурсе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стипендии «Болашак»;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конкурсного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претендентов;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стипендиатов на обучение;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успеваемости обладателей 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«Болашак»; работа с выпускниками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программы.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годы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2.1.3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частным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ученых Института экономики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выработке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стимулированию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реального сектора экономики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НИОКР.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ресурсов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в частности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научно-производственный 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«Фитохимия», Национального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биотехнологии РК, АО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научно-технологический 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«Парасат».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годы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Разработаны механизмы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успешного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центрами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университетах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диалоговых площадок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ученых научных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представителей субъектов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предпринимательства.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годы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молодежи, вовлечения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3.1.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прав 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законных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 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 детей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деятельности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устройства 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детей и защиты их прав.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общественности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 соблюдения и защиты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законных интересов детей, пропаганда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положений Конвенции ООН о правах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телефонов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доверия, общественных приемных.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проверок по соблюдению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 законных интересов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использование потенциала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научно-практического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коррекционной педагогики.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деятельности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управлений образования по вовлечению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с 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образовательный процесс.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инструктивно-методических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рекомендаций по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оборудования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особенностей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дому.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годы</w:t>
            </w:r>
          </w:p>
        </w:tc>
      </w:tr>
      <w:tr>
        <w:trPr>
          <w:trHeight w:val="30" w:hRule="atLeast"/>
        </w:trPr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сиротства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выплаты пособия опекунам,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попечителям, принявшим на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интернатных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 под опеку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(попечительство), патронат,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усыновление.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прохождения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Министерства, с учетом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 органов,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управления, по обучению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 и английскому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языкам.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гг.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3.2.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самосознания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активности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3.2.1.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активности молодежи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с молодежными НПО,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и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 (ЮНИСЕФ и др.)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сотрудников в семинарах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темы: «Приоритеты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человеческими ресурсами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управления»; «Культура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служащего: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духовно-нравственные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психологические аспекты»;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«Государственное управление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Казахстан»; «Система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службы: основы,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принципы и перспективы развития».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Ежегодное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семинаров-совещаний для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Управлений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г.Астана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 г.Алматы.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годы</w:t>
            </w:r>
          </w:p>
        </w:tc>
      </w:tr>
    </w:tbl>
    <w:bookmarkStart w:name="z32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5. Межведомственное взаимодействие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3"/>
        <w:gridCol w:w="3413"/>
        <w:gridCol w:w="5974"/>
      </w:tblGrid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задач,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с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 осуществляемые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госорганами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1. Обеспечение доступности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качественного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1.1. Обеспечение доступности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1.1.1. Расширение сети дошкольных 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повышение качества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открытых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типов и видов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за счет: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возврата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приватизированных,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арендованных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высвобождения отдельно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стоящих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иных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открытия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открытия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на 1-х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этажах жилых комплексов;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детских садов.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консультационных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1.2. Обеспечение доступности качественного 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1.2.1. Предоставление качественных услуг 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кадров,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новой системе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посещения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системе 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начальных классов,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изучающих 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с первого класса,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общего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1 – 4 классов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обучения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начальных классов английскому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языку с первого класса</w:t>
            </w:r>
          </w:p>
        </w:tc>
      </w:tr>
      <w:tr>
        <w:trPr>
          <w:trHeight w:val="30" w:hRule="atLeast"/>
        </w:trPr>
        <w:tc>
          <w:tcPr>
            <w:tcW w:w="4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школ, внедривших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систему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(e-learning),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их общего количества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«Казахтелеком»,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увеличении доли: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подключенных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Интернету со скоростью 4 –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Мбит/сек;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Интернет-ресурсов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в онлайн-режиме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темам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поведения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оборудованных для введения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организаций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корпоративной и локальной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сетью, с серверными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цифровых 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преподавателей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авторов цифровых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администраторов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пользователей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 регионах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экспертных советов по приему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размещению цифровых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образовательных ресурсов.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«Казахтелеком»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Способствовать: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оптиковолоконной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Интернет;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условий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доступа к сети Интернет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беспроводную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 школ,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широкополосному Интернету.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1.2.2 Развитие сети школ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аварийных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общего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(за счет РБ)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сети аварийных,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потенциальных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их своевременного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ввода в эксплуатацию.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и сейсмоусиления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и выявление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аварийных зданий школ.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минимизации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 пожаров, угроз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здоровья, путем оптимизации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и 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ресурсов, 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проблем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Дефицит ученических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(за счет РБ)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пристройка к зданиям школ.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подвоза.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школ, ведущих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в три смены,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количества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счет РБ)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пристройка к зданиям школ.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Охват начальным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охвату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инклюзивным образованием,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безбарьерных зон,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обучению на дому –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охвата начальным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работы по акциям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«Дорога в школу», «Забота»,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«Дети в ночном городе»,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«Қамқорлық».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1.3. Функционирование эффективной системы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профессионального образования, интегрированной в мировое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образовательное пространство, к 2020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1.3.1. Обеспечение доступности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охвата молодежи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типичного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подготовку кадров ТиПО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1.3.2 Повышение качества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конкурентоспособности кадров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заведений ТиПО,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оснащенных современным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 ТиПО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 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современным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 ТиПО, отчетная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информация.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типовых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и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разработанных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стандартов,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 работодателям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 учебных планов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 стандартов.</w:t>
            </w:r>
          </w:p>
        </w:tc>
      </w:tr>
      <w:tr>
        <w:trPr>
          <w:trHeight w:val="30" w:hRule="atLeast"/>
        </w:trPr>
        <w:tc>
          <w:tcPr>
            <w:tcW w:w="4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ТиПО,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стажировку,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счет РБ)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и стажировки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отчетная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МНГ,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АДСиЖКХ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и стажировке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организаций ТиПО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ведущих отечественных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компаний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 предприятий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Казахстана)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приоритетным направлениям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отраслей экономики.</w:t>
            </w:r>
          </w:p>
        </w:tc>
      </w:tr>
      <w:tr>
        <w:trPr>
          <w:trHeight w:val="30" w:hRule="atLeast"/>
        </w:trPr>
        <w:tc>
          <w:tcPr>
            <w:tcW w:w="4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Доля выпускников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ТиПО,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 оценку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первого раза,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числа принявших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МТК,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АДСиЖКХ, АС,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«НК КТЖ»,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КазМунайГаз»,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НЭПК «Союз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«Атамекен»,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базовой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институциональной 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(предприятие, Ассоциация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работодателей)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оценку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подготовленности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сертификационных центров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оценке и присвоению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квалификаций специалистов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 специальностям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проведении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подготовленности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результатам оценки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подготовленности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квалификации.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Доля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(государственных),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внедривших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их общего количества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«Казахтелеком»,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увеличении доли: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подключенных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Интернету со скоростью 4 –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Мбит/сек; </w:t>
            </w:r>
          </w:p>
        </w:tc>
      </w:tr>
      <w:tr>
        <w:trPr>
          <w:trHeight w:val="30" w:hRule="atLeast"/>
        </w:trPr>
        <w:tc>
          <w:tcPr>
            <w:tcW w:w="4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Интернет-ресурсов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оборудованных для введения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организаций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корпоративной и локальной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сетью, с серверными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цифровых 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преподавателей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авторов цифровых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администраторов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пользователей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 регионах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экспертных советов по приему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размещению цифровых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образовательных ресурсов.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1.3.3 Развитие социального партнерства</w:t>
            </w:r>
          </w:p>
        </w:tc>
      </w:tr>
      <w:tr>
        <w:trPr>
          <w:trHeight w:val="30" w:hRule="atLeast"/>
        </w:trPr>
        <w:tc>
          <w:tcPr>
            <w:tcW w:w="4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обслуживающего труда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по заключению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меморандумов и соглашений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сотрудничеству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обслуживающего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труда, отчетная информация.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МНГ,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АДСиЖКХ, 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КТЖ», 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«КазМунайГаз»,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НЭПК «Союз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«Атамекен»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заключении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меморандумов и соглашений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сотрудничеству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обслуживающего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МТК, 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АДСиЖКХ, МТСЗН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соглашений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меморандумов, отчетная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прохождению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 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ТиПО 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ведущих отечественных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(на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Казахстана) по приоритетным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направлениям.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обучающихся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обучающихся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МТК, 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АДСиЖКХ, МТСЗН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соглашений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меморандумов, отчетная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обучению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ТиПО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работодателей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приоритетным направлениям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отраслей экономики.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1.4. Качество высшего образования Казахстана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лучшим мировым практикам в области образования к 2020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1.4.1. Функционирование высшей школы 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соответствии с основными параметрами Болонского процесса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студентов,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принятых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госзаказа на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магистратуру,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докторантуру PhD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совместных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потребности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кадрах, согласование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госорганами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академической 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 в типовых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выбору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совместных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 кандидатурам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рабочей группы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специальностей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и типовых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образовательных 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мнения работодателей.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1.4.2 Повышение качества высшего и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выпускников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вузов,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независимую оценку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 с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раза,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принявших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проведении НОК.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результатам НОК.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вузов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Казахстана, отмеченных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рейтинге лучших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мировых университетов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Организационная работа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мобилизации материальных,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финансовых, кадровых,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ведущими вузами страны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вхождения в рейтинги.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студентов в вузах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информационно-разъяснительной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о системе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Казахстана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повышения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 образования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(далее - ППС),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внутри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страны,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 ППС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межсекторальных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соглашений между МОН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центральными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об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прохождения ППС вузов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ведущих отечественных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компаний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 предприятий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Казахстана)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приоритетным направлениям.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Доля вузов,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оснащенных современным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вузов,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подготовку кадров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 развития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МСХ, 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НКА, МСИ,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оснащении вузов,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подготовку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развития, современным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заключения соглашений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работодателями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вузами.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вузов, внедривших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систему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обучения, от их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«Казахтелеком»,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увеличении доли: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Организаций, подключенных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Интернету со скоростью 4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Мбит/сек;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Интернет-ресурсов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1.4.3 Подготовка кадров с высшим и послевузовским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образованием для отраслей экономики, в том числе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индустриально-инновационного развития страны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студентов,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специальностях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работодателей,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инвесторов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договорной основе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МНГ, 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АДСиЖКХ, 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МООС, МЧС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меморандумов,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соглашений.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вузов,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заключивших договора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базами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 с возможностью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МЗ,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МНГ, НКА, 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МООС, МЧС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меморандумов,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соглашений. 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прохождению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студентов вузов 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ведущих отечественных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(на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Казахстана) по приоритетным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направлениям.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формат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АО «НИТ»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бизнес-процесса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 электронный формат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апостилированию 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исходящих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образования,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(автоматизация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подачи заявки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данной услуги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частичной 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приема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участия в конкурсе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«Болашак»; 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признания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нострификации документов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1.4.4 Система высшего образования транспарентна на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уровнях, внедрены современные механизмы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финансирования, значительно снижен уровень коррупции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вузов, внедривших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принципы корпоративного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системой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привлечении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 к 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вузов.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2. Научное обеспечение ускоренной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диверсификации экономики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2.1. Научное и научно-техническое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форсированного индустриально-инновационного развития страны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2.1.1 Повышение качества научных исследований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опытно-конструкторских разработок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созданных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консорциумов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МЗ,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МНГ, НКА,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консорциальных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соглашений: образование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– производство.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привлечению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ведущих 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предприятий.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НИОКР,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МСХ, 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МООС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научных,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научно-технических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оснащенных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МСХ, 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МЧС, МООС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научных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современным оборудованием.</w:t>
            </w:r>
          </w:p>
        </w:tc>
      </w:tr>
      <w:tr>
        <w:trPr>
          <w:trHeight w:val="30" w:hRule="atLeast"/>
        </w:trPr>
        <w:tc>
          <w:tcPr>
            <w:tcW w:w="4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разработанных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приоритетам ГПФИИР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МЗ,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НКА, МТК, 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МООС, АДСиЖКХ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приоритетам ГПФИИР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МЗ,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МНГ, НКА,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МООС, МЧС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привлечению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финансированию НИОКР,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соглашений,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2.1.2 Подготовка научных кадров и их стимулирование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исследовательской деятельности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выполняющих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в 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39 лет в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исследователей,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НИОКР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МСХ, 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НКА, МСИ,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МООС, 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Совместная выработка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стимулированию притока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 в науку,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ученых-соотечественников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из-за рубежа.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присуждения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«Болашак».</w:t>
            </w:r>
          </w:p>
        </w:tc>
      </w:tr>
      <w:tr>
        <w:trPr>
          <w:trHeight w:val="30" w:hRule="atLeast"/>
        </w:trPr>
        <w:tc>
          <w:tcPr>
            <w:tcW w:w="4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исследователей,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стажировки,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за рубежом,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их числу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МСХ, 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НКА, МСИ,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МЭРТ, 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МООС, 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МИНТ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стажировок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исследователей (курсов,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семинаров, тренингов).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присуждения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«Болашак».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соглашений о сотрудничестве.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2.1.3 Развитие связи с частным сектором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научно-технической сфере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реализованных совместно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национальными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компаниями и частными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МСХ, 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НКА,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МЭРТ, МТК, 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привлечению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частного сектора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вкладыванию средств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и разработок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научно-технического уровня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технопарков,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разработок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МСХ, 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НКА, МТК, МООС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технопарков,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коммерциализации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разработок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2.1.4 Разработаны механизмы для успешного трансферта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исследовательскими центрами при университетах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вузов,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внедривших 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вузов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МЗ,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МНГ, МСИ,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исследований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производство.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ППС,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прикладных программ,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их количества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МСХ, 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МТК, 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НКА, МООС, МЧС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ППС вузов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фундаментальных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прикладных исследований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баз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необходимой информации и т.д.</w:t>
            </w:r>
          </w:p>
        </w:tc>
      </w:tr>
      <w:tr>
        <w:trPr>
          <w:trHeight w:val="30" w:hRule="atLeast"/>
        </w:trPr>
        <w:tc>
          <w:tcPr>
            <w:tcW w:w="4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ППС вузов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публикации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журналах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импакт-фактором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последних 5 лет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МСХ, 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МТК, 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НКА, МООС, МЧС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ППС вузов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научных статей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изданиях, имеющих высокий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импакт-фактор.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МЮ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выдаче патентов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предпатентов, авторских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изобретений,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на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ППС 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работников.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Доля доходов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НИОКР в вузах,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 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общего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вузах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МИНТ,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МНГ,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МСИ, 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МООС, МЧС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опытно-конструкторских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3. Создание условий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детей и молодежи, вовлечения их в социально-экономическое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страны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3.1. Повышение эффективности системы охраны прав 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законных интересов детей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3.1.1. Обеспечение основных гарантий 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защиты прав и законных интересов детей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охваченных инклюзивным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образованием,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развитии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работы по раннему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выявлению, скринингу 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нарушениями психофизического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в целях 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детской инвалидности.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(реконструкция)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коррекционных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классов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общеобразовательных школах;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сети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 инклюзивным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реабилитационных 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коррекции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коррекции, логопедических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пунктов.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равного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общеобразовательных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безбарьерных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3.1.2. Профилактика и предупреждение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сиротства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беспризорности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безнадзорности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выявлению и 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безнадзорных и беспризорных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беспризорных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безнадзорных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информации.</w:t>
            </w:r>
          </w:p>
        </w:tc>
      </w:tr>
      <w:tr>
        <w:trPr>
          <w:trHeight w:val="30" w:hRule="atLeast"/>
        </w:trPr>
        <w:tc>
          <w:tcPr>
            <w:tcW w:w="4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или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переданных в семьи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усыновление, опеку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Партнерство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 и донорами,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такими как ЮНИСЕФ,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«Бота», Организация «Save the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Children» (Спасите детей)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ориентирование их грантов,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деинституционализацию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в целях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дальнейшей успешной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самостоятельной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МТСЗН, МСИ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семейных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средствах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информации. Создание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семей и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приемных родителей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интернатных учреждениях.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3.2 Повышение патриотического самосознания и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активности молодежи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3.2.1. Повышение гражданской активности молодежи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патриотическое воспитание</w:t>
            </w:r>
          </w:p>
        </w:tc>
      </w:tr>
      <w:tr>
        <w:trPr>
          <w:trHeight w:val="30" w:hRule="atLeast"/>
        </w:trPr>
        <w:tc>
          <w:tcPr>
            <w:tcW w:w="4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социально-значимых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среди НПО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актуальным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заседаний Советов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молодежи при акимах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гг.Астана и Алматы.</w:t>
            </w:r>
          </w:p>
        </w:tc>
      </w:tr>
      <w:tr>
        <w:trPr>
          <w:trHeight w:val="30" w:hRule="atLeast"/>
        </w:trPr>
        <w:tc>
          <w:tcPr>
            <w:tcW w:w="4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молодежи,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мероприятиях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воспитания, 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молодежи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совещаний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приглашением 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госорганов, молодежных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организаций. Ежегодное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символов.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МСИ, МО,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Совместное проведение акций, круглых столов, конференций по вопросам патриотического воспитания молодежи, а также по повышению гражданской активности сельской молодежи</w:t>
            </w:r>
          </w:p>
        </w:tc>
      </w:tr>
    </w:tbl>
    <w:bookmarkStart w:name="z32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6. Управление рисками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5"/>
        <w:gridCol w:w="3840"/>
        <w:gridCol w:w="5405"/>
      </w:tblGrid>
      <w:tr>
        <w:trPr>
          <w:trHeight w:val="30" w:hRule="atLeast"/>
        </w:trPr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возможного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непринятия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рисками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рисками</w:t>
            </w:r>
          </w:p>
        </w:tc>
      </w:tr>
      <w:tr>
        <w:trPr>
          <w:trHeight w:val="30" w:hRule="atLeast"/>
        </w:trPr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риски</w:t>
            </w:r>
          </w:p>
        </w:tc>
      </w:tr>
      <w:tr>
        <w:trPr>
          <w:trHeight w:val="60" w:hRule="atLeast"/>
        </w:trPr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Демографические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 (рост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рождаемости)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миграционные ситуации 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обучением.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возраста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семьи.</w:t>
            </w:r>
          </w:p>
        </w:tc>
      </w:tr>
      <w:tr>
        <w:trPr>
          <w:trHeight w:val="60" w:hRule="atLeast"/>
        </w:trPr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Демографические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 (рост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рождаемости)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миграционные ситуации.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 зданий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истечение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образования. 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ученических мест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 школ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аварийных школ.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пристройки к зданиям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зданий школ,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предаварийном состоянии.</w:t>
            </w:r>
          </w:p>
        </w:tc>
      </w:tr>
      <w:tr>
        <w:trPr>
          <w:trHeight w:val="30" w:hRule="atLeast"/>
        </w:trPr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Низкая мотивация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педагога,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престижности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учителя.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 уровня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СМИ-кампаний по пропаганде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учителя.</w:t>
            </w:r>
          </w:p>
        </w:tc>
      </w:tr>
      <w:tr>
        <w:trPr>
          <w:trHeight w:val="30" w:hRule="atLeast"/>
        </w:trPr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Отток кадров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вызванный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несоответствием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уровнем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 и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уровнем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в стране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Резкое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«несостоятель-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ности» образования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 уровня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</w:tr>
      <w:tr>
        <w:trPr>
          <w:trHeight w:val="30" w:hRule="atLeast"/>
        </w:trPr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Невостребованность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будут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специальности.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кадров: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академической 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соответствие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работодателей;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усиление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учебно-лабораторной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вузов.</w:t>
            </w:r>
          </w:p>
        </w:tc>
      </w:tr>
      <w:tr>
        <w:trPr>
          <w:trHeight w:val="30" w:hRule="atLeast"/>
        </w:trPr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Отсутствие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будут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нетрудоустроенных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выпускников вузов.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Структуризация госзаказа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кадров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реальной потребностью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отраслей экономики</w:t>
            </w:r>
          </w:p>
        </w:tc>
      </w:tr>
      <w:tr>
        <w:trPr>
          <w:trHeight w:val="30" w:hRule="atLeast"/>
        </w:trPr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Низкий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науки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Необратимое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потенциала страны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</w:t>
            </w:r>
          </w:p>
        </w:tc>
      </w:tr>
      <w:tr>
        <w:trPr>
          <w:trHeight w:val="30" w:hRule="atLeast"/>
        </w:trPr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Отток ученых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благоприятных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своего научного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безопасности.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Стимулирование, обновление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 базы;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расходов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исследований;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исследований</w:t>
            </w:r>
          </w:p>
        </w:tc>
      </w:tr>
      <w:tr>
        <w:trPr>
          <w:trHeight w:val="30" w:hRule="atLeast"/>
        </w:trPr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Правовые барьеры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приезду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для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будут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услуг.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соглашений, регулирующих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приема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прибывания в Казахстан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обучения.</w:t>
            </w:r>
          </w:p>
        </w:tc>
      </w:tr>
      <w:tr>
        <w:trPr>
          <w:trHeight w:val="30" w:hRule="atLeast"/>
        </w:trPr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Низкая мотивация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обучения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нововведений.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внедрения системы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тренингов и обучающих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семинаров.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 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ИКТ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учебном процессе.</w:t>
            </w:r>
          </w:p>
        </w:tc>
      </w:tr>
      <w:tr>
        <w:trPr>
          <w:trHeight w:val="30" w:hRule="atLeast"/>
        </w:trPr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условий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каналов связи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архитектуре 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</w:p>
        </w:tc>
      </w:tr>
      <w:tr>
        <w:trPr>
          <w:trHeight w:val="30" w:hRule="atLeast"/>
        </w:trPr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Нескоординированность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соисполнителей в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проекта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намеченных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нарушениями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качества.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рабочей группы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проекта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соисполнителями.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рабочей группы,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стороны МОН (Заказчик),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 и со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соисполнителей</w:t>
            </w:r>
          </w:p>
        </w:tc>
      </w:tr>
      <w:tr>
        <w:trPr>
          <w:trHeight w:val="30" w:hRule="atLeast"/>
        </w:trPr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Пассивная позиция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большинства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отношению к проблеме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семейного 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уверенность в том,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сиротство – это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 не общества,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государства.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будет сокращено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родителей.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Активная разъяснительная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работа, пропаганда,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позитивного опыта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группы риска.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по отношению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проблеме сиротства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 через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PR-кампаний</w:t>
            </w:r>
          </w:p>
        </w:tc>
      </w:tr>
      <w:tr>
        <w:trPr>
          <w:trHeight w:val="30" w:hRule="atLeast"/>
        </w:trPr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Слабая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вопросу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беспризорности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безнадзорности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беспризорных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безнадзорных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беспризорных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безнадзорных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 межведомственной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</w:t>
            </w:r>
          </w:p>
        </w:tc>
      </w:tr>
      <w:tr>
        <w:trPr>
          <w:trHeight w:val="30" w:hRule="atLeast"/>
        </w:trPr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потенциала молодежи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 движущей сила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дестабилизации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мероприятиях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Эффективная воспитательная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среди молодежи.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для молодежи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активизации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позиции,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патриотизма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риски</w:t>
            </w:r>
          </w:p>
        </w:tc>
      </w:tr>
      <w:tr>
        <w:trPr>
          <w:trHeight w:val="30" w:hRule="atLeast"/>
        </w:trPr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Ухудшение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системой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Анализ, оптимизация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образования</w:t>
            </w:r>
          </w:p>
        </w:tc>
      </w:tr>
      <w:tr>
        <w:trPr>
          <w:trHeight w:val="30" w:hRule="atLeast"/>
        </w:trPr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связи с переходом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12-летнее обучение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 ожидается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контингента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учащихся. Прием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начальную школу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6-летнего возраста.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возрастных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(игровые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разделение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подгруппы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др.)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6-летних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игровых комнат.</w:t>
            </w:r>
          </w:p>
        </w:tc>
      </w:tr>
      <w:tr>
        <w:trPr>
          <w:trHeight w:val="30" w:hRule="atLeast"/>
        </w:trPr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(сбой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погодно-климатические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условия, влияющие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TIMSS,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PISA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усилий и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привести к срыву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снижения данного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высокая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 на 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исследований</w:t>
            </w:r>
          </w:p>
        </w:tc>
      </w:tr>
      <w:tr>
        <w:trPr>
          <w:trHeight w:val="30" w:hRule="atLeast"/>
        </w:trPr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Снижение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ППС 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в вузах,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изданиях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Ослабление вклада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инновационную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ППС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работников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рейтинга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</w:t>
            </w:r>
          </w:p>
        </w:tc>
      </w:tr>
      <w:tr>
        <w:trPr>
          <w:trHeight w:val="30" w:hRule="atLeast"/>
        </w:trPr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Снижение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получаемых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в вузах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деятельности.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критериев, целей и задач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в вузах.</w:t>
            </w:r>
          </w:p>
        </w:tc>
      </w:tr>
      <w:tr>
        <w:trPr>
          <w:trHeight w:val="30" w:hRule="atLeast"/>
        </w:trPr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Нехватка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(системных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наладчиков компьютерной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и т. д.)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образования.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неполадок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технологиях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системного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администратора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квалификации.</w:t>
            </w:r>
          </w:p>
        </w:tc>
      </w:tr>
      <w:tr>
        <w:trPr>
          <w:trHeight w:val="30" w:hRule="atLeast"/>
        </w:trPr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Непрофессионализм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необъективных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данных,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систематической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 кадрам,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профессионализма</w:t>
            </w:r>
          </w:p>
        </w:tc>
      </w:tr>
      <w:tr>
        <w:trPr>
          <w:trHeight w:val="30" w:hRule="atLeast"/>
        </w:trPr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Устаревшая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НИОКР, 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спроса на НИОКР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потребителей.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современным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инвестиций</w:t>
            </w:r>
          </w:p>
        </w:tc>
      </w:tr>
      <w:tr>
        <w:trPr>
          <w:trHeight w:val="30" w:hRule="atLeast"/>
        </w:trPr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Низкая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результативность НИОКР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разработок,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технологий, низкий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активности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результативности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НИОКР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проектами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МЭРТ - Министерство экономического развития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  - Министерство туризма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   -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  -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 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   - Министерство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МСИ  -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  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 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МНГ  -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  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 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 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МООС -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НКА  - Национальное космическое 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АГС  - Агентство Республики Казахстан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   - Агентство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АДСиЖКХ - Агентство Республики Казахстан по делам строительства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МИО  - местные исполнительные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ПП РК - постановление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СНГ  - Содружество Независимых Государств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ВЭФ  - Всемирный экономический форум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ГНТЭ - государственная научно-техническая экспертиза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РНМЦ ТиПО - Республиканский научно-методический центр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технического и профессионального образования и присвоения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РУОЦ - Республиканский учебно-оздоровительный центр «Балдаурен»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«Балдаурен»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РНПЦ «Учебник» - Республиканский научно-практический центр «Учебник»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РИПКСО - Республиканский институт повышения квалификации руководящих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 научно-педагогических кадров системы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ИПК - Институт повышения квалификации</w:t>
      </w:r>
    </w:p>
    <w:bookmarkStart w:name="z32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7. Бюджетные программы</w:t>
      </w:r>
    </w:p>
    <w:bookmarkEnd w:id="36"/>
    <w:bookmarkStart w:name="z32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7.1. Бюджетные программы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9"/>
        <w:gridCol w:w="1028"/>
        <w:gridCol w:w="1388"/>
        <w:gridCol w:w="1348"/>
        <w:gridCol w:w="320"/>
        <w:gridCol w:w="321"/>
        <w:gridCol w:w="1368"/>
        <w:gridCol w:w="1567"/>
        <w:gridCol w:w="1726"/>
        <w:gridCol w:w="1785"/>
      </w:tblGrid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«Формирование и реализация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образования и науки»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центрального аппарата Министерства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 и его территориальных органов;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конституционных прав и свобод граждан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образования; реализация единой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образования; осуществление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образования; разработка и реализация целевых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программ в области образования и науки;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контроля за соблюдением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об образовании,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аттестации в организациях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выполнение работ (услуг) по экспертизе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аттестационных дел по присуждению ученых степеней;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и аккредитация в научных учреждениях; 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аттестационных комиссий для проведения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аттестации. Приобретение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изготовлению и выдаче документов государственного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медалей. Присуждение государственных грантов.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прав детей.</w:t>
            </w:r>
          </w:p>
        </w:tc>
      </w:tr>
      <w:tr>
        <w:trPr>
          <w:trHeight w:val="30" w:hRule="atLeast"/>
        </w:trPr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вытекающих из них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функционирования, международное сотрудничество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планирование Министерства (ДСПиИТ, ДОиКР, ДФиИП, ДПОиГЗ)</w:t>
            </w:r>
          </w:p>
        </w:tc>
      </w:tr>
      <w:tr>
        <w:trPr>
          <w:trHeight w:val="30" w:hRule="atLeast"/>
        </w:trPr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(соглашений)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Мониторинг, координация, стратегическое, методическое обеспечение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высшего, послевузовского, профессионального технического,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образования и молодежной политики (ДВиПО, ДДиСО, ДТиПО, ДМП)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996"/>
        <w:gridCol w:w="1339"/>
        <w:gridCol w:w="1301"/>
        <w:gridCol w:w="1176"/>
        <w:gridCol w:w="1321"/>
        <w:gridCol w:w="1491"/>
        <w:gridCol w:w="1680"/>
        <w:gridCol w:w="1701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редакции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госзаказу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молодежи,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ГОСО (государ-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общеобязатель-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стандарт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свободы вузов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6"/>
        <w:gridCol w:w="907"/>
        <w:gridCol w:w="1320"/>
        <w:gridCol w:w="142"/>
        <w:gridCol w:w="1155"/>
        <w:gridCol w:w="1298"/>
        <w:gridCol w:w="1451"/>
        <w:gridCol w:w="1577"/>
        <w:gridCol w:w="1648"/>
        <w:gridCol w:w="1616"/>
      </w:tblGrid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вузов,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эффективной реализации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высшего, послевузовского, профессионального технического,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образований и молодежной политики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Услуги по реализации единой государственной научной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 политики и координации научно-технической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стране (Комитет науки)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науки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меморандумов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Независимости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6"/>
        <w:gridCol w:w="949"/>
        <w:gridCol w:w="1"/>
        <w:gridCol w:w="1403"/>
        <w:gridCol w:w="1095"/>
        <w:gridCol w:w="1173"/>
        <w:gridCol w:w="1403"/>
        <w:gridCol w:w="1481"/>
        <w:gridCol w:w="1635"/>
        <w:gridCol w:w="1824"/>
      </w:tblGrid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Обеспечение государственного контроля в сфере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(Комитет по контролю в сфере образования и науки)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соискателей,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ученых степенях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соискателей,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4"/>
        <w:gridCol w:w="1133"/>
        <w:gridCol w:w="1420"/>
        <w:gridCol w:w="1104"/>
        <w:gridCol w:w="1188"/>
        <w:gridCol w:w="1364"/>
        <w:gridCol w:w="1457"/>
        <w:gridCol w:w="1606"/>
        <w:gridCol w:w="1784"/>
      </w:tblGrid>
      <w:tr>
        <w:trPr>
          <w:trHeight w:val="30" w:hRule="atLeast"/>
        </w:trPr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РК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Совершенствование законодательства, мониторинг, координация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международное сотрудничество в сфере охраны прав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(Комитет по охране прав детей)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органами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 зашиты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 детей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(периодический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Женеву,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Нью-Йорк, Главе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к форуму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Азии)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обзоров, статей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</w:tr>
      <w:tr>
        <w:trPr>
          <w:trHeight w:val="30" w:hRule="atLeast"/>
        </w:trPr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детских домах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интернатных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переданных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 (попечитель-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ство),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усыновление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(удочерение)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1852952,8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2 220 826,1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2 531682,0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3 760 511,0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3 902 726,0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4 058 388,0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1"/>
        <w:gridCol w:w="3218"/>
        <w:gridCol w:w="839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«Подготовка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обучающимся»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на подготовку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переподготовку специалистов в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предоставляющих для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исключительно важное особое значение.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стипендий и компенсаций на проезд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обучающимся.</w:t>
            </w:r>
          </w:p>
        </w:tc>
      </w:tr>
      <w:tr>
        <w:trPr>
          <w:trHeight w:val="30" w:hRule="atLeast"/>
        </w:trPr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3"/>
        <w:gridCol w:w="893"/>
        <w:gridCol w:w="1233"/>
        <w:gridCol w:w="1573"/>
        <w:gridCol w:w="1333"/>
        <w:gridCol w:w="1373"/>
        <w:gridCol w:w="1453"/>
        <w:gridCol w:w="1213"/>
        <w:gridCol w:w="933"/>
      </w:tblGrid>
      <w:tr>
        <w:trPr>
          <w:trHeight w:val="30" w:hRule="atLeast"/>
        </w:trPr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программы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программы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заказу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заказу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стипендиатов,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получающих денежную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льготный проезд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выпускников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4"/>
        <w:gridCol w:w="904"/>
        <w:gridCol w:w="1290"/>
        <w:gridCol w:w="1574"/>
        <w:gridCol w:w="1351"/>
        <w:gridCol w:w="1330"/>
        <w:gridCol w:w="1513"/>
        <w:gridCol w:w="1252"/>
        <w:gridCol w:w="947"/>
      </w:tblGrid>
      <w:tr>
        <w:trPr>
          <w:trHeight w:val="30" w:hRule="atLeast"/>
        </w:trPr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обучающимся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расход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подготовку 1-го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обучающегося 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стипендии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проезд)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студентов колледжей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 студентов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 стипендии обучающимся,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по результатам  экзаменационной сессии 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«отлично» - 15 %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 стипендии слепым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глухонемым обучающимся - 75 %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 стипендии обучающимся,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 детей-сирот и 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но находящихся под опекой (попечительством)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- 30 %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повьппения государственной стипендии обучающимся,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приравненным по льготам и: гарантиям к инвалидам войны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1182777,6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1 533 305,6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1 965 499,0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2 582 110,0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2 807 965,0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2"/>
        <w:gridCol w:w="991"/>
        <w:gridCol w:w="1279"/>
        <w:gridCol w:w="1341"/>
        <w:gridCol w:w="1175"/>
        <w:gridCol w:w="1624"/>
        <w:gridCol w:w="1624"/>
        <w:gridCol w:w="1644"/>
        <w:gridCol w:w="1604"/>
      </w:tblGrid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«Обеспечение доступа к научно-историческим ценностям»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наследия академика К.И. Сатпаева,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образовательно-воспитательного и целенаправленного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 знаний о жизни и деятельности видного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ученого, первого президента Академии наук Казахстан К.И.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Сатпаева, находящихся в фондах и экспозиции мемориального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музея академика К.И. Сатпаева.</w:t>
            </w:r>
          </w:p>
        </w:tc>
      </w:tr>
      <w:tr>
        <w:trPr>
          <w:trHeight w:val="30" w:hRule="atLeast"/>
        </w:trPr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экспонатов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ученого К.И.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результата: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посетивших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качества: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вочная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работах.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ности: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музеев науки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9 566,6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3"/>
        <w:gridCol w:w="1201"/>
        <w:gridCol w:w="1224"/>
        <w:gridCol w:w="1158"/>
        <w:gridCol w:w="1081"/>
        <w:gridCol w:w="1153"/>
        <w:gridCol w:w="1220"/>
        <w:gridCol w:w="1135"/>
        <w:gridCol w:w="3085"/>
      </w:tblGrid>
      <w:tr>
        <w:trPr>
          <w:trHeight w:val="39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«Развитие сетей инновационной системы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коммерциализации научных исследований»</w:t>
            </w:r>
          </w:p>
        </w:tc>
      </w:tr>
      <w:tr>
        <w:trPr>
          <w:trHeight w:val="39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займа совместно с Всемирным банком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новой модели финансирования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наукой, основанной на применении международной «лучшей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практики».</w:t>
            </w:r>
          </w:p>
        </w:tc>
      </w:tr>
      <w:tr>
        <w:trPr>
          <w:trHeight w:val="150" w:hRule="atLeast"/>
        </w:trPr>
        <w:tc>
          <w:tcPr>
            <w:tcW w:w="2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70" w:hRule="atLeast"/>
        </w:trPr>
        <w:tc>
          <w:tcPr>
            <w:tcW w:w="2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3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консуль-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проектом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«Коммерциа-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Симпозиума)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рецензию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заграницей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офис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(Офис 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технологий)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сектором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офиса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аудитов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емая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 по взаимодействию всех элементов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инновационной инфраструктуры, включение в международные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технологий</w:t>
            </w:r>
          </w:p>
        </w:tc>
      </w:tr>
      <w:tr>
        <w:trPr>
          <w:trHeight w:val="13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правила,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2042,2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79 483,9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564 277,0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6 905 624,0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3"/>
        <w:gridCol w:w="1047"/>
        <w:gridCol w:w="1114"/>
        <w:gridCol w:w="1311"/>
        <w:gridCol w:w="1190"/>
        <w:gridCol w:w="1413"/>
        <w:gridCol w:w="1697"/>
        <w:gridCol w:w="1555"/>
        <w:gridCol w:w="1150"/>
      </w:tblGrid>
      <w:tr>
        <w:trPr>
          <w:trHeight w:val="30" w:hRule="atLeast"/>
        </w:trPr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науки»</w:t>
            </w:r>
          </w:p>
        </w:tc>
      </w:tr>
      <w:tr>
        <w:trPr>
          <w:trHeight w:val="30" w:hRule="atLeast"/>
        </w:trPr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сети организаций образования,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подготовки высококвалифицированных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конкурентоспособных кадров для всех отраслей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удовлетворения потребностей личности и общества.</w:t>
            </w:r>
          </w:p>
        </w:tc>
      </w:tr>
      <w:tr>
        <w:trPr>
          <w:trHeight w:val="30" w:hRule="atLeast"/>
        </w:trPr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результата: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базы, корпусов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и 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отраслей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возможностями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результата: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лабораторной базы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студентов местами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общежитии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в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студентов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отраслей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дефицита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школах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проблемами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зрения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качества: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эффективности: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расходов: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11 656 362,9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8 693 950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8 052 467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8 149 439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2 931468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8"/>
        <w:gridCol w:w="933"/>
        <w:gridCol w:w="2278"/>
        <w:gridCol w:w="1050"/>
        <w:gridCol w:w="1233"/>
        <w:gridCol w:w="1213"/>
        <w:gridCol w:w="1493"/>
        <w:gridCol w:w="1333"/>
        <w:gridCol w:w="1153"/>
        <w:gridCol w:w="1453"/>
      </w:tblGrid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«Обеспечение доступности научной, научно-технической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научно-педагогической информации»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информационной инфраструктуры научного сообщества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практическому внедрению новых достижений науки и техники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практическую деятельность. Усиление информационного поля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выдающихся достижений ученых. Создание универсальной площадки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различных конференций, дискуссий, выставок,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интеллектуальных мероприятий, организация книжных выставок: тематических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новых поступлений отечественной и зарубежной литературы;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информационно-массовую работу с работниками науки, культуры и искусства,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общественными и политическими деятелями. Формирование библиотечного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научными изданиями (печатные и электронные ресурсы).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специализированной информационно-познавательной среды, позволяющей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реализовать цифровые технологии.</w:t>
            </w:r>
          </w:p>
        </w:tc>
      </w:tr>
      <w:tr>
        <w:trPr>
          <w:trHeight w:val="3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программы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9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2009 года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новыми актуальными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литературой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музейных фондов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60 480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воспользовавшихся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услугами библиотек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190411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174 885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183 629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посетивших музей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ученых в ведущих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журналах мира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читателя библиотеки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посетителя музеев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«Еылым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ордасы»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486243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547 200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636 631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584 352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604 411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641 284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3"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2"/>
        <w:gridCol w:w="893"/>
        <w:gridCol w:w="1407"/>
        <w:gridCol w:w="947"/>
        <w:gridCol w:w="1893"/>
        <w:gridCol w:w="1173"/>
        <w:gridCol w:w="1313"/>
        <w:gridCol w:w="1353"/>
        <w:gridCol w:w="1613"/>
        <w:gridCol w:w="1313"/>
      </w:tblGrid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«Прикладные научные исследования»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теоретико-методологических основ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научно-методических основ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коррекционно-педагогическои и социальной поддержки 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ограниченными возможностями в развитии, разработка и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инновационных методов и технологий обучения и воспитания,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научно-педагогического обеспечения, научное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научно-методическое сопровождение процесса реформирования,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и функционирования развития образования, 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продуктивного ядра педагогической науки,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теоретико-методологические основы и научно-методическое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квалификации и профессиональной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в условиях модернизации образования, повышение ее роли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социально-экономическом развитии республики.</w:t>
            </w:r>
          </w:p>
        </w:tc>
      </w:tr>
      <w:tr>
        <w:trPr>
          <w:trHeight w:val="3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развитии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контексте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Качественное улучшение процесса обучения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12-летней школы, в специальньк (коррекционных)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в высших учебных заведениях 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дошкольных организациях.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вузов,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1-му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развитии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6 604,0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7 656,6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8 752,2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8 752,2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8 752,2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118 722,0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147 124,9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139 494,0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148 189,0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150 285,0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150 491,0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38"/>
    <w:bookmarkStart w:name="z33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6"/>
        <w:gridCol w:w="7774"/>
      </w:tblGrid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«Методологическое обеспечение системы образования»</w:t>
            </w:r>
          </w:p>
        </w:tc>
      </w:tr>
      <w:tr>
        <w:trPr>
          <w:trHeight w:val="30" w:hRule="atLeast"/>
        </w:trPr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Издание, переиздание и транспортировка учебников и учебно-методических комплексов для республиканских организаций, предоставляющих услуги в области образования, и казахской диаспоры за рубежом. Разработка, перевод перспективных учебников и учебно-методических комплексов для специальных (коррекционных) организаций образования. Адаптация (переработка) российских учебников и учебно-методических комплексов в соответствии со стандартами Республики Казахстан. Разработка, издание, апробация и транспортировка учебников и учебно-методических комплексов для 12-летней школы. Экспертиза учебной литературы. Разработка учебников и учебно-методических комплексов по предмету «Самопознание», в том числе электронных. Издание и переиздание, транспортировка учебников и  учебно-методических комплексов для школ г. Байконыр.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методического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системы образования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общемировых тенденций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образовании,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управления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качества и степени усвоения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 материала, предоставляемого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качества преподавания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 материала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 формирования контингентов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обучающихся. Проведение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 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программ. Проведение оценки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подготовленности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присвоения квалификации выпускников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мониторинга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образования,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качества образования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программе TIMSS, PISA,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ежегодных результатов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тестирования,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и комплексного тестирования,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дистанционной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образовательного мониторинга,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апробация и внедрение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 и индикаторов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разработка 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рекомендаций по управлению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образовательной статистики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единую базу данных, ежегодная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Национального доклада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 и развитии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Казахстан. Изучение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аккредитационных агентств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посещением их стран (Европа, США,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Австралия), участие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сети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высшего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сети обеспечения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стран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государств и Балтии,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конференций OECD Европейской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Ассоциации по обеспечению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Европейского консорциума.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методологическому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в сфере защиты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детей. Создание и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 центров по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образования.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3"/>
        <w:gridCol w:w="1103"/>
        <w:gridCol w:w="1093"/>
        <w:gridCol w:w="1373"/>
        <w:gridCol w:w="1353"/>
        <w:gridCol w:w="1513"/>
        <w:gridCol w:w="1413"/>
        <w:gridCol w:w="1273"/>
        <w:gridCol w:w="1033"/>
        <w:gridCol w:w="1113"/>
      </w:tblGrid>
      <w:tr>
        <w:trPr>
          <w:trHeight w:val="30" w:hRule="atLeast"/>
        </w:trPr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и оказание вытекающих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12-летней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«Самопознание»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12-летней школы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«Самопознание»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3"/>
        <w:gridCol w:w="1093"/>
        <w:gridCol w:w="1393"/>
        <w:gridCol w:w="1333"/>
        <w:gridCol w:w="1533"/>
        <w:gridCol w:w="1413"/>
        <w:gridCol w:w="1273"/>
        <w:gridCol w:w="993"/>
        <w:gridCol w:w="1173"/>
      </w:tblGrid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переизданных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диаспоры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12-летней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«Самопознание»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ГОСО,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 и УМК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переизданных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диаспоры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для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Байконыр,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12-летней школы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ГОСО,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«Самопознание»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«Самопознание»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1113"/>
        <w:gridCol w:w="1373"/>
        <w:gridCol w:w="1373"/>
        <w:gridCol w:w="1513"/>
        <w:gridCol w:w="1433"/>
        <w:gridCol w:w="1293"/>
        <w:gridCol w:w="953"/>
        <w:gridCol w:w="1193"/>
      </w:tblGrid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экспертизу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и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1093"/>
        <w:gridCol w:w="1393"/>
        <w:gridCol w:w="1313"/>
        <w:gridCol w:w="1533"/>
        <w:gridCol w:w="1413"/>
        <w:gridCol w:w="142"/>
        <w:gridCol w:w="142"/>
        <w:gridCol w:w="973"/>
      </w:tblGrid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12-летнее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11-летней школы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концептуальных,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методическому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12-летнее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1093"/>
        <w:gridCol w:w="1413"/>
        <w:gridCol w:w="1333"/>
        <w:gridCol w:w="1533"/>
        <w:gridCol w:w="1413"/>
        <w:gridCol w:w="1273"/>
        <w:gridCol w:w="1353"/>
        <w:gridCol w:w="913"/>
      </w:tblGrid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защиты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охране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обучению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методическому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12-летнее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малокомплектных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школ, опорных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пособий,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рекомендаций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изданию учебников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1093"/>
        <w:gridCol w:w="1373"/>
        <w:gridCol w:w="1313"/>
        <w:gridCol w:w="1513"/>
        <w:gridCol w:w="1413"/>
        <w:gridCol w:w="1273"/>
        <w:gridCol w:w="1333"/>
        <w:gridCol w:w="993"/>
      </w:tblGrid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3    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рейтинга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выпускников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 оценку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видеоуроков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мирового уровня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диаспоры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учебниками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1093"/>
        <w:gridCol w:w="1373"/>
        <w:gridCol w:w="1313"/>
        <w:gridCol w:w="1513"/>
        <w:gridCol w:w="1413"/>
        <w:gridCol w:w="1273"/>
        <w:gridCol w:w="1333"/>
        <w:gridCol w:w="973"/>
      </w:tblGrid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типовых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планов,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 планов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выпускников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ТиПО,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оценку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раза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принявших участие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переиздания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диаспоры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12-летней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1-го экземпляра: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4"/>
        <w:gridCol w:w="1102"/>
        <w:gridCol w:w="1405"/>
        <w:gridCol w:w="1325"/>
        <w:gridCol w:w="1547"/>
        <w:gridCol w:w="1426"/>
        <w:gridCol w:w="1285"/>
        <w:gridCol w:w="1365"/>
        <w:gridCol w:w="902"/>
      </w:tblGrid>
      <w:tr>
        <w:trPr>
          <w:trHeight w:val="3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ГОСО,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печатного 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(коррекционньк)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по: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перспективных: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учебников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переводу: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учебников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Казахстан: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учебников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печатного 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«Самопознание»,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12-летней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«Самопознание»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24128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«Самопознание»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печатного 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1-го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печатного 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«Самопознания»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диск)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2043750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742625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1907000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1188736,1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1 293 595,0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1 598 037,0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2 035 185,0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1862 585,0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1 933 660,0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3"/>
        <w:gridCol w:w="903"/>
        <w:gridCol w:w="1133"/>
        <w:gridCol w:w="1193"/>
        <w:gridCol w:w="1553"/>
        <w:gridCol w:w="1433"/>
        <w:gridCol w:w="1473"/>
        <w:gridCol w:w="1373"/>
        <w:gridCol w:w="1073"/>
        <w:gridCol w:w="10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«Обучение и воспитание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одаренных детей из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детей-сирот. Углубленная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путем введения профилирующих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 по программам,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Министерством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воспитание,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 и оздоровления одаренных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различных регионов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с 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экспериментальных учебных программ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индивидуального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и авторских программ 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Интеллектуальных школ.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склонностей, 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способностей личности и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гражданственности. Создание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для выявления одаренных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и подготовка учащихся к участию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олимпиадах, элективных курсах,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поступлению в высшие учебные заведения.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интеллектуального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потенциала республики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удовлетворения населения в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углубленного и повышенного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знаний обучающихся.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Интеллектуальных школ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сопровождение. Внедрение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Бакалавриата в систему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сопровождение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педагогических работников 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Интеллектуальных школ и средних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общеобразовательных школ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 Привлечение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педагогов в «Назарбаев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школы». Организация и проведение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виртуальных и каникулярных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школ. Ведение работы по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мониторингу и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образовательной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«Назарбаев Интеллектуальные школы».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школах-интернатах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учащихся,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«Бобек»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«Балдаурен»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4"/>
        <w:gridCol w:w="1125"/>
        <w:gridCol w:w="1247"/>
        <w:gridCol w:w="1530"/>
        <w:gridCol w:w="1449"/>
        <w:gridCol w:w="1531"/>
        <w:gridCol w:w="1409"/>
        <w:gridCol w:w="1088"/>
        <w:gridCol w:w="1087"/>
      </w:tblGrid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«хорошо»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«отлично»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«хорошо»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«отлично»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кадров,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системе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1-го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учащегося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728,8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предприятиях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110,9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задание)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1183,7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-1-6 классах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задание)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240,6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1084,2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1241,3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-1-6 классах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(районного)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задание)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240,6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1240,9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1327,8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1 420,70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-1-4 классах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задание)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1326,5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1419,3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1 518,70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-7-11 (12)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«Өркен»)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1 517,4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1 623,6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1 737,3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-7-11 (12)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«Өркен»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интернате)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1 370,5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2 560,0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2 739,2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2 931,0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-7-11 (12)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задание)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1292,4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-1-11 (12)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задание)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4 359 106,3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10 016 343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31042 095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63 951 648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78 731 151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1823"/>
        <w:gridCol w:w="873"/>
        <w:gridCol w:w="1253"/>
        <w:gridCol w:w="1353"/>
        <w:gridCol w:w="1333"/>
        <w:gridCol w:w="1313"/>
        <w:gridCol w:w="1213"/>
        <w:gridCol w:w="1333"/>
        <w:gridCol w:w="1233"/>
      </w:tblGrid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«Проведение республиканских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конкурсов, внешкольных мероприятий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значения»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внешкольных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осуществление практической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 области физического воспитания,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физической культуры среди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школьного возраста, учащейся молодежи;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мероприятий; развитие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склонностей, творческих способностей личности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 гражданственности; выявление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обучающихся; проведение республиканских конкурсов,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выставок, комплексных спортивных мероприятий;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спортивных универсиадах; организация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культурного досуга детей</w:t>
            </w:r>
          </w:p>
        </w:tc>
      </w:tr>
      <w:tr>
        <w:trPr>
          <w:trHeight w:val="30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и оказание вытекающих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программы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384277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869 269,0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432 856,0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489 269,0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486 000,0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530 322,0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3"/>
        <w:gridCol w:w="803"/>
        <w:gridCol w:w="1093"/>
        <w:gridCol w:w="1153"/>
        <w:gridCol w:w="1293"/>
        <w:gridCol w:w="1453"/>
        <w:gridCol w:w="1313"/>
        <w:gridCol w:w="1433"/>
        <w:gridCol w:w="1393"/>
        <w:gridCol w:w="12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0" w:hRule="atLeast"/>
        </w:trPr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соглашениями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159598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212239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246846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Алматы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8 549 489,0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18 046 694,0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25 902 416,0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22 712 921,0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27 808 816,0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1283"/>
        <w:gridCol w:w="1073"/>
        <w:gridCol w:w="1413"/>
        <w:gridCol w:w="1333"/>
        <w:gridCol w:w="1333"/>
        <w:gridCol w:w="1333"/>
        <w:gridCol w:w="1153"/>
        <w:gridCol w:w="1713"/>
        <w:gridCol w:w="1533"/>
      </w:tblGrid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«Целевые трансферты на развитие областньж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 образования и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и бюджету города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сейсмоусиления объектов образования»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детских садов, общеобразовательных школ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ликвидации 3-х сменных и аварийных школ</w:t>
            </w:r>
          </w:p>
        </w:tc>
      </w:tr>
      <w:tr>
        <w:trPr>
          <w:trHeight w:val="30" w:hRule="atLeast"/>
        </w:trPr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школ: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сменных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сменных школ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для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школ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строительстве: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 садов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на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на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на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на 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53 682 651,8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42 309 138,0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49 843 048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61 734 070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28 276 027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25 476 726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3"/>
        <w:gridCol w:w="1213"/>
        <w:gridCol w:w="1935"/>
        <w:gridCol w:w="1938"/>
        <w:gridCol w:w="1253"/>
        <w:gridCol w:w="1173"/>
        <w:gridCol w:w="1153"/>
        <w:gridCol w:w="1193"/>
        <w:gridCol w:w="973"/>
        <w:gridCol w:w="1193"/>
      </w:tblGrid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«Государственные премии и стипендии»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конкурсов на соискание государственных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стипендий, премий.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 оценка наиболее значимых научных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Вьшлата государственных и именных премий, академических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стипендий, научных стипендий ученым и специалистам,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внесших выдающийся вклад в развитие науки и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талантливых молодых ученых в целях повышения престижности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научного труда, материального 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 деятельности. Организация награждений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лауреатов государственных премий науки, 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образования.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пожизненной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 академикам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НАНРК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стипендий,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присужденных: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специалистам, внесшим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выдающий вклад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техники,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талантливым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молодым ученым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именных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и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молодежных премий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«Дарын»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выполняющих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в 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39 лет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научной стипендии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талантливого молодого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ученого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89 284,9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76 808,9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99 189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530"/>
        <w:gridCol w:w="1073"/>
        <w:gridCol w:w="962"/>
        <w:gridCol w:w="263"/>
        <w:gridCol w:w="2144"/>
        <w:gridCol w:w="1751"/>
        <w:gridCol w:w="1883"/>
        <w:gridCol w:w="1357"/>
        <w:gridCol w:w="526"/>
        <w:gridCol w:w="964"/>
        <w:gridCol w:w="641"/>
      </w:tblGrid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«Капитальные расходы государственных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обеспечения науки»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материально-технической базы организаций науки.</w:t>
            </w:r>
          </w:p>
        </w:tc>
      </w:tr>
      <w:tr>
        <w:trPr>
          <w:trHeight w:val="30" w:hRule="atLeast"/>
        </w:trPr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науки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связи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31 219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432 171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650 957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791 598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879 290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2160"/>
        <w:gridCol w:w="1073"/>
        <w:gridCol w:w="3"/>
        <w:gridCol w:w="1333"/>
        <w:gridCol w:w="1333"/>
        <w:gridCol w:w="1153"/>
        <w:gridCol w:w="1333"/>
        <w:gridCol w:w="1153"/>
        <w:gridCol w:w="953"/>
        <w:gridCol w:w="1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«Подготовка кадров в 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трех государственных учреждений,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обеспечивающих подготовку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 и искусства</w:t>
            </w:r>
          </w:p>
        </w:tc>
      </w:tr>
      <w:tr>
        <w:trPr>
          <w:trHeight w:val="30" w:hRule="atLeast"/>
        </w:trPr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в школах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прием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прием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прием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докторантуру PhD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выпускников,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     выпускников,      получивших образование         по         программам магистратуры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выпускников,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докторантуре PhD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выпускников вузов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3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обучающегося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капитальных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2 194 837,4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2 799 272,4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3 957 519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3 983 847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4 044 701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4 109 164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483"/>
        <w:gridCol w:w="1053"/>
        <w:gridCol w:w="1353"/>
        <w:gridCol w:w="1513"/>
        <w:gridCol w:w="1173"/>
        <w:gridCol w:w="1353"/>
        <w:gridCol w:w="1453"/>
        <w:gridCol w:w="1713"/>
        <w:gridCol w:w="1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«Обеспечение первоначальной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пилотов»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первоначальной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летного состава для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с дальнейшим обучением в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авиации, авиационных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 других государств, и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допризывного возраста для военного 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 воздушной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курсантов,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1-го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курсанта в 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2416,4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2698,2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2836,9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2545,9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2552,1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173 384,0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181 230,0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202 364,0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212 766,0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190 942,0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191 408,0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1323"/>
        <w:gridCol w:w="1113"/>
        <w:gridCol w:w="1293"/>
        <w:gridCol w:w="1293"/>
        <w:gridCol w:w="1233"/>
        <w:gridCol w:w="1313"/>
        <w:gridCol w:w="1353"/>
        <w:gridCol w:w="1133"/>
        <w:gridCol w:w="1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«Оздоровление, реабилитация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отдыха детей»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Оздоровление, реабилитация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отдыха ослабленных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детей, детей-сирот, детей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 неблагоприятных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республики, детей из малообеспеченных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многодетных семей из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консультирование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ограниченными возможностями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развитии, детей с проблемами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 с рождения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совершеннолетия.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психофизиологических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возможностей детей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возможностями в развитии.</w:t>
            </w:r>
          </w:p>
        </w:tc>
      </w:tr>
      <w:tr>
        <w:trPr>
          <w:trHeight w:val="30" w:hRule="atLeast"/>
        </w:trPr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вытекающих из них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программы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детей-сирот,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экологически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республики,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малообеспеченных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многодетных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семей,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из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 отбор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с проблемами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развитии,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реабилитацию в 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обратившимся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месяц: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оздоровлению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детей-сирот,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экологически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регионов, детей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многодетных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293 849,7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348 696,8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394 028,0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425 488,0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430 362,0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437 331,0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863"/>
        <w:gridCol w:w="1553"/>
        <w:gridCol w:w="1173"/>
        <w:gridCol w:w="1553"/>
        <w:gridCol w:w="1173"/>
        <w:gridCol w:w="1553"/>
        <w:gridCol w:w="1733"/>
        <w:gridCol w:w="1173"/>
        <w:gridCol w:w="1233"/>
      </w:tblGrid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«Подготовка специалистов с высшим, послевузовским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 и оказание социальной поддержки обучающимся»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в рамках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специалистов с высшим и послевузовским образованием,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офицеров запаса для мобилизационного резерва на военных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кафедрах высших учебных заведений, привлечение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консультантов для подготовки специалистов.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государственных стипендий и денежных компенсаций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в период зимних и летних каникул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обучающихся в высших учебных заведениях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 образовательному заказу по очной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выплаты заработной платы 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университета, назначаемых казахстанской стороной, покрытие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расходов и содержание зданий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межправительственного соглашения.</w:t>
            </w:r>
          </w:p>
        </w:tc>
      </w:tr>
      <w:tr>
        <w:trPr>
          <w:trHeight w:val="30" w:hRule="atLeast"/>
        </w:trPr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содерясания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отделениях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госзаказа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госзаказа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госзаказа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PhD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госзаказа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госзаказа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госзаказа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госзаказа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госзаказа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вузах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статуса: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 РШ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вузах с особым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статусом: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 PhD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 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надбавок):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отделений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магистрантам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докторантам PhD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 стипендии студентам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магистрантам, имеющим по результатам экзаменационной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только оценки «отлично» - 15 %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 стипендии слепым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глухонемым студентам и магистрантам - 75%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 стипендии студентам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магистрантам, из числа 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но находящихся под опекой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(попечительством) граждан - 30%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 стипендии студентам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магистрантам, приравненным по 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войны - 50%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 стипендии студентам,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получающим государственные именные стипендии - 45%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 стипендии обучающимся, которым назначена стипендия Президента Республики Казахстан - 100%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45 967 901,3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53 698 785,4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66 120 770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80 010 347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86 044 049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88 928 719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2"/>
        <w:gridCol w:w="1093"/>
        <w:gridCol w:w="1900"/>
        <w:gridCol w:w="1214"/>
        <w:gridCol w:w="1353"/>
        <w:gridCol w:w="1333"/>
        <w:gridCol w:w="1333"/>
        <w:gridCol w:w="1333"/>
        <w:gridCol w:w="1333"/>
        <w:gridCol w:w="953"/>
      </w:tblGrid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 образования»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Повьппение качества управления региональными системами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учебными заведениями,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переходу на 12-летнее школьное обучение,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профессиональной и психолого-педагогической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готовности учителей и преподавателей к работе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образования. Повьппение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 организаций и управлений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педагогического персонала, в том числе преподавателей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 системы электронного обучения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уровней образования, разработчиков и экспертов тестовых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заданий. Повьппение квалификации и стажировка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 организаций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высшего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рубежом.</w:t>
            </w:r>
          </w:p>
        </w:tc>
      </w:tr>
      <w:tr>
        <w:trPr>
          <w:trHeight w:val="30" w:hRule="atLeast"/>
        </w:trPr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профиля 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формации,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83 203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76 603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стажировку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предметам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вочная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вочная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повьппение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стажировку,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товки кадров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20 266,4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229 918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249 550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(преподава-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стажировку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предметам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195 190,0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222 682,0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470 451,0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8 909 626,0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23 999 802,0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26 008 395,0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1923"/>
        <w:gridCol w:w="1153"/>
        <w:gridCol w:w="1293"/>
        <w:gridCol w:w="1253"/>
        <w:gridCol w:w="1113"/>
        <w:gridCol w:w="1233"/>
        <w:gridCol w:w="1273"/>
        <w:gridCol w:w="1333"/>
        <w:gridCol w:w="1333"/>
      </w:tblGrid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 «Мониторинг сейсмологической информации»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населения путем своевременного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прогнозирования и информирования о предстоящих движениях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земной коры, организация и проведение комплексных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в сейсмоопасных районах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разработки научных основ и их практической апробации,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прогноза землетрясений, переоснащение сейсмических 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укрепления материально-технической базы и качественной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научной деятельности.</w:t>
            </w:r>
          </w:p>
        </w:tc>
      </w:tr>
      <w:tr>
        <w:trPr>
          <w:trHeight w:val="30" w:hRule="atLeast"/>
        </w:trPr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вытекающих из них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Ежедневное получение данных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землетрясений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землетрясений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химической науки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землетрясений,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информации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приемка полевых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5-ти бальной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1-го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2190869,4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247920,5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273116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300034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309 091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317762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2"/>
        <w:gridCol w:w="1533"/>
        <w:gridCol w:w="1071"/>
        <w:gridCol w:w="723"/>
        <w:gridCol w:w="1333"/>
        <w:gridCol w:w="1153"/>
        <w:gridCol w:w="1153"/>
        <w:gridCol w:w="1153"/>
        <w:gridCol w:w="1713"/>
        <w:gridCol w:w="13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«Целевые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апробирование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подушевого финансирования в старшей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школе»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 текущих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апробирование подушевого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в старшей школе</w:t>
            </w:r>
          </w:p>
        </w:tc>
      </w:tr>
      <w:tr>
        <w:trPr>
          <w:trHeight w:val="30" w:hRule="atLeast"/>
        </w:trPr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соглашениями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Апробирование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старших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Алматы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38 283,0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147 163,0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4"/>
        <w:gridCol w:w="1053"/>
        <w:gridCol w:w="1990"/>
        <w:gridCol w:w="1242"/>
        <w:gridCol w:w="1593"/>
        <w:gridCol w:w="1353"/>
        <w:gridCol w:w="1353"/>
        <w:gridCol w:w="1373"/>
        <w:gridCol w:w="1093"/>
        <w:gridCol w:w="1133"/>
      </w:tblGrid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«Подготовка специалистов в высших учебных заведениях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 в рамках программы «Болашак»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обучению стипендиатов за рубежом,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и контроля за реализацией программы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 Президента Республики Казахстан «Болашак».</w:t>
            </w:r>
          </w:p>
        </w:tc>
      </w:tr>
      <w:tr>
        <w:trPr>
          <w:trHeight w:val="30" w:hRule="atLeast"/>
        </w:trPr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программы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2010 года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проходящих научную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ВУЗах,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стипендиатов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Планируемые 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стипендиата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5718,2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4282,4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6684,6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6561,8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6759,7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12 683 892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16 131 968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13 023 470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18 935 019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16 932 722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16 428 444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3"/>
        <w:gridCol w:w="1133"/>
        <w:gridCol w:w="1715"/>
        <w:gridCol w:w="898"/>
        <w:gridCol w:w="1333"/>
        <w:gridCol w:w="1533"/>
        <w:gridCol w:w="1533"/>
        <w:gridCol w:w="1533"/>
        <w:gridCol w:w="973"/>
        <w:gridCol w:w="9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Республике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2011-2020 годы»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 текущих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 химии, биологии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 общего 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лингафонных и мультимедийных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образования.</w:t>
            </w:r>
          </w:p>
        </w:tc>
      </w:tr>
      <w:tr>
        <w:trPr>
          <w:trHeight w:val="30" w:hRule="atLeast"/>
        </w:trPr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соглашениями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акимами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химии, биологии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Алматы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99,999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4 749 035,0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4 872 670,0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6 542 063,0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4 083 159,0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4 392 193,0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4 392 193,0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3"/>
        <w:gridCol w:w="2"/>
        <w:gridCol w:w="1153"/>
        <w:gridCol w:w="948"/>
        <w:gridCol w:w="586"/>
        <w:gridCol w:w="1513"/>
        <w:gridCol w:w="1653"/>
        <w:gridCol w:w="1153"/>
        <w:gridCol w:w="1133"/>
        <w:gridCol w:w="953"/>
        <w:gridCol w:w="8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«Оценка уровня 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оценки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независимой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достижений,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обеспечивающей высокое 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образования. Участие в проекте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образовательных достижений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PISA,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результатов.</w:t>
            </w:r>
          </w:p>
        </w:tc>
      </w:tr>
      <w:tr>
        <w:trPr>
          <w:trHeight w:val="30" w:hRule="atLeast"/>
        </w:trPr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вытекающих из них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КАЗТЕСТ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выпускников школ,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 пороговый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ЕНТ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комплексного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аттестации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тестирования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54 899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апробационного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исследования PISA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и подготовка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апробационного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PISA 2015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нализ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PISA-2012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Предполагаемый средний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КАЗТЕСТ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117,45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тестирования по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КАЗТЕСТ, уровень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которых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«базовому уровню»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 средний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ЕНТ от общего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тестовых вопросов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положительных оценок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комплексного тестирования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79,35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обучающихся, принимающих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апробационном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исследовании PISA 2012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PISA 2015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обучающихся, принимающих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основном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исследовании PISA 2012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822 724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901 653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1 004 000,0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1 121 285,0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1 163 768,0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1264 380,0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3"/>
        <w:gridCol w:w="1133"/>
        <w:gridCol w:w="1493"/>
        <w:gridCol w:w="820"/>
        <w:gridCol w:w="1333"/>
        <w:gridCol w:w="1713"/>
        <w:gridCol w:w="1333"/>
        <w:gridCol w:w="1333"/>
        <w:gridCol w:w="1333"/>
        <w:gridCol w:w="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 «Капитальные расходы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материально-технической базы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капитального ремонта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программы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2010 года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проведен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  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проведен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другими основными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другими основными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другими основными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другими основными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условий для качественного проведения учебного процесса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капитальный ремонт в соответствии с утвержденной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 порядке проектно-сметной документацией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1 699 483,3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1 038 726,2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4 328 625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3 284 286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771 922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232 018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4"/>
        <w:gridCol w:w="1113"/>
        <w:gridCol w:w="419"/>
        <w:gridCol w:w="1153"/>
        <w:gridCol w:w="1153"/>
        <w:gridCol w:w="1533"/>
        <w:gridCol w:w="1533"/>
        <w:gridCol w:w="1533"/>
        <w:gridCol w:w="1913"/>
        <w:gridCol w:w="1913"/>
      </w:tblGrid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 «Капитальные расходы Министерства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государственного органа.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 обеспечение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органа.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2010 год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серверов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(ИБП)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информационных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информационно-техническое обеспечение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150,0 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37 727,5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16 231,0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134 601,0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28 802,0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20 661,0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18 361,0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6"/>
        <w:gridCol w:w="1093"/>
        <w:gridCol w:w="1844"/>
        <w:gridCol w:w="906"/>
        <w:gridCol w:w="1333"/>
        <w:gridCol w:w="1333"/>
        <w:gridCol w:w="1713"/>
        <w:gridCol w:w="1333"/>
        <w:gridCol w:w="1393"/>
        <w:gridCol w:w="953"/>
      </w:tblGrid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«Проведение мероприятий по молодежной политике и патриотическому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воспитанию граждан»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нормативной и методологической базы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молодежной политики, проведение анализа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молодежной среде,определение актуальных проблем молодежи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путей их решения; социологические исследования,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молодежной политики; научно-методическое,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и консультативное сопровождение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 и патриотического воспитания;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мероприятий, направленных на вовлечение молодежи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общественно-политическое и социально-экономическое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страны; обеспечение деятельности ресурсных центров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молодежных организаций на республиканском и областном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уровне, обеспечение проведения конкурса социально-значимых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молодежных организаций, методическое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проектов, мониторинг качества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 формирование молодежных трудовых отрядов,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талантливой молодежи, патриотическое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проведение массовых мероприятий и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пособий.</w:t>
            </w:r>
          </w:p>
        </w:tc>
      </w:tr>
      <w:tr>
        <w:trPr>
          <w:trHeight w:val="3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687 360,0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675 461,0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968 739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809 366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784 848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836 776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5"/>
        <w:gridCol w:w="1113"/>
        <w:gridCol w:w="1523"/>
        <w:gridCol w:w="668"/>
        <w:gridCol w:w="1533"/>
        <w:gridCol w:w="1533"/>
        <w:gridCol w:w="1333"/>
        <w:gridCol w:w="1333"/>
        <w:gridCol w:w="1153"/>
        <w:gridCol w:w="11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 «Целевые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ежемесячную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для выплаты ежемесячной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</w:tr>
      <w:tr>
        <w:trPr>
          <w:trHeight w:val="30" w:hRule="atLeast"/>
        </w:trPr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соглашениями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Алматы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ребенка-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сироты,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3 111681,0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4 742 032,0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5 368 525,0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1583"/>
        <w:gridCol w:w="1333"/>
        <w:gridCol w:w="1253"/>
        <w:gridCol w:w="1233"/>
        <w:gridCol w:w="1133"/>
        <w:gridCol w:w="1233"/>
        <w:gridCol w:w="1153"/>
        <w:gridCol w:w="1233"/>
        <w:gridCol w:w="12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 «Целевые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обновление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учебно-производственных мастерских,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и 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учебно-производственных мастерских,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0" w:hRule="atLeast"/>
        </w:trPr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определены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соглашениями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акимами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оснащенных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современным обучающим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1703"/>
        <w:gridCol w:w="1073"/>
        <w:gridCol w:w="1113"/>
        <w:gridCol w:w="1133"/>
        <w:gridCol w:w="973"/>
        <w:gridCol w:w="1153"/>
        <w:gridCol w:w="1713"/>
        <w:gridCol w:w="1533"/>
        <w:gridCol w:w="1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 «Целевые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 оборудования для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педагогических кадров»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учебного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педагогических кадров</w:t>
            </w:r>
          </w:p>
        </w:tc>
      </w:tr>
      <w:tr>
        <w:trPr>
          <w:trHeight w:val="30" w:hRule="atLeast"/>
        </w:trPr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2009 года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соглашениями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Алматы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4"/>
        <w:gridCol w:w="1433"/>
        <w:gridCol w:w="1513"/>
        <w:gridCol w:w="1809"/>
        <w:gridCol w:w="953"/>
        <w:gridCol w:w="953"/>
        <w:gridCol w:w="1333"/>
        <w:gridCol w:w="1333"/>
        <w:gridCol w:w="1313"/>
        <w:gridCol w:w="1053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 «Создание АО «Информационно-аналитический центр»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Министерстве образования и науки Республики Казахстан»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«Информационно-аналитический центр» при Министерстве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 Республики Казахстан»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 деятельности и мониторинга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показателей, исследований, анализа и выработки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рекомендаций по актуальным вопросам системы образования</w:t>
            </w:r>
          </w:p>
        </w:tc>
      </w:tr>
      <w:tr>
        <w:trPr>
          <w:trHeight w:val="30" w:hRule="atLeast"/>
        </w:trPr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центр»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образования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1323"/>
        <w:gridCol w:w="1293"/>
        <w:gridCol w:w="1093"/>
        <w:gridCol w:w="1133"/>
        <w:gridCol w:w="953"/>
        <w:gridCol w:w="1133"/>
        <w:gridCol w:w="1353"/>
        <w:gridCol w:w="1253"/>
        <w:gridCol w:w="19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 «Нравственно-духовное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учащейся молодежи»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нравственно-духовного образования</w:t>
            </w:r>
          </w:p>
        </w:tc>
      </w:tr>
      <w:tr>
        <w:trPr>
          <w:trHeight w:val="30" w:hRule="atLeast"/>
        </w:trPr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и показателей бюджетной программы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фестивалей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 2660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1/2660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1/2660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нравственно-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тренингов, открытых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 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On-line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творческих студий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малообеспеченных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со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по разным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нравственно-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духовных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казахстанском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нравственно-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духовной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всех ступенях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 совершенствования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нравственно-духовного образования в Республике Казахстан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104 166,0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103 529,0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103 485,0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1383"/>
        <w:gridCol w:w="1093"/>
        <w:gridCol w:w="1053"/>
        <w:gridCol w:w="1133"/>
        <w:gridCol w:w="973"/>
        <w:gridCol w:w="1533"/>
        <w:gridCol w:w="1333"/>
        <w:gridCol w:w="1713"/>
        <w:gridCol w:w="1833"/>
      </w:tblGrid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 «Оплата услуг поверенным агентам по возврату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образовательных кредитов»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поверенному (агенту) вознаграждения за проводимую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по возврату и обслуживанию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образовательных и государственных студенческих кредитов.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поверенному (агенту) вознаграждения за проводимую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по обеспечению мониторинга трудоустройства вьшускников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учебных заведений Республики Казахстан, обучавшихся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образовательньм грантам в пределах сельской квоты,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и медицинские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расположенные в сельской местности и исполнения молодыми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обязанности по отработке в сельской местности.</w:t>
            </w:r>
          </w:p>
        </w:tc>
      </w:tr>
      <w:tr>
        <w:trPr>
          <w:trHeight w:val="30" w:hRule="atLeast"/>
        </w:trPr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програм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результата: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в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учебном году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квоте)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результата: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кредиту, т.е.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погашение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долга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соглашением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досрочно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заемщиков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вьшолнивших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кредиту, т.е.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погашение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долга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соглашением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досрочно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общего числа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молодых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соответствующем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учебном году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квоте)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программы: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программы: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погашенных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 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кредитных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взысканию в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расходов: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62 741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108 683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3"/>
        <w:gridCol w:w="1153"/>
        <w:gridCol w:w="1093"/>
        <w:gridCol w:w="1713"/>
        <w:gridCol w:w="1113"/>
        <w:gridCol w:w="1140"/>
        <w:gridCol w:w="1333"/>
        <w:gridCol w:w="1713"/>
        <w:gridCol w:w="1333"/>
        <w:gridCol w:w="1533"/>
      </w:tblGrid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 «Создание АО «Национальный центр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 экспертизы»»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АО «Национальный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научно-технической экспертизы»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экспертизы»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1"/>
        <w:gridCol w:w="1390"/>
        <w:gridCol w:w="1123"/>
        <w:gridCol w:w="1241"/>
        <w:gridCol w:w="1183"/>
        <w:gridCol w:w="1517"/>
        <w:gridCol w:w="1477"/>
        <w:gridCol w:w="1477"/>
        <w:gridCol w:w="23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 «Внедрение системы электронного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среднего 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единой системы информационного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научно-методического обеспечения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создание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эффективного управления объектами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учебными процессами.</w:t>
            </w:r>
          </w:p>
        </w:tc>
      </w:tr>
      <w:tr>
        <w:trPr>
          <w:trHeight w:val="30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(e-leaming)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школ,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(e-learning),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34,6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обучения, от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количества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1 247 100,0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15 939 656,0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19 363 295,0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29 559 535,0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3"/>
        <w:gridCol w:w="4"/>
        <w:gridCol w:w="1493"/>
        <w:gridCol w:w="1120"/>
        <w:gridCol w:w="672"/>
        <w:gridCol w:w="1333"/>
        <w:gridCol w:w="1333"/>
        <w:gridCol w:w="1533"/>
        <w:gridCol w:w="1333"/>
        <w:gridCol w:w="1533"/>
        <w:gridCol w:w="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 «Целевые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 текущих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школ, школ-интернатов,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домов, домов надежд, приютов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несовершеннолетних.</w:t>
            </w:r>
          </w:p>
        </w:tc>
      </w:tr>
      <w:tr>
        <w:trPr>
          <w:trHeight w:val="30" w:hRule="atLeast"/>
        </w:trPr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программы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соглашениями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акимами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380 475,0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279 755,0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279 755,0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279 755,0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4 947 975,0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13 048 968,0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13 048 968,0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13 048 968,0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3"/>
        <w:gridCol w:w="2063"/>
        <w:gridCol w:w="1273"/>
        <w:gridCol w:w="1073"/>
        <w:gridCol w:w="1133"/>
        <w:gridCol w:w="973"/>
        <w:gridCol w:w="1033"/>
        <w:gridCol w:w="1353"/>
        <w:gridCol w:w="1253"/>
        <w:gridCol w:w="12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 «Целевые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доплаты за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 мастерам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доплаты мастерам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30" w:hRule="atLeast"/>
        </w:trPr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определены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соглашениями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акимами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мастерам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407 031,0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1 403 096,0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1 403 096,0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1 403 096,0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3"/>
        <w:gridCol w:w="853"/>
        <w:gridCol w:w="1408"/>
        <w:gridCol w:w="925"/>
        <w:gridCol w:w="1713"/>
        <w:gridCol w:w="1333"/>
        <w:gridCol w:w="1333"/>
        <w:gridCol w:w="1333"/>
        <w:gridCol w:w="1533"/>
        <w:gridCol w:w="1713"/>
      </w:tblGrid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«Фундаментальные и прикладные исследования»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Администрирование научных исследований о новых знаниях,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социальных системах, разработка научных основ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системных преобразований экономики, устойчивого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общества, науки; укрепление позиций казахстанской науки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общего научно-технологического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участников СНГ в мировом разделении научного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труда, которые приведут к получению новых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 мирового  уровня и экономическому росту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Казахстана.</w:t>
            </w:r>
          </w:p>
        </w:tc>
      </w:tr>
      <w:tr>
        <w:trPr>
          <w:trHeight w:val="30" w:hRule="atLeast"/>
        </w:trPr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оказание вытекающих из них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ваний.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изучению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контексте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ученых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ГПФИИР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НИОКР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ничества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1-му вузу,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8 129 898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10 238 413,4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17 897 740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15 186 811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13 126 385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13 159 596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3"/>
        <w:gridCol w:w="913"/>
        <w:gridCol w:w="1054"/>
        <w:gridCol w:w="499"/>
        <w:gridCol w:w="1333"/>
        <w:gridCol w:w="1333"/>
        <w:gridCol w:w="1333"/>
        <w:gridCol w:w="1333"/>
        <w:gridCol w:w="1913"/>
        <w:gridCol w:w="19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 «Услуги по обеспечение деятельности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«Холдинг «Кәсіпқор»»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Апробация корпоративного управления,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консолидация ресурсов государственного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 секторов, внедрение 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обучения для улучшения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специалистов ТиПО.</w:t>
            </w:r>
          </w:p>
        </w:tc>
      </w:tr>
      <w:tr>
        <w:trPr>
          <w:trHeight w:val="30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трограммы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тям ТиПО,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т.ч.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структуру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«Кэсшкрр»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450 545,0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400 164,0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400 430,0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3"/>
        <w:gridCol w:w="1423"/>
        <w:gridCol w:w="853"/>
        <w:gridCol w:w="1213"/>
        <w:gridCol w:w="1533"/>
        <w:gridCol w:w="1153"/>
        <w:gridCol w:w="1533"/>
        <w:gridCol w:w="1153"/>
        <w:gridCol w:w="1333"/>
        <w:gridCol w:w="13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 Целевой вклад на развитие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«Назарбаев Интеллектуальные школы»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вклады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перепривязку, 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реконструкцию, капитальный 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учебного и 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учебно-методической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для 21-ти школы (в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интернатов при школах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предшколы/детского сада в г.Талдыкорган)</w:t>
            </w:r>
          </w:p>
        </w:tc>
      </w:tr>
      <w:tr>
        <w:trPr>
          <w:trHeight w:val="30" w:hRule="atLeast"/>
        </w:trPr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программы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привязки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документациям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строящихся объектов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оснащенных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др.оборудованием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литературой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работников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школы»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школы»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помещений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апробированы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опенки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внедрены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перечисление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вкладов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7 534 745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12 717 461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33 208 250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19 710 701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4141819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2 074 319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2"/>
        <w:gridCol w:w="1133"/>
        <w:gridCol w:w="1233"/>
        <w:gridCol w:w="1253"/>
        <w:gridCol w:w="1000"/>
        <w:gridCol w:w="1074"/>
        <w:gridCol w:w="1533"/>
        <w:gridCol w:w="1533"/>
        <w:gridCol w:w="1533"/>
        <w:gridCol w:w="1713"/>
      </w:tblGrid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 «Увеличение уставного капитала АО «Холдинг «Кәсіпқор»»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«Холдинг «Кэсшкор» для строительства 2-х колледжей мирового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</w:t>
            </w:r>
          </w:p>
        </w:tc>
      </w:tr>
      <w:tr>
        <w:trPr>
          <w:trHeight w:val="30" w:hRule="atLeast"/>
        </w:trPr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3"/>
        <w:gridCol w:w="1143"/>
        <w:gridCol w:w="1333"/>
        <w:gridCol w:w="1093"/>
        <w:gridCol w:w="1213"/>
        <w:gridCol w:w="1053"/>
        <w:gridCol w:w="1393"/>
        <w:gridCol w:w="1533"/>
        <w:gridCol w:w="1473"/>
        <w:gridCol w:w="12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 «Целевые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повышение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«Назарбаев интеллектуальные школы»»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 текущих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на повышение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новой системе</w:t>
            </w:r>
          </w:p>
        </w:tc>
      </w:tr>
      <w:tr>
        <w:trPr>
          <w:trHeight w:val="30" w:hRule="atLeast"/>
        </w:trPr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соглашениями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окончании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квалификации: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2-ой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70%, 3-й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 30%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26 522,0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55 794,0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Алматы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458 000,0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8 255 000,0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23 184 917,0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3"/>
        <w:gridCol w:w="1"/>
        <w:gridCol w:w="1032"/>
        <w:gridCol w:w="320"/>
        <w:gridCol w:w="321"/>
        <w:gridCol w:w="1100"/>
        <w:gridCol w:w="1314"/>
        <w:gridCol w:w="1314"/>
        <w:gridCol w:w="2596"/>
        <w:gridCol w:w="2596"/>
        <w:gridCol w:w="1683"/>
      </w:tblGrid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 «Выплата премий по вкладам в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накопления»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государственной поддержки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образовательной накопительной системы</w:t>
            </w:r>
          </w:p>
        </w:tc>
      </w:tr>
      <w:tr>
        <w:trPr>
          <w:trHeight w:val="30" w:hRule="atLeast"/>
        </w:trPr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вкладе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нарастаю-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итогом)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97 810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326 535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3063"/>
        <w:gridCol w:w="1433"/>
        <w:gridCol w:w="1233"/>
        <w:gridCol w:w="1173"/>
        <w:gridCol w:w="1073"/>
        <w:gridCol w:w="933"/>
        <w:gridCol w:w="1053"/>
        <w:gridCol w:w="893"/>
        <w:gridCol w:w="993"/>
      </w:tblGrid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 «Услуги по подготовке специалистов с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послевузовским образованием и организации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«Назарбаев Университет»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 специалистов с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послевузовским образованием и организации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«Назарбаев Университет»</w:t>
            </w:r>
          </w:p>
        </w:tc>
      </w:tr>
      <w:tr>
        <w:trPr>
          <w:trHeight w:val="30" w:hRule="atLeast"/>
        </w:trPr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слушателей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госзаказа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студентов, принятых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бакалавриата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госзаказа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обучающихся, 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магистратуру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госзаказа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обучающихся, 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докторантуру PhD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госзаказа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апробированных,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академических программ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госзаказа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завершивших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бакалавриата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госзаказа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завершивших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магистратуры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госзаказа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обучающегося: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3176,5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3713,5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3964,9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4234,0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3176,5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5278,4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4157,1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3438,3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5050,3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5050,3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 РhD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5530,0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стипендии 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надбавок) с 1 января: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студентам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подготовительных отделений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магистрантам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докторантам РhD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 стипендии студентам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магистрантам, имеющим по результатам экзаменационной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оценки «отлично» -15 %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 стипендии слепым или глухонемым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магистрантам -75%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 стипендии студентам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магистрантам, го числа 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но находящихся под опекой (попечительством)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-30%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 стипендии студентам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магистрантам, приравненным по льготам и гарантиям к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-50%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 стипендии студентам, получающим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именные стипендии -45%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 стипендии обучающимся, которьм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назначена стипендия Президента Республики Казахстан -100%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9 573 395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14 717 882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12 383 611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16 556 372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4"/>
        <w:gridCol w:w="1153"/>
        <w:gridCol w:w="1200"/>
        <w:gridCol w:w="772"/>
        <w:gridCol w:w="1713"/>
        <w:gridCol w:w="1713"/>
        <w:gridCol w:w="1713"/>
        <w:gridCol w:w="1533"/>
        <w:gridCol w:w="1153"/>
        <w:gridCol w:w="1153"/>
      </w:tblGrid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 «Оплата услуг Оператору Государственной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накопительной системы»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Оператору Государственной образовательной накопительной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расходов, связанных с обеспечением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образовательной накопительной системы</w:t>
            </w:r>
          </w:p>
        </w:tc>
      </w:tr>
      <w:tr>
        <w:trPr>
          <w:trHeight w:val="30" w:hRule="atLeast"/>
        </w:trPr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вкладчиков,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вкладе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нарастающим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итогом)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оплачивать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ГОНС, в общем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147 815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103 522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78 378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3"/>
        <w:gridCol w:w="2"/>
        <w:gridCol w:w="1153"/>
        <w:gridCol w:w="1127"/>
        <w:gridCol w:w="568"/>
        <w:gridCol w:w="1173"/>
        <w:gridCol w:w="658"/>
        <w:gridCol w:w="985"/>
        <w:gridCol w:w="785"/>
        <w:gridCol w:w="985"/>
        <w:gridCol w:w="816"/>
        <w:gridCol w:w="985"/>
        <w:gridCol w:w="4"/>
        <w:gridCol w:w="1153"/>
        <w:gridCol w:w="11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 «Модернизация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займа совместно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Всемирным банком для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и финансовой помощи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образования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2011-2020 годы</w:t>
            </w:r>
          </w:p>
        </w:tc>
      </w:tr>
      <w:tr>
        <w:trPr>
          <w:trHeight w:val="30" w:hRule="atLeast"/>
        </w:trPr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и оказание вытекающих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способа реализации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образования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образования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 курсы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новыми типовыми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учебными планами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программами,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Проекта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 Национальной квалификационной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системы подушевого финансирования, усиление потенциала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заведений ТиПО, улучшение взаимодействия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 с работодателями, повышение качества 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392 721,0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1 814 032,0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2 429 628,0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37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4"/>
        <w:gridCol w:w="853"/>
        <w:gridCol w:w="1793"/>
        <w:gridCol w:w="939"/>
        <w:gridCol w:w="1333"/>
        <w:gridCol w:w="1153"/>
        <w:gridCol w:w="1333"/>
        <w:gridCol w:w="1333"/>
        <w:gridCol w:w="1913"/>
        <w:gridCol w:w="1713"/>
      </w:tblGrid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«Борьба с наркоманией и наркобизнесом»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комплекса мер, направленных на социальную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профилактику наркомании среди несовершеннолетних и молодежи,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жизни, проведение 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 на оздоровление и реабилитацию наркозависимых,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обучающих семинаров для завучей школ, 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инспекторов, тиражирование и демонстрация фильма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антйнаркотическую тему. Выпуск информационных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иллюстрированных материалов</w:t>
            </w:r>
          </w:p>
        </w:tc>
      </w:tr>
      <w:tr>
        <w:trPr>
          <w:trHeight w:val="30" w:hRule="atLeast"/>
        </w:trPr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оказание вытекающих из них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программь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результата: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наркомании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результата: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наркомании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наркомании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4"/>
        <w:gridCol w:w="893"/>
        <w:gridCol w:w="1623"/>
        <w:gridCol w:w="749"/>
        <w:gridCol w:w="1333"/>
        <w:gridCol w:w="1333"/>
        <w:gridCol w:w="1533"/>
        <w:gridCol w:w="1713"/>
        <w:gridCol w:w="1713"/>
        <w:gridCol w:w="1153"/>
      </w:tblGrid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«Грантовое финансирование научных исследований»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 научно-технических программ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на грантовой основе в целях повышения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научно-исследовательских работ, научно-технического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потенциала и конкурентоспособности научных организаций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коллективов.</w:t>
            </w:r>
          </w:p>
        </w:tc>
      </w:tr>
      <w:tr>
        <w:trPr>
          <w:trHeight w:val="30" w:hRule="atLeast"/>
        </w:trPr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гаемая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803"/>
        <w:gridCol w:w="1073"/>
        <w:gridCol w:w="1213"/>
        <w:gridCol w:w="1013"/>
        <w:gridCol w:w="1213"/>
        <w:gridCol w:w="1753"/>
        <w:gridCol w:w="1753"/>
        <w:gridCol w:w="1753"/>
        <w:gridCol w:w="1513"/>
      </w:tblGrid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«Базовое финансирование субъектов научной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 деятельности»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Базовое финансирование вьщеляется государственным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приравненным к ним субъектам научной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 деятельности, аккредитованным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 органе и вьшолняющим государственное задание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государственньш заказ на проведение научных исследований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приоритетным для них направлениям, определенным отраслевым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органом.</w:t>
            </w:r>
          </w:p>
        </w:tc>
      </w:tr>
      <w:tr>
        <w:trPr>
          <w:trHeight w:val="30" w:hRule="atLeast"/>
        </w:trPr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эсугцествление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7 785 711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8 012 868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7 399 012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7.2. Свод бюджетных расходов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9"/>
        <w:gridCol w:w="1205"/>
        <w:gridCol w:w="1447"/>
        <w:gridCol w:w="1853"/>
        <w:gridCol w:w="1587"/>
        <w:gridCol w:w="1608"/>
        <w:gridCol w:w="1608"/>
        <w:gridCol w:w="1588"/>
        <w:gridCol w:w="1185"/>
      </w:tblGrid>
      <w:tr>
        <w:trPr>
          <w:trHeight w:val="30" w:hRule="atLeast"/>
        </w:trPr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расходов: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200 441 420,8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174 878 666,0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264 512 840,0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382 240 776,0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368 786 988,0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404 457 927,0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107 228 866,9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111078 633,1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172 069 598,0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273 260 942,0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333 437 674,0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376 906 882,0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93 212 553,9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63 800 032,9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92 443 242,0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108 979 834,0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35 349 314,0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27 551045,0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