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970f" w14:textId="5909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2012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«Национальный управляющий холдинг «КазАгро»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в 2012 году по бюджетной программе 023 «Кредитование АО «Национальный управляющий холдинг «КазАгро» для проведения мероприятий по поддержке субъектов агропромышленного комплекса» бюджетный кредит в сумме 80000000000 (восемьдесят миллиардов) тенге (далее – кредит).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заемщику в тенге на условиях срочности, платности и возвратности сроком до 30 декабря 2012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 пункте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