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70ca" w14:textId="8f37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марта 2012 года № 291.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Министра национальной экономики Республики Казахстан от 28 февраля 2015 года № 176.</w:t>
      </w:r>
    </w:p>
    <w:bookmarkStart w:name="z30"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марта 2012 года № 291</w:t>
      </w:r>
    </w:p>
    <w:bookmarkEnd w:id="1"/>
    <w:bookmarkStart w:name="z4"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сбору,</w:t>
      </w:r>
      <w:r>
        <w:br/>
      </w:r>
      <w:r>
        <w:rPr>
          <w:rFonts w:ascii="Times New Roman"/>
          <w:b/>
          <w:i w:val="false"/>
          <w:color w:val="000000"/>
        </w:rPr>
        <w:t>
использованию, применению, обезвреживанию, транспортировке,</w:t>
      </w:r>
      <w:r>
        <w:br/>
      </w:r>
      <w:r>
        <w:rPr>
          <w:rFonts w:ascii="Times New Roman"/>
          <w:b/>
          <w:i w:val="false"/>
          <w:color w:val="000000"/>
        </w:rPr>
        <w:t>
хранению и захоронению отходов производства и потребления»</w:t>
      </w:r>
    </w:p>
    <w:bookmarkEnd w:id="2"/>
    <w:bookmarkStart w:name="z5" w:id="3"/>
    <w:p>
      <w:pPr>
        <w:spacing w:after="0"/>
        <w:ind w:left="0"/>
        <w:jc w:val="left"/>
      </w:pPr>
      <w:r>
        <w:rPr>
          <w:rFonts w:ascii="Times New Roman"/>
          <w:b/>
          <w:i w:val="false"/>
          <w:color w:val="000000"/>
        </w:rPr>
        <w:t xml:space="preserve"> 
1. Основные положения</w:t>
      </w:r>
    </w:p>
    <w:bookmarkEnd w:id="3"/>
    <w:bookmarkStart w:name="z6" w:id="4"/>
    <w:p>
      <w:pPr>
        <w:spacing w:after="0"/>
        <w:ind w:left="0"/>
        <w:jc w:val="both"/>
      </w:pPr>
      <w:r>
        <w:rPr>
          <w:rFonts w:ascii="Times New Roman"/>
          <w:b w:val="false"/>
          <w:i w:val="false"/>
          <w:color w:val="000000"/>
          <w:sz w:val="28"/>
        </w:rPr>
        <w:t>
      1. Настоящие Санитарные правила устанавливают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на производственных объектах, твердых бытовых отходов и отходов, образующихся на объектах здравоохранения (далее – Санитарные правила).</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использованы следующие определения:</w:t>
      </w:r>
      <w:r>
        <w:br/>
      </w:r>
      <w:r>
        <w:rPr>
          <w:rFonts w:ascii="Times New Roman"/>
          <w:b w:val="false"/>
          <w:i w:val="false"/>
          <w:color w:val="000000"/>
          <w:sz w:val="28"/>
        </w:rPr>
        <w:t>
</w:t>
      </w:r>
      <w:r>
        <w:rPr>
          <w:rFonts w:ascii="Times New Roman"/>
          <w:b w:val="false"/>
          <w:i w:val="false"/>
          <w:color w:val="000000"/>
          <w:sz w:val="28"/>
        </w:rPr>
        <w:t>
      1) захоронение отходов – складирование отходов в местах, специально установленных для их безопасного хранения в течение неограниченного срока;</w:t>
      </w:r>
      <w:r>
        <w:br/>
      </w:r>
      <w:r>
        <w:rPr>
          <w:rFonts w:ascii="Times New Roman"/>
          <w:b w:val="false"/>
          <w:i w:val="false"/>
          <w:color w:val="000000"/>
          <w:sz w:val="28"/>
        </w:rPr>
        <w:t>
</w:t>
      </w:r>
      <w:r>
        <w:rPr>
          <w:rFonts w:ascii="Times New Roman"/>
          <w:b w:val="false"/>
          <w:i w:val="false"/>
          <w:color w:val="000000"/>
          <w:sz w:val="28"/>
        </w:rPr>
        <w:t>
      2) захоронение медицинских отходов – безопасное размещение обезвреженных медицинских отходов в грунт без намерения последующего их извлечения, направленное на предотвращение попадания вредных веществ в окружающую среду и исключающее возможность использования этих медицинских отходов;</w:t>
      </w:r>
      <w:r>
        <w:br/>
      </w:r>
      <w:r>
        <w:rPr>
          <w:rFonts w:ascii="Times New Roman"/>
          <w:b w:val="false"/>
          <w:i w:val="false"/>
          <w:color w:val="000000"/>
          <w:sz w:val="28"/>
        </w:rPr>
        <w:t>
</w:t>
      </w:r>
      <w:r>
        <w:rPr>
          <w:rFonts w:ascii="Times New Roman"/>
          <w:b w:val="false"/>
          <w:i w:val="false"/>
          <w:color w:val="000000"/>
          <w:sz w:val="28"/>
        </w:rPr>
        <w:t>
      3) классификация отходов – порядок отнесения отходов к классам в соответствии с их опасностью для окружающей среды и здоровья человека;</w:t>
      </w:r>
      <w:r>
        <w:br/>
      </w:r>
      <w:r>
        <w:rPr>
          <w:rFonts w:ascii="Times New Roman"/>
          <w:b w:val="false"/>
          <w:i w:val="false"/>
          <w:color w:val="000000"/>
          <w:sz w:val="28"/>
        </w:rPr>
        <w:t>
</w:t>
      </w:r>
      <w:r>
        <w:rPr>
          <w:rFonts w:ascii="Times New Roman"/>
          <w:b w:val="false"/>
          <w:i w:val="false"/>
          <w:color w:val="000000"/>
          <w:sz w:val="28"/>
        </w:rPr>
        <w:t>
      4) классификатор отходов – информационно-справочный документ прикладного характера, в котором содержатся результаты классификации отходов;</w:t>
      </w:r>
      <w:r>
        <w:br/>
      </w:r>
      <w:r>
        <w:rPr>
          <w:rFonts w:ascii="Times New Roman"/>
          <w:b w:val="false"/>
          <w:i w:val="false"/>
          <w:color w:val="000000"/>
          <w:sz w:val="28"/>
        </w:rPr>
        <w:t>
</w:t>
      </w:r>
      <w:r>
        <w:rPr>
          <w:rFonts w:ascii="Times New Roman"/>
          <w:b w:val="false"/>
          <w:i w:val="false"/>
          <w:color w:val="000000"/>
          <w:sz w:val="28"/>
        </w:rPr>
        <w:t>
      5) медицинские отходы – отходы, образующиеся в процессе оказания медицинских услуг и проведения медицинских манипуляций;</w:t>
      </w:r>
      <w:r>
        <w:br/>
      </w:r>
      <w:r>
        <w:rPr>
          <w:rFonts w:ascii="Times New Roman"/>
          <w:b w:val="false"/>
          <w:i w:val="false"/>
          <w:color w:val="000000"/>
          <w:sz w:val="28"/>
        </w:rPr>
        <w:t>
</w:t>
      </w:r>
      <w:r>
        <w:rPr>
          <w:rFonts w:ascii="Times New Roman"/>
          <w:b w:val="false"/>
          <w:i w:val="false"/>
          <w:color w:val="000000"/>
          <w:sz w:val="28"/>
        </w:rPr>
        <w:t>
      6) отходы производства и потребления – остатки сырья, материалов, иных изделий и продуктов, которые образовались в процессе производства или потребления, а также товары (продукция), утратившие свои потребительские свойства;</w:t>
      </w:r>
      <w:r>
        <w:br/>
      </w:r>
      <w:r>
        <w:rPr>
          <w:rFonts w:ascii="Times New Roman"/>
          <w:b w:val="false"/>
          <w:i w:val="false"/>
          <w:color w:val="000000"/>
          <w:sz w:val="28"/>
        </w:rPr>
        <w:t>
</w:t>
      </w:r>
      <w:r>
        <w:rPr>
          <w:rFonts w:ascii="Times New Roman"/>
          <w:b w:val="false"/>
          <w:i w:val="false"/>
          <w:color w:val="000000"/>
          <w:sz w:val="28"/>
        </w:rPr>
        <w:t>
      7) обращение с отходами – действия, направленные на предотвращение образования отходов, их сбора, перевозки, хранения, обработки, утилизации, удаления, обезвреживания и захоронения, включая контроль за этими операциями и надзор за местами удаления;</w:t>
      </w:r>
      <w:r>
        <w:br/>
      </w:r>
      <w:r>
        <w:rPr>
          <w:rFonts w:ascii="Times New Roman"/>
          <w:b w:val="false"/>
          <w:i w:val="false"/>
          <w:color w:val="000000"/>
          <w:sz w:val="28"/>
        </w:rPr>
        <w:t>
</w:t>
      </w:r>
      <w:r>
        <w:rPr>
          <w:rFonts w:ascii="Times New Roman"/>
          <w:b w:val="false"/>
          <w:i w:val="false"/>
          <w:color w:val="000000"/>
          <w:sz w:val="28"/>
        </w:rPr>
        <w:t>
      8) обезвреживание отходов – уменьшение или устранение опасных свойств отходов путем механической, физико-химической или биологической обработки;</w:t>
      </w:r>
      <w:r>
        <w:br/>
      </w:r>
      <w:r>
        <w:rPr>
          <w:rFonts w:ascii="Times New Roman"/>
          <w:b w:val="false"/>
          <w:i w:val="false"/>
          <w:color w:val="000000"/>
          <w:sz w:val="28"/>
        </w:rPr>
        <w:t>
</w:t>
      </w:r>
      <w:r>
        <w:rPr>
          <w:rFonts w:ascii="Times New Roman"/>
          <w:b w:val="false"/>
          <w:i w:val="false"/>
          <w:color w:val="000000"/>
          <w:sz w:val="28"/>
        </w:rPr>
        <w:t>
      9) объекты обращения с отходами – места или объекты, используемые для сбора, хранения, обработки, утилизации, удаления, обезвреживания и захоронения отходов;</w:t>
      </w:r>
      <w:r>
        <w:br/>
      </w:r>
      <w:r>
        <w:rPr>
          <w:rFonts w:ascii="Times New Roman"/>
          <w:b w:val="false"/>
          <w:i w:val="false"/>
          <w:color w:val="000000"/>
          <w:sz w:val="28"/>
        </w:rPr>
        <w:t>
</w:t>
      </w:r>
      <w:r>
        <w:rPr>
          <w:rFonts w:ascii="Times New Roman"/>
          <w:b w:val="false"/>
          <w:i w:val="false"/>
          <w:color w:val="000000"/>
          <w:sz w:val="28"/>
        </w:rPr>
        <w:t>
      10) обработка (переработка) отходов – осуществление любых технологических операций, связанных с изменением физических, химических или биологических свойств отходов с целью подготовки их к экологически безопасному хранению, перевозке, утилизации или удалению;</w:t>
      </w:r>
      <w:r>
        <w:br/>
      </w:r>
      <w:r>
        <w:rPr>
          <w:rFonts w:ascii="Times New Roman"/>
          <w:b w:val="false"/>
          <w:i w:val="false"/>
          <w:color w:val="000000"/>
          <w:sz w:val="28"/>
        </w:rPr>
        <w:t>
</w:t>
      </w:r>
      <w:r>
        <w:rPr>
          <w:rFonts w:ascii="Times New Roman"/>
          <w:b w:val="false"/>
          <w:i w:val="false"/>
          <w:color w:val="000000"/>
          <w:sz w:val="28"/>
        </w:rPr>
        <w:t>
      11) опасные отходы – отходы, которые содержат вредные вещества, обладающие опасными свойствами (токсичностью, взрывоопасностью, радиоактивностью, пожароопасностью, высокой реакционной способностью)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r>
        <w:br/>
      </w:r>
      <w:r>
        <w:rPr>
          <w:rFonts w:ascii="Times New Roman"/>
          <w:b w:val="false"/>
          <w:i w:val="false"/>
          <w:color w:val="000000"/>
          <w:sz w:val="28"/>
        </w:rPr>
        <w:t>
</w:t>
      </w:r>
      <w:r>
        <w:rPr>
          <w:rFonts w:ascii="Times New Roman"/>
          <w:b w:val="false"/>
          <w:i w:val="false"/>
          <w:color w:val="000000"/>
          <w:sz w:val="28"/>
        </w:rPr>
        <w:t>
      12) переработка отходов – физические, тепловые, химические или биологические процессы, включая сортировку, которые изменяют характеристики отходов для уменьшения их объема или опасных свойств, облегчают обращение с ними или улучшают их утилизацию;</w:t>
      </w:r>
      <w:r>
        <w:br/>
      </w:r>
      <w:r>
        <w:rPr>
          <w:rFonts w:ascii="Times New Roman"/>
          <w:b w:val="false"/>
          <w:i w:val="false"/>
          <w:color w:val="000000"/>
          <w:sz w:val="28"/>
        </w:rPr>
        <w:t>
</w:t>
      </w:r>
      <w:r>
        <w:rPr>
          <w:rFonts w:ascii="Times New Roman"/>
          <w:b w:val="false"/>
          <w:i w:val="false"/>
          <w:color w:val="000000"/>
          <w:sz w:val="28"/>
        </w:rPr>
        <w:t>
      13) планово-регулярная очистка – система мероприятий по сбору и удалению отходов с установленной кратностью;</w:t>
      </w:r>
      <w:r>
        <w:br/>
      </w:r>
      <w:r>
        <w:rPr>
          <w:rFonts w:ascii="Times New Roman"/>
          <w:b w:val="false"/>
          <w:i w:val="false"/>
          <w:color w:val="000000"/>
          <w:sz w:val="28"/>
        </w:rPr>
        <w:t>
</w:t>
      </w:r>
      <w:r>
        <w:rPr>
          <w:rFonts w:ascii="Times New Roman"/>
          <w:b w:val="false"/>
          <w:i w:val="false"/>
          <w:color w:val="000000"/>
          <w:sz w:val="28"/>
        </w:rPr>
        <w:t>
      14) полигоны для твердых бытовых отходов – специальные сооружения, предназначенные для изоляции и обезвреживания твердых бытовых отходов;</w:t>
      </w:r>
      <w:r>
        <w:br/>
      </w:r>
      <w:r>
        <w:rPr>
          <w:rFonts w:ascii="Times New Roman"/>
          <w:b w:val="false"/>
          <w:i w:val="false"/>
          <w:color w:val="000000"/>
          <w:sz w:val="28"/>
        </w:rPr>
        <w:t>
</w:t>
      </w:r>
      <w:r>
        <w:rPr>
          <w:rFonts w:ascii="Times New Roman"/>
          <w:b w:val="false"/>
          <w:i w:val="false"/>
          <w:color w:val="000000"/>
          <w:sz w:val="28"/>
        </w:rPr>
        <w:t>
      15) поля ассенизации, поля запахивания – специально выделенная территория за пределами населенного пункта для сбора и обезвреживания жидких отходов;</w:t>
      </w:r>
      <w:r>
        <w:br/>
      </w:r>
      <w:r>
        <w:rPr>
          <w:rFonts w:ascii="Times New Roman"/>
          <w:b w:val="false"/>
          <w:i w:val="false"/>
          <w:color w:val="000000"/>
          <w:sz w:val="28"/>
        </w:rPr>
        <w:t>
</w:t>
      </w:r>
      <w:r>
        <w:rPr>
          <w:rFonts w:ascii="Times New Roman"/>
          <w:b w:val="false"/>
          <w:i w:val="false"/>
          <w:color w:val="000000"/>
          <w:sz w:val="28"/>
        </w:rPr>
        <w:t>
      16) производственный объект – объект хозяйственной деятельности, связанный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r>
        <w:br/>
      </w:r>
      <w:r>
        <w:rPr>
          <w:rFonts w:ascii="Times New Roman"/>
          <w:b w:val="false"/>
          <w:i w:val="false"/>
          <w:color w:val="000000"/>
          <w:sz w:val="28"/>
        </w:rPr>
        <w:t>
</w:t>
      </w:r>
      <w:r>
        <w:rPr>
          <w:rFonts w:ascii="Times New Roman"/>
          <w:b w:val="false"/>
          <w:i w:val="false"/>
          <w:color w:val="000000"/>
          <w:sz w:val="28"/>
        </w:rPr>
        <w:t>
      17) промышленная площадка – функциональная зона, выделяемая на производственном объекте для временного хранения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18) санитарная очистка – система мероприятий, имеющих целью сбор, удаление и обезвреживание отходов, образующихся в населенном месте в результате жизнедеятельности населения;</w:t>
      </w:r>
      <w:r>
        <w:br/>
      </w:r>
      <w:r>
        <w:rPr>
          <w:rFonts w:ascii="Times New Roman"/>
          <w:b w:val="false"/>
          <w:i w:val="false"/>
          <w:color w:val="000000"/>
          <w:sz w:val="28"/>
        </w:rPr>
        <w:t>
</w:t>
      </w:r>
      <w:r>
        <w:rPr>
          <w:rFonts w:ascii="Times New Roman"/>
          <w:b w:val="false"/>
          <w:i w:val="false"/>
          <w:color w:val="000000"/>
          <w:sz w:val="28"/>
        </w:rPr>
        <w:t>
      19) сбор отходов – деятельность, связанная с изъятием, накоплением и размещением отходов в специально отведенных местах или на объектах, включающая сортировку отходов с целью дальнейшей их утилизации или удаления;</w:t>
      </w:r>
      <w:r>
        <w:br/>
      </w:r>
      <w:r>
        <w:rPr>
          <w:rFonts w:ascii="Times New Roman"/>
          <w:b w:val="false"/>
          <w:i w:val="false"/>
          <w:color w:val="000000"/>
          <w:sz w:val="28"/>
        </w:rPr>
        <w:t>
</w:t>
      </w:r>
      <w:r>
        <w:rPr>
          <w:rFonts w:ascii="Times New Roman"/>
          <w:b w:val="false"/>
          <w:i w:val="false"/>
          <w:color w:val="000000"/>
          <w:sz w:val="28"/>
        </w:rPr>
        <w:t>
      20) сливные станции – сооружения для сбора и слива жидких отходов в канализацию;</w:t>
      </w:r>
      <w:r>
        <w:br/>
      </w:r>
      <w:r>
        <w:rPr>
          <w:rFonts w:ascii="Times New Roman"/>
          <w:b w:val="false"/>
          <w:i w:val="false"/>
          <w:color w:val="000000"/>
          <w:sz w:val="28"/>
        </w:rPr>
        <w:t>
</w:t>
      </w:r>
      <w:r>
        <w:rPr>
          <w:rFonts w:ascii="Times New Roman"/>
          <w:b w:val="false"/>
          <w:i w:val="false"/>
          <w:color w:val="000000"/>
          <w:sz w:val="28"/>
        </w:rPr>
        <w:t>
      21) скотомогильник – сооружение для обезвреживания и захоронения трупов павших животных, либо после вынужденного убоя;</w:t>
      </w:r>
      <w:r>
        <w:br/>
      </w:r>
      <w:r>
        <w:rPr>
          <w:rFonts w:ascii="Times New Roman"/>
          <w:b w:val="false"/>
          <w:i w:val="false"/>
          <w:color w:val="000000"/>
          <w:sz w:val="28"/>
        </w:rPr>
        <w:t>
</w:t>
      </w:r>
      <w:r>
        <w:rPr>
          <w:rFonts w:ascii="Times New Roman"/>
          <w:b w:val="false"/>
          <w:i w:val="false"/>
          <w:color w:val="000000"/>
          <w:sz w:val="28"/>
        </w:rPr>
        <w:t>
      22) специализированные предприятия – организации, осуществляющие сбор, использование, применение, обезвреживание, транспортировку, хранение, захоронение отходов;</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санитарно-защитная зона</w:t>
      </w:r>
      <w:r>
        <w:rPr>
          <w:rFonts w:ascii="Times New Roman"/>
          <w:b w:val="false"/>
          <w:i w:val="false"/>
          <w:color w:val="000000"/>
          <w:sz w:val="28"/>
        </w:rPr>
        <w:t xml:space="preserve"> (далее -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r>
        <w:br/>
      </w:r>
      <w:r>
        <w:rPr>
          <w:rFonts w:ascii="Times New Roman"/>
          <w:b w:val="false"/>
          <w:i w:val="false"/>
          <w:color w:val="000000"/>
          <w:sz w:val="28"/>
        </w:rPr>
        <w:t>
</w:t>
      </w:r>
      <w:r>
        <w:rPr>
          <w:rFonts w:ascii="Times New Roman"/>
          <w:b w:val="false"/>
          <w:i w:val="false"/>
          <w:color w:val="000000"/>
          <w:sz w:val="28"/>
        </w:rPr>
        <w:t>
      24)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r>
        <w:br/>
      </w:r>
      <w:r>
        <w:rPr>
          <w:rFonts w:ascii="Times New Roman"/>
          <w:b w:val="false"/>
          <w:i w:val="false"/>
          <w:color w:val="000000"/>
          <w:sz w:val="28"/>
        </w:rPr>
        <w:t>
</w:t>
      </w:r>
      <w:r>
        <w:rPr>
          <w:rFonts w:ascii="Times New Roman"/>
          <w:b w:val="false"/>
          <w:i w:val="false"/>
          <w:color w:val="000000"/>
          <w:sz w:val="28"/>
        </w:rPr>
        <w:t>
      25) транспортировка отходов – перевозка отходов от мест их образования или хранения к местам или объектам обработки, утилизации или удаления;</w:t>
      </w:r>
      <w:r>
        <w:br/>
      </w:r>
      <w:r>
        <w:rPr>
          <w:rFonts w:ascii="Times New Roman"/>
          <w:b w:val="false"/>
          <w:i w:val="false"/>
          <w:color w:val="000000"/>
          <w:sz w:val="28"/>
        </w:rPr>
        <w:t>
</w:t>
      </w:r>
      <w:r>
        <w:rPr>
          <w:rFonts w:ascii="Times New Roman"/>
          <w:b w:val="false"/>
          <w:i w:val="false"/>
          <w:color w:val="000000"/>
          <w:sz w:val="28"/>
        </w:rPr>
        <w:t>
      26) твердые бытовые отходы (далее - ТБО) – отходы общественного или личного потребления (жизнедеятельности) после использования или эксплуатации населением;</w:t>
      </w:r>
      <w:r>
        <w:br/>
      </w:r>
      <w:r>
        <w:rPr>
          <w:rFonts w:ascii="Times New Roman"/>
          <w:b w:val="false"/>
          <w:i w:val="false"/>
          <w:color w:val="000000"/>
          <w:sz w:val="28"/>
        </w:rPr>
        <w:t>
</w:t>
      </w:r>
      <w:r>
        <w:rPr>
          <w:rFonts w:ascii="Times New Roman"/>
          <w:b w:val="false"/>
          <w:i w:val="false"/>
          <w:color w:val="000000"/>
          <w:sz w:val="28"/>
        </w:rPr>
        <w:t>
      27) утилизация отходов – использование отходов в качестве вторичных материальных или энергетических ресурсов;</w:t>
      </w:r>
      <w:r>
        <w:br/>
      </w:r>
      <w:r>
        <w:rPr>
          <w:rFonts w:ascii="Times New Roman"/>
          <w:b w:val="false"/>
          <w:i w:val="false"/>
          <w:color w:val="000000"/>
          <w:sz w:val="28"/>
        </w:rPr>
        <w:t>
</w:t>
      </w:r>
      <w:r>
        <w:rPr>
          <w:rFonts w:ascii="Times New Roman"/>
          <w:b w:val="false"/>
          <w:i w:val="false"/>
          <w:color w:val="000000"/>
          <w:sz w:val="28"/>
        </w:rPr>
        <w:t>
      28) хранение отходов – складирование отходов в специально отведенных местах в целях их последующего безопасного удаления.</w:t>
      </w:r>
    </w:p>
    <w:bookmarkEnd w:id="4"/>
    <w:bookmarkStart w:name="z7" w:id="5"/>
    <w:p>
      <w:pPr>
        <w:spacing w:after="0"/>
        <w:ind w:left="0"/>
        <w:jc w:val="left"/>
      </w:pPr>
      <w:r>
        <w:rPr>
          <w:rFonts w:ascii="Times New Roman"/>
          <w:b/>
          <w:i w:val="false"/>
          <w:color w:val="000000"/>
        </w:rPr>
        <w:t xml:space="preserve"> 
2. Санитарно-эпидемиологические требования к сбору,</w:t>
      </w:r>
      <w:r>
        <w:br/>
      </w:r>
      <w:r>
        <w:rPr>
          <w:rFonts w:ascii="Times New Roman"/>
          <w:b/>
          <w:i w:val="false"/>
          <w:color w:val="000000"/>
        </w:rPr>
        <w:t>
использованию, применению, обезвреживанию, транспортировке,</w:t>
      </w:r>
      <w:r>
        <w:br/>
      </w:r>
      <w:r>
        <w:rPr>
          <w:rFonts w:ascii="Times New Roman"/>
          <w:b/>
          <w:i w:val="false"/>
          <w:color w:val="000000"/>
        </w:rPr>
        <w:t>
хранению и захоронению отходов на производственных объектах</w:t>
      </w:r>
    </w:p>
    <w:bookmarkEnd w:id="5"/>
    <w:bookmarkStart w:name="z8" w:id="6"/>
    <w:p>
      <w:pPr>
        <w:spacing w:after="0"/>
        <w:ind w:left="0"/>
        <w:jc w:val="both"/>
      </w:pPr>
      <w:r>
        <w:rPr>
          <w:rFonts w:ascii="Times New Roman"/>
          <w:b w:val="false"/>
          <w:i w:val="false"/>
          <w:color w:val="000000"/>
          <w:sz w:val="28"/>
        </w:rPr>
        <w:t>
      3. На производственных объектах сбор и временное хранение (размещение) отходов производства проводится на специальных промышленных площадках, соответствующих уровню опасности отходов. Отходы по мере их накопления собирают в тару, предназначенную для каждой группы отходов в соответствии с классом опасности.</w:t>
      </w:r>
      <w:r>
        <w:br/>
      </w:r>
      <w:r>
        <w:rPr>
          <w:rFonts w:ascii="Times New Roman"/>
          <w:b w:val="false"/>
          <w:i w:val="false"/>
          <w:color w:val="000000"/>
          <w:sz w:val="28"/>
        </w:rPr>
        <w:t>
</w:t>
      </w:r>
      <w:r>
        <w:rPr>
          <w:rFonts w:ascii="Times New Roman"/>
          <w:b w:val="false"/>
          <w:i w:val="false"/>
          <w:color w:val="000000"/>
          <w:sz w:val="28"/>
        </w:rPr>
        <w:t>
      4. Размеры СЗЗ от места хранения отходов (промышленная площадка) до территории жилой застройки, объектов производственного и коммунального назначения определяются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утвержденными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По степени опасности отходы производства подразделяются на четыре класса опасности:</w:t>
      </w:r>
      <w:r>
        <w:br/>
      </w:r>
      <w:r>
        <w:rPr>
          <w:rFonts w:ascii="Times New Roman"/>
          <w:b w:val="false"/>
          <w:i w:val="false"/>
          <w:color w:val="000000"/>
          <w:sz w:val="28"/>
        </w:rPr>
        <w:t>
</w:t>
      </w:r>
      <w:r>
        <w:rPr>
          <w:rFonts w:ascii="Times New Roman"/>
          <w:b w:val="false"/>
          <w:i w:val="false"/>
          <w:color w:val="000000"/>
          <w:sz w:val="28"/>
        </w:rPr>
        <w:t>
      I класс опасности – отходы чрезвычайно опасные;</w:t>
      </w:r>
      <w:r>
        <w:br/>
      </w:r>
      <w:r>
        <w:rPr>
          <w:rFonts w:ascii="Times New Roman"/>
          <w:b w:val="false"/>
          <w:i w:val="false"/>
          <w:color w:val="000000"/>
          <w:sz w:val="28"/>
        </w:rPr>
        <w:t>
</w:t>
      </w:r>
      <w:r>
        <w:rPr>
          <w:rFonts w:ascii="Times New Roman"/>
          <w:b w:val="false"/>
          <w:i w:val="false"/>
          <w:color w:val="000000"/>
          <w:sz w:val="28"/>
        </w:rPr>
        <w:t>
      II класс опасности – отходы высокоопасные;</w:t>
      </w:r>
      <w:r>
        <w:br/>
      </w:r>
      <w:r>
        <w:rPr>
          <w:rFonts w:ascii="Times New Roman"/>
          <w:b w:val="false"/>
          <w:i w:val="false"/>
          <w:color w:val="000000"/>
          <w:sz w:val="28"/>
        </w:rPr>
        <w:t>
</w:t>
      </w:r>
      <w:r>
        <w:rPr>
          <w:rFonts w:ascii="Times New Roman"/>
          <w:b w:val="false"/>
          <w:i w:val="false"/>
          <w:color w:val="000000"/>
          <w:sz w:val="28"/>
        </w:rPr>
        <w:t>
      III класс опасности – отходы умеренно опасные;</w:t>
      </w:r>
      <w:r>
        <w:br/>
      </w:r>
      <w:r>
        <w:rPr>
          <w:rFonts w:ascii="Times New Roman"/>
          <w:b w:val="false"/>
          <w:i w:val="false"/>
          <w:color w:val="000000"/>
          <w:sz w:val="28"/>
        </w:rPr>
        <w:t>
</w:t>
      </w:r>
      <w:r>
        <w:rPr>
          <w:rFonts w:ascii="Times New Roman"/>
          <w:b w:val="false"/>
          <w:i w:val="false"/>
          <w:color w:val="000000"/>
          <w:sz w:val="28"/>
        </w:rPr>
        <w:t>
      IV класс опасности – отходы малоопасные.</w:t>
      </w:r>
      <w:r>
        <w:br/>
      </w:r>
      <w:r>
        <w:rPr>
          <w:rFonts w:ascii="Times New Roman"/>
          <w:b w:val="false"/>
          <w:i w:val="false"/>
          <w:color w:val="000000"/>
          <w:sz w:val="28"/>
        </w:rPr>
        <w:t>
</w:t>
      </w:r>
      <w:r>
        <w:rPr>
          <w:rFonts w:ascii="Times New Roman"/>
          <w:b w:val="false"/>
          <w:i w:val="false"/>
          <w:color w:val="000000"/>
          <w:sz w:val="28"/>
        </w:rPr>
        <w:t>
      6. Отходы производства I класса опасности хранят в герметичной таре (стальные бочки, контейнеры). По мере наполнения, тару с отходами закрывают стальной крышкой, при необходимости заваривают электрогазосваркой.</w:t>
      </w:r>
      <w:r>
        <w:br/>
      </w:r>
      <w:r>
        <w:rPr>
          <w:rFonts w:ascii="Times New Roman"/>
          <w:b w:val="false"/>
          <w:i w:val="false"/>
          <w:color w:val="000000"/>
          <w:sz w:val="28"/>
        </w:rPr>
        <w:t>
</w:t>
      </w:r>
      <w:r>
        <w:rPr>
          <w:rFonts w:ascii="Times New Roman"/>
          <w:b w:val="false"/>
          <w:i w:val="false"/>
          <w:color w:val="000000"/>
          <w:sz w:val="28"/>
        </w:rPr>
        <w:t>
      7. Отходы производства II класса опасности хранят, согласно агрегатного состояния, в полиэтиленовых мешках, пакетах, бочках и других видах тары, препятствующей распространению вредных веществ (ингредиентов).</w:t>
      </w:r>
      <w:r>
        <w:br/>
      </w:r>
      <w:r>
        <w:rPr>
          <w:rFonts w:ascii="Times New Roman"/>
          <w:b w:val="false"/>
          <w:i w:val="false"/>
          <w:color w:val="000000"/>
          <w:sz w:val="28"/>
        </w:rPr>
        <w:t>
</w:t>
      </w:r>
      <w:r>
        <w:rPr>
          <w:rFonts w:ascii="Times New Roman"/>
          <w:b w:val="false"/>
          <w:i w:val="false"/>
          <w:color w:val="000000"/>
          <w:sz w:val="28"/>
        </w:rPr>
        <w:t>
      8. Отходы производства III класса опасности хранят в таре, обеспечивающей локализованное хранение, позволяющей выполнять погрузочно-разгрузочные и транспортные работы и исключать распространение вредных веществ.</w:t>
      </w:r>
      <w:r>
        <w:br/>
      </w:r>
      <w:r>
        <w:rPr>
          <w:rFonts w:ascii="Times New Roman"/>
          <w:b w:val="false"/>
          <w:i w:val="false"/>
          <w:color w:val="000000"/>
          <w:sz w:val="28"/>
        </w:rPr>
        <w:t>
</w:t>
      </w:r>
      <w:r>
        <w:rPr>
          <w:rFonts w:ascii="Times New Roman"/>
          <w:b w:val="false"/>
          <w:i w:val="false"/>
          <w:color w:val="000000"/>
          <w:sz w:val="28"/>
        </w:rPr>
        <w:t>
      9. Отходы производства IV класса опасности могут храниться открыто на промышленной площадке в виде конусообразной кучи, откуда их автопогрузчиком перегружают в автотранспорт и доставляют на место утилизации или захоронения. Эти отходы допускается объединять с отходами потребления в местах захоронения последних или использовать в виде изолирующего материала или планировочных работ на территории.</w:t>
      </w:r>
      <w:r>
        <w:br/>
      </w:r>
      <w:r>
        <w:rPr>
          <w:rFonts w:ascii="Times New Roman"/>
          <w:b w:val="false"/>
          <w:i w:val="false"/>
          <w:color w:val="000000"/>
          <w:sz w:val="28"/>
        </w:rPr>
        <w:t>
</w:t>
      </w:r>
      <w:r>
        <w:rPr>
          <w:rFonts w:ascii="Times New Roman"/>
          <w:b w:val="false"/>
          <w:i w:val="false"/>
          <w:color w:val="000000"/>
          <w:sz w:val="28"/>
        </w:rPr>
        <w:t>
      10. Отходы в жидком и газообразном состоянии, хранят в герметичной таре и удаляют с территории предприятия в течение суток или проводят их обезвреживание на производственном объекте.</w:t>
      </w:r>
      <w:r>
        <w:br/>
      </w:r>
      <w:r>
        <w:rPr>
          <w:rFonts w:ascii="Times New Roman"/>
          <w:b w:val="false"/>
          <w:i w:val="false"/>
          <w:color w:val="000000"/>
          <w:sz w:val="28"/>
        </w:rPr>
        <w:t>
</w:t>
      </w:r>
      <w:r>
        <w:rPr>
          <w:rFonts w:ascii="Times New Roman"/>
          <w:b w:val="false"/>
          <w:i w:val="false"/>
          <w:color w:val="000000"/>
          <w:sz w:val="28"/>
        </w:rPr>
        <w:t>
      11. Твердые отходы, в том числе сыпучие, хранят в контейнерах, пластиковых, бумажных пакетах или мешках, по мере их накопления удаляют.</w:t>
      </w:r>
      <w:r>
        <w:br/>
      </w:r>
      <w:r>
        <w:rPr>
          <w:rFonts w:ascii="Times New Roman"/>
          <w:b w:val="false"/>
          <w:i w:val="false"/>
          <w:color w:val="000000"/>
          <w:sz w:val="28"/>
        </w:rPr>
        <w:t>
</w:t>
      </w:r>
      <w:r>
        <w:rPr>
          <w:rFonts w:ascii="Times New Roman"/>
          <w:b w:val="false"/>
          <w:i w:val="false"/>
          <w:color w:val="000000"/>
          <w:sz w:val="28"/>
        </w:rPr>
        <w:t>
      12. Промышленную площадку для временного хранения отходов располагают на территории предприятия с подветренной стороны. Площадку покрывают твердым и непроницаемым для токсичных веществ материалом, обваловывают, с устройством слива и наклоном в сторону очистных сооружений. Направление поверхностного стока с площадок в общий ливнеотвод не допускается. Для поверхностного стока с площадки предусматривают специальные очистные сооружения, обеспечивающие улавливание токсичных веществ, очистку и их обезвреживание. На площадке предусматривают защиту отходов от воздействия атмосферных осадков и ветра.</w:t>
      </w:r>
      <w:r>
        <w:br/>
      </w:r>
      <w:r>
        <w:rPr>
          <w:rFonts w:ascii="Times New Roman"/>
          <w:b w:val="false"/>
          <w:i w:val="false"/>
          <w:color w:val="000000"/>
          <w:sz w:val="28"/>
        </w:rPr>
        <w:t>
</w:t>
      </w:r>
      <w:r>
        <w:rPr>
          <w:rFonts w:ascii="Times New Roman"/>
          <w:b w:val="false"/>
          <w:i w:val="false"/>
          <w:color w:val="000000"/>
          <w:sz w:val="28"/>
        </w:rPr>
        <w:t>
      13. В местах хранения отходов производства предусматривают стационарные или передвижные погрузочно-разгрузочные механизмы.</w:t>
      </w:r>
      <w:r>
        <w:br/>
      </w:r>
      <w:r>
        <w:rPr>
          <w:rFonts w:ascii="Times New Roman"/>
          <w:b w:val="false"/>
          <w:i w:val="false"/>
          <w:color w:val="000000"/>
          <w:sz w:val="28"/>
        </w:rPr>
        <w:t>
</w:t>
      </w:r>
      <w:r>
        <w:rPr>
          <w:rFonts w:ascii="Times New Roman"/>
          <w:b w:val="false"/>
          <w:i w:val="false"/>
          <w:color w:val="000000"/>
          <w:sz w:val="28"/>
        </w:rPr>
        <w:t>
      14. Допустимое количество отходов на территории промышленной площадки определяет предприятие на основе классификации отходов по уровню опасности.</w:t>
      </w:r>
      <w:r>
        <w:br/>
      </w:r>
      <w:r>
        <w:rPr>
          <w:rFonts w:ascii="Times New Roman"/>
          <w:b w:val="false"/>
          <w:i w:val="false"/>
          <w:color w:val="000000"/>
          <w:sz w:val="28"/>
        </w:rPr>
        <w:t>
</w:t>
      </w:r>
      <w:r>
        <w:rPr>
          <w:rFonts w:ascii="Times New Roman"/>
          <w:b w:val="false"/>
          <w:i w:val="false"/>
          <w:color w:val="000000"/>
          <w:sz w:val="28"/>
        </w:rPr>
        <w:t>
      15. Контроль за состоянием окружающей среды в районе размещения площадок (мест) хранения отходов осуществляется производственной лабораторией производственного объекта либо с привлечением аккредитованной лаборатории.</w:t>
      </w:r>
      <w:r>
        <w:br/>
      </w:r>
      <w:r>
        <w:rPr>
          <w:rFonts w:ascii="Times New Roman"/>
          <w:b w:val="false"/>
          <w:i w:val="false"/>
          <w:color w:val="000000"/>
          <w:sz w:val="28"/>
        </w:rPr>
        <w:t>
</w:t>
      </w:r>
      <w:r>
        <w:rPr>
          <w:rFonts w:ascii="Times New Roman"/>
          <w:b w:val="false"/>
          <w:i w:val="false"/>
          <w:color w:val="000000"/>
          <w:sz w:val="28"/>
        </w:rPr>
        <w:t>
      16. Накопление и хранение отходов на промышленных площадках производственных объектов допускается в следующих случаях:</w:t>
      </w:r>
      <w:r>
        <w:br/>
      </w:r>
      <w:r>
        <w:rPr>
          <w:rFonts w:ascii="Times New Roman"/>
          <w:b w:val="false"/>
          <w:i w:val="false"/>
          <w:color w:val="000000"/>
          <w:sz w:val="28"/>
        </w:rPr>
        <w:t>
</w:t>
      </w:r>
      <w:r>
        <w:rPr>
          <w:rFonts w:ascii="Times New Roman"/>
          <w:b w:val="false"/>
          <w:i w:val="false"/>
          <w:color w:val="000000"/>
          <w:sz w:val="28"/>
        </w:rPr>
        <w:t>
      1) при использовании отходов с целью их утилизации;</w:t>
      </w:r>
      <w:r>
        <w:br/>
      </w:r>
      <w:r>
        <w:rPr>
          <w:rFonts w:ascii="Times New Roman"/>
          <w:b w:val="false"/>
          <w:i w:val="false"/>
          <w:color w:val="000000"/>
          <w:sz w:val="28"/>
        </w:rPr>
        <w:t>
</w:t>
      </w:r>
      <w:r>
        <w:rPr>
          <w:rFonts w:ascii="Times New Roman"/>
          <w:b w:val="false"/>
          <w:i w:val="false"/>
          <w:color w:val="000000"/>
          <w:sz w:val="28"/>
        </w:rPr>
        <w:t>
      2) при временном отсутствии полигонов для захоронения или транспортных средств для вывоза отходов.</w:t>
      </w:r>
      <w:r>
        <w:br/>
      </w:r>
      <w:r>
        <w:rPr>
          <w:rFonts w:ascii="Times New Roman"/>
          <w:b w:val="false"/>
          <w:i w:val="false"/>
          <w:color w:val="000000"/>
          <w:sz w:val="28"/>
        </w:rPr>
        <w:t>
</w:t>
      </w:r>
      <w:r>
        <w:rPr>
          <w:rFonts w:ascii="Times New Roman"/>
          <w:b w:val="false"/>
          <w:i w:val="false"/>
          <w:color w:val="000000"/>
          <w:sz w:val="28"/>
        </w:rPr>
        <w:t>
      17. Накопление и хранение отходов на промышленных площадках допускается при наличии специально построенных шламо-, шлако-, золонакопителей и отвалов.</w:t>
      </w:r>
      <w:r>
        <w:br/>
      </w:r>
      <w:r>
        <w:rPr>
          <w:rFonts w:ascii="Times New Roman"/>
          <w:b w:val="false"/>
          <w:i w:val="false"/>
          <w:color w:val="000000"/>
          <w:sz w:val="28"/>
        </w:rPr>
        <w:t>
</w:t>
      </w:r>
      <w:r>
        <w:rPr>
          <w:rFonts w:ascii="Times New Roman"/>
          <w:b w:val="false"/>
          <w:i w:val="false"/>
          <w:color w:val="000000"/>
          <w:sz w:val="28"/>
        </w:rPr>
        <w:t>
      18. Транспортировка отходов производства допускается специально оборудованными для этого транспортными средствами при наличии на транспорт санитарно-эпидемиологического заключения государственного органа в сфере санитарно-эпидемиологического благополучия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19. Количество перевозимых отходов соответствует грузовому объему транспорта. При транспортировке отходов производства не допускается загрязнение окружающей среды в местах их скачивания, перевозки и разгрузки.</w:t>
      </w:r>
      <w:r>
        <w:br/>
      </w:r>
      <w:r>
        <w:rPr>
          <w:rFonts w:ascii="Times New Roman"/>
          <w:b w:val="false"/>
          <w:i w:val="false"/>
          <w:color w:val="000000"/>
          <w:sz w:val="28"/>
        </w:rPr>
        <w:t>
</w:t>
      </w:r>
      <w:r>
        <w:rPr>
          <w:rFonts w:ascii="Times New Roman"/>
          <w:b w:val="false"/>
          <w:i w:val="false"/>
          <w:color w:val="000000"/>
          <w:sz w:val="28"/>
        </w:rPr>
        <w:t>
      20. Все процессы, связанные с погрузкой, транспортировкой и разгрузкой отходов I – III класса опасности, механизируют. Транспорт для перевозки полужидких (пастообразных) отходов оснащают шланговым устройством для слива.</w:t>
      </w:r>
      <w:r>
        <w:br/>
      </w:r>
      <w:r>
        <w:rPr>
          <w:rFonts w:ascii="Times New Roman"/>
          <w:b w:val="false"/>
          <w:i w:val="false"/>
          <w:color w:val="000000"/>
          <w:sz w:val="28"/>
        </w:rPr>
        <w:t>
</w:t>
      </w:r>
      <w:r>
        <w:rPr>
          <w:rFonts w:ascii="Times New Roman"/>
          <w:b w:val="false"/>
          <w:i w:val="false"/>
          <w:color w:val="000000"/>
          <w:sz w:val="28"/>
        </w:rPr>
        <w:t>
      21. При перевозке твердых и пылевидных отходов транспорт оборудуют защитной пленкой или самостоятельным устройством для разгрузки автокраном.</w:t>
      </w:r>
      <w:r>
        <w:br/>
      </w:r>
      <w:r>
        <w:rPr>
          <w:rFonts w:ascii="Times New Roman"/>
          <w:b w:val="false"/>
          <w:i w:val="false"/>
          <w:color w:val="000000"/>
          <w:sz w:val="28"/>
        </w:rPr>
        <w:t>
</w:t>
      </w:r>
      <w:r>
        <w:rPr>
          <w:rFonts w:ascii="Times New Roman"/>
          <w:b w:val="false"/>
          <w:i w:val="false"/>
          <w:color w:val="000000"/>
          <w:sz w:val="28"/>
        </w:rPr>
        <w:t>
      22. Пылевидные отходы увлажняют на всех этапах: при загрузке, транспортировке, выгрузке.</w:t>
      </w:r>
      <w:r>
        <w:br/>
      </w:r>
      <w:r>
        <w:rPr>
          <w:rFonts w:ascii="Times New Roman"/>
          <w:b w:val="false"/>
          <w:i w:val="false"/>
          <w:color w:val="000000"/>
          <w:sz w:val="28"/>
        </w:rPr>
        <w:t>
</w:t>
      </w:r>
      <w:r>
        <w:rPr>
          <w:rFonts w:ascii="Times New Roman"/>
          <w:b w:val="false"/>
          <w:i w:val="false"/>
          <w:color w:val="000000"/>
          <w:sz w:val="28"/>
        </w:rPr>
        <w:t>
      23. При транспортировке отходов производства не допускается присутствие посторонних лиц, кроме лица, управляющего транспортным средством и персонала предприятия, который сопровождает груз.</w:t>
      </w:r>
      <w:r>
        <w:br/>
      </w:r>
      <w:r>
        <w:rPr>
          <w:rFonts w:ascii="Times New Roman"/>
          <w:b w:val="false"/>
          <w:i w:val="false"/>
          <w:color w:val="000000"/>
          <w:sz w:val="28"/>
        </w:rPr>
        <w:t>
</w:t>
      </w:r>
      <w:r>
        <w:rPr>
          <w:rFonts w:ascii="Times New Roman"/>
          <w:b w:val="false"/>
          <w:i w:val="false"/>
          <w:color w:val="000000"/>
          <w:sz w:val="28"/>
        </w:rPr>
        <w:t>
      24. На предприятиях, использующих отходы в качестве сырья, обеспечиваются автоматизация и механизация технологических процессов.</w:t>
      </w:r>
      <w:r>
        <w:br/>
      </w:r>
      <w:r>
        <w:rPr>
          <w:rFonts w:ascii="Times New Roman"/>
          <w:b w:val="false"/>
          <w:i w:val="false"/>
          <w:color w:val="000000"/>
          <w:sz w:val="28"/>
        </w:rPr>
        <w:t>
</w:t>
      </w:r>
      <w:r>
        <w:rPr>
          <w:rFonts w:ascii="Times New Roman"/>
          <w:b w:val="false"/>
          <w:i w:val="false"/>
          <w:color w:val="000000"/>
          <w:sz w:val="28"/>
        </w:rPr>
        <w:t>
      Перед утилизацией опасные отходы подвергаются обезвреживанию в зависимости от уровня опасности отходов.</w:t>
      </w:r>
      <w:r>
        <w:br/>
      </w:r>
      <w:r>
        <w:rPr>
          <w:rFonts w:ascii="Times New Roman"/>
          <w:b w:val="false"/>
          <w:i w:val="false"/>
          <w:color w:val="000000"/>
          <w:sz w:val="28"/>
        </w:rPr>
        <w:t>
</w:t>
      </w:r>
      <w:r>
        <w:rPr>
          <w:rFonts w:ascii="Times New Roman"/>
          <w:b w:val="false"/>
          <w:i w:val="false"/>
          <w:color w:val="000000"/>
          <w:sz w:val="28"/>
        </w:rPr>
        <w:t>
      25. Количество отходов производства, которые накапливаются в местах их утилизации, не должно превышать двухнедельной мощности производственного оборудования по переработке отходов.</w:t>
      </w:r>
      <w:r>
        <w:br/>
      </w:r>
      <w:r>
        <w:rPr>
          <w:rFonts w:ascii="Times New Roman"/>
          <w:b w:val="false"/>
          <w:i w:val="false"/>
          <w:color w:val="000000"/>
          <w:sz w:val="28"/>
        </w:rPr>
        <w:t>
</w:t>
      </w:r>
      <w:r>
        <w:rPr>
          <w:rFonts w:ascii="Times New Roman"/>
          <w:b w:val="false"/>
          <w:i w:val="false"/>
          <w:color w:val="000000"/>
          <w:sz w:val="28"/>
        </w:rPr>
        <w:t>
      26. Для обезвреживания отходов производства (III–IV класса опасности) допускается совместная обработка части отходов производства с отходами потребления на соответствующих предприятиях и складирования части отходов производства на полигоне ТБО. Обезвреживание токсичных отходов производства (I – II класса опасности) осуществляют на полигонах захоронения токсичных отходов производства.</w:t>
      </w:r>
      <w:r>
        <w:br/>
      </w:r>
      <w:r>
        <w:rPr>
          <w:rFonts w:ascii="Times New Roman"/>
          <w:b w:val="false"/>
          <w:i w:val="false"/>
          <w:color w:val="000000"/>
          <w:sz w:val="28"/>
        </w:rPr>
        <w:t>
</w:t>
      </w:r>
      <w:r>
        <w:rPr>
          <w:rFonts w:ascii="Times New Roman"/>
          <w:b w:val="false"/>
          <w:i w:val="false"/>
          <w:color w:val="000000"/>
          <w:sz w:val="28"/>
        </w:rPr>
        <w:t>
      27. Захоронение твердых и пылевидных отходов II и III класса опасности, токсичные ингредиенты которых не растворяются в воде, осуществляют в котлованах на полигонах отходов производства. Отсыпку отходов в котлованах проводят с послойным уплотнением. Наивысший уровень отходов в котлованах предусматривают ниже планировочной отметки, прилегающей к территории котлованов не менее чем на 2 метра (далее - м).</w:t>
      </w:r>
      <w:r>
        <w:br/>
      </w:r>
      <w:r>
        <w:rPr>
          <w:rFonts w:ascii="Times New Roman"/>
          <w:b w:val="false"/>
          <w:i w:val="false"/>
          <w:color w:val="000000"/>
          <w:sz w:val="28"/>
        </w:rPr>
        <w:t>
</w:t>
      </w:r>
      <w:r>
        <w:rPr>
          <w:rFonts w:ascii="Times New Roman"/>
          <w:b w:val="false"/>
          <w:i w:val="false"/>
          <w:color w:val="000000"/>
          <w:sz w:val="28"/>
        </w:rPr>
        <w:t>
      При оборудовании котлованов ширину территории, прилегающей к котлованам, предусматривают не менее 8 м. Захоронение допускается при грунте с коэффициентом фильтрации не более 6–10 метров в сутки (далее – м/сут).</w:t>
      </w:r>
      <w:r>
        <w:br/>
      </w:r>
      <w:r>
        <w:rPr>
          <w:rFonts w:ascii="Times New Roman"/>
          <w:b w:val="false"/>
          <w:i w:val="false"/>
          <w:color w:val="000000"/>
          <w:sz w:val="28"/>
        </w:rPr>
        <w:t>
</w:t>
      </w:r>
      <w:r>
        <w:rPr>
          <w:rFonts w:ascii="Times New Roman"/>
          <w:b w:val="false"/>
          <w:i w:val="false"/>
          <w:color w:val="000000"/>
          <w:sz w:val="28"/>
        </w:rPr>
        <w:t>
      28. Захоронение пылевидных отходов проводят в котлованах с учетом мероприятий, гарантирующих исключение разноса этих отходов ветром. Суточная рабочая площадь захоронения должна быть минимальной. После каждой загрузки в котлован пылевидных отходов их изолируют слоем почвы толщиной не менее 20 сантиметров (далее - см).</w:t>
      </w:r>
      <w:r>
        <w:br/>
      </w:r>
      <w:r>
        <w:rPr>
          <w:rFonts w:ascii="Times New Roman"/>
          <w:b w:val="false"/>
          <w:i w:val="false"/>
          <w:color w:val="000000"/>
          <w:sz w:val="28"/>
        </w:rPr>
        <w:t>
</w:t>
      </w:r>
      <w:r>
        <w:rPr>
          <w:rFonts w:ascii="Times New Roman"/>
          <w:b w:val="false"/>
          <w:i w:val="false"/>
          <w:color w:val="000000"/>
          <w:sz w:val="28"/>
        </w:rPr>
        <w:t>
      29. Захоронение твердых и пастообразных отходов II и III класса опасности, содержащих токсичные, растворимые в воде вещества, осуществляют в котлованах с изоляцией дна и боковых стенок уплотненным слоем глины толщиной 1 м и защитным экраном из полиэтиленовой пленки.</w:t>
      </w:r>
      <w:r>
        <w:br/>
      </w:r>
      <w:r>
        <w:rPr>
          <w:rFonts w:ascii="Times New Roman"/>
          <w:b w:val="false"/>
          <w:i w:val="false"/>
          <w:color w:val="000000"/>
          <w:sz w:val="28"/>
        </w:rPr>
        <w:t>
</w:t>
      </w:r>
      <w:r>
        <w:rPr>
          <w:rFonts w:ascii="Times New Roman"/>
          <w:b w:val="false"/>
          <w:i w:val="false"/>
          <w:color w:val="000000"/>
          <w:sz w:val="28"/>
        </w:rPr>
        <w:t>
      30. Засыпанный участок котлована покрывают уплотняющим слоем грунта, по которому осуществляют подвоз отходов для заполнения остальной части котлована. Подвоз отходов по уплотненному слою почвы не должен его разрушать.</w:t>
      </w:r>
      <w:r>
        <w:br/>
      </w:r>
      <w:r>
        <w:rPr>
          <w:rFonts w:ascii="Times New Roman"/>
          <w:b w:val="false"/>
          <w:i w:val="false"/>
          <w:color w:val="000000"/>
          <w:sz w:val="28"/>
        </w:rPr>
        <w:t>
</w:t>
      </w:r>
      <w:r>
        <w:rPr>
          <w:rFonts w:ascii="Times New Roman"/>
          <w:b w:val="false"/>
          <w:i w:val="false"/>
          <w:color w:val="000000"/>
          <w:sz w:val="28"/>
        </w:rPr>
        <w:t>
      31. При захоронении отходов первого класса опасности, имеющих слаборастворимые токсичные вещества, принимают меры по предотвращению их миграции в грунтовые и подземные воды:</w:t>
      </w:r>
      <w:r>
        <w:br/>
      </w:r>
      <w:r>
        <w:rPr>
          <w:rFonts w:ascii="Times New Roman"/>
          <w:b w:val="false"/>
          <w:i w:val="false"/>
          <w:color w:val="000000"/>
          <w:sz w:val="28"/>
        </w:rPr>
        <w:t>
</w:t>
      </w:r>
      <w:r>
        <w:rPr>
          <w:rFonts w:ascii="Times New Roman"/>
          <w:b w:val="false"/>
          <w:i w:val="false"/>
          <w:color w:val="000000"/>
          <w:sz w:val="28"/>
        </w:rPr>
        <w:t>
      1) обкладка стен и дна котлована глиной слоем не менее одного метра с коэффициентом фильтрации не более 10 м/сут;</w:t>
      </w:r>
      <w:r>
        <w:br/>
      </w:r>
      <w:r>
        <w:rPr>
          <w:rFonts w:ascii="Times New Roman"/>
          <w:b w:val="false"/>
          <w:i w:val="false"/>
          <w:color w:val="000000"/>
          <w:sz w:val="28"/>
        </w:rPr>
        <w:t>
</w:t>
      </w:r>
      <w:r>
        <w:rPr>
          <w:rFonts w:ascii="Times New Roman"/>
          <w:b w:val="false"/>
          <w:i w:val="false"/>
          <w:color w:val="000000"/>
          <w:sz w:val="28"/>
        </w:rPr>
        <w:t>
      2) укладка на дне и закрепление стен котлована бетонными плитами с заливкой мест стыка битумом, гудроном или другими водонепроницаемыми материалами.</w:t>
      </w:r>
      <w:r>
        <w:br/>
      </w:r>
      <w:r>
        <w:rPr>
          <w:rFonts w:ascii="Times New Roman"/>
          <w:b w:val="false"/>
          <w:i w:val="false"/>
          <w:color w:val="000000"/>
          <w:sz w:val="28"/>
        </w:rPr>
        <w:t>
</w:t>
      </w:r>
      <w:r>
        <w:rPr>
          <w:rFonts w:ascii="Times New Roman"/>
          <w:b w:val="false"/>
          <w:i w:val="false"/>
          <w:color w:val="000000"/>
          <w:sz w:val="28"/>
        </w:rPr>
        <w:t>
      32. Захоронение водорастворимых отходов первого класса опасности проводят в котлованах в стальных контейнерах или баллонах с толщиной стенки не менее 10 миллиметров (далее – мм) с двойным контролем на герметичность до и после их заполнения, которые размещают в бетонном коробе.</w:t>
      </w:r>
      <w:r>
        <w:br/>
      </w:r>
      <w:r>
        <w:rPr>
          <w:rFonts w:ascii="Times New Roman"/>
          <w:b w:val="false"/>
          <w:i w:val="false"/>
          <w:color w:val="000000"/>
          <w:sz w:val="28"/>
        </w:rPr>
        <w:t>
</w:t>
      </w:r>
      <w:r>
        <w:rPr>
          <w:rFonts w:ascii="Times New Roman"/>
          <w:b w:val="false"/>
          <w:i w:val="false"/>
          <w:color w:val="000000"/>
          <w:sz w:val="28"/>
        </w:rPr>
        <w:t>
      33. Заполненные отходами котлованы изолируют уплотненным слоем грунта толщиной 2 м, после чего покрывают водонепроницаемым покрытием из гудрона, быстротвердеющих смол, цементогудрона.</w:t>
      </w:r>
      <w:r>
        <w:br/>
      </w:r>
      <w:r>
        <w:rPr>
          <w:rFonts w:ascii="Times New Roman"/>
          <w:b w:val="false"/>
          <w:i w:val="false"/>
          <w:color w:val="000000"/>
          <w:sz w:val="28"/>
        </w:rPr>
        <w:t>
</w:t>
      </w:r>
      <w:r>
        <w:rPr>
          <w:rFonts w:ascii="Times New Roman"/>
          <w:b w:val="false"/>
          <w:i w:val="false"/>
          <w:color w:val="000000"/>
          <w:sz w:val="28"/>
        </w:rPr>
        <w:t>
      34. Уплотнительные слои и водонепроницаемые покрытия выступают над территорией, прилегающей к котлованам. Водонепроницаемые покрытия выходят за габариты котлована на 2 - 2,5 м с каждой стороны и стыковывают с покрытиями соседних котлованов. Места стыков формируют таким образом, чтобы они способствовали сбору и отводу ливневых и талых вод с поверхности котлованов на специальную выпарительную площадку.</w:t>
      </w:r>
      <w:r>
        <w:br/>
      </w:r>
      <w:r>
        <w:rPr>
          <w:rFonts w:ascii="Times New Roman"/>
          <w:b w:val="false"/>
          <w:i w:val="false"/>
          <w:color w:val="000000"/>
          <w:sz w:val="28"/>
        </w:rPr>
        <w:t>
</w:t>
      </w:r>
      <w:r>
        <w:rPr>
          <w:rFonts w:ascii="Times New Roman"/>
          <w:b w:val="false"/>
          <w:i w:val="false"/>
          <w:color w:val="000000"/>
          <w:sz w:val="28"/>
        </w:rPr>
        <w:t>
      35. Организация работ по оборудованию изолирующего покрытия, водоотводных каналов котлованов, способа их заполнения решают в каждом конкретном случае с учетом рельефа участка, гидрогеологических условий, наличия соответствующих механизмов.</w:t>
      </w:r>
      <w:r>
        <w:br/>
      </w:r>
      <w:r>
        <w:rPr>
          <w:rFonts w:ascii="Times New Roman"/>
          <w:b w:val="false"/>
          <w:i w:val="false"/>
          <w:color w:val="000000"/>
          <w:sz w:val="28"/>
        </w:rPr>
        <w:t>
</w:t>
      </w:r>
      <w:r>
        <w:rPr>
          <w:rFonts w:ascii="Times New Roman"/>
          <w:b w:val="false"/>
          <w:i w:val="false"/>
          <w:color w:val="000000"/>
          <w:sz w:val="28"/>
        </w:rPr>
        <w:t xml:space="preserve">
      36. При уничтожении отходов производства, подлежащих сжиганию, используют печи с режимом работы при температуре 1000 - 1200 градусов Цельсия (далее – </w:t>
      </w:r>
      <w:r>
        <w:rPr>
          <w:rFonts w:ascii="Times New Roman"/>
          <w:b w:val="false"/>
          <w:i w:val="false"/>
          <w:color w:val="000000"/>
          <w:vertAlign w:val="superscript"/>
        </w:rPr>
        <w:t>о</w:t>
      </w:r>
      <w:r>
        <w:rPr>
          <w:rFonts w:ascii="Times New Roman"/>
          <w:b w:val="false"/>
          <w:i w:val="false"/>
          <w:color w:val="000000"/>
          <w:sz w:val="28"/>
        </w:rPr>
        <w:t>С). Не допускается принимать на полигон отходы производства, для которых разработаны эффективные методы извлечения тяжелых металлов и других веществ, радиоактивные отходы, нефтепродукты, подлежащие регенерации.</w:t>
      </w:r>
      <w:r>
        <w:br/>
      </w:r>
      <w:r>
        <w:rPr>
          <w:rFonts w:ascii="Times New Roman"/>
          <w:b w:val="false"/>
          <w:i w:val="false"/>
          <w:color w:val="000000"/>
          <w:sz w:val="28"/>
        </w:rPr>
        <w:t>
</w:t>
      </w:r>
      <w:r>
        <w:rPr>
          <w:rFonts w:ascii="Times New Roman"/>
          <w:b w:val="false"/>
          <w:i w:val="false"/>
          <w:color w:val="000000"/>
          <w:sz w:val="28"/>
        </w:rPr>
        <w:t>
      37. Жидкие отходы I – III класса опасности, перед вывозом на полигон переводят в пастообразную консистенцию. Захоронение отходов в жидком состоянии не допускается.</w:t>
      </w:r>
    </w:p>
    <w:bookmarkEnd w:id="6"/>
    <w:bookmarkStart w:name="z9" w:id="7"/>
    <w:p>
      <w:pPr>
        <w:spacing w:after="0"/>
        <w:ind w:left="0"/>
        <w:jc w:val="left"/>
      </w:pPr>
      <w:r>
        <w:rPr>
          <w:rFonts w:ascii="Times New Roman"/>
          <w:b/>
          <w:i w:val="false"/>
          <w:color w:val="000000"/>
        </w:rPr>
        <w:t xml:space="preserve"> 
3. Санитарно-эпидемиологические требования к сбору,</w:t>
      </w:r>
      <w:r>
        <w:br/>
      </w:r>
      <w:r>
        <w:rPr>
          <w:rFonts w:ascii="Times New Roman"/>
          <w:b/>
          <w:i w:val="false"/>
          <w:color w:val="000000"/>
        </w:rPr>
        <w:t>
использованию, применению, обезвреживанию, транспортировке,</w:t>
      </w:r>
      <w:r>
        <w:br/>
      </w:r>
      <w:r>
        <w:rPr>
          <w:rFonts w:ascii="Times New Roman"/>
          <w:b/>
          <w:i w:val="false"/>
          <w:color w:val="000000"/>
        </w:rPr>
        <w:t>
хранению и захоронению твердых бытовых отходов</w:t>
      </w:r>
    </w:p>
    <w:bookmarkEnd w:id="7"/>
    <w:bookmarkStart w:name="z10" w:id="8"/>
    <w:p>
      <w:pPr>
        <w:spacing w:after="0"/>
        <w:ind w:left="0"/>
        <w:jc w:val="both"/>
      </w:pPr>
      <w:r>
        <w:rPr>
          <w:rFonts w:ascii="Times New Roman"/>
          <w:b w:val="false"/>
          <w:i w:val="false"/>
          <w:color w:val="000000"/>
          <w:sz w:val="28"/>
        </w:rPr>
        <w:t>
      38. На территории населенных мест сбор, использование, применение, обезвреживание, транспортировку хранение и захоронение отходов осуществляют специализированные предприятия</w:t>
      </w:r>
      <w:r>
        <w:rPr>
          <w:rFonts w:ascii="Times New Roman"/>
          <w:b w:val="false"/>
          <w:i w:val="false"/>
          <w:color w:val="0000ff"/>
          <w:sz w:val="28"/>
        </w:rPr>
        <w:t>.</w:t>
      </w:r>
      <w:r>
        <w:br/>
      </w:r>
      <w:r>
        <w:rPr>
          <w:rFonts w:ascii="Times New Roman"/>
          <w:b w:val="false"/>
          <w:i w:val="false"/>
          <w:color w:val="000000"/>
          <w:sz w:val="28"/>
        </w:rPr>
        <w:t>
</w:t>
      </w:r>
      <w:r>
        <w:rPr>
          <w:rFonts w:ascii="Times New Roman"/>
          <w:b w:val="false"/>
          <w:i w:val="false"/>
          <w:color w:val="000000"/>
          <w:sz w:val="28"/>
        </w:rPr>
        <w:t>
      39. Пищевые отходы объектов общественного питания, торговли, общеобразовательных, санаторно-курортных организаций и других, за исключением инфекционных стационаров (в том числе противотуберкулезных, кожно-венерологических), собирают в емкости с крышками, хранят в охлаждаемом помещении или в холодильных камерах. Пищевые отходы, за исключением пищевых отходов инфекционных стационаров (в том числе противотуберкулезных, кожно-венерологических и других) допускается использовать на корм скоту.</w:t>
      </w:r>
      <w:r>
        <w:br/>
      </w:r>
      <w:r>
        <w:rPr>
          <w:rFonts w:ascii="Times New Roman"/>
          <w:b w:val="false"/>
          <w:i w:val="false"/>
          <w:color w:val="000000"/>
          <w:sz w:val="28"/>
        </w:rPr>
        <w:t>
</w:t>
      </w:r>
      <w:r>
        <w:rPr>
          <w:rFonts w:ascii="Times New Roman"/>
          <w:b w:val="false"/>
          <w:i w:val="false"/>
          <w:color w:val="000000"/>
          <w:sz w:val="28"/>
        </w:rPr>
        <w:t>
      40. На территории домовладений, организаций, культурно-массовых учреждений, зон отдыха выделяют специальные площадки для размещения контейнеров для сбора отходов с подъездами для транспорта. Площадку устраивают с водонепроницаемым покрытием и сплошным ограждением.</w:t>
      </w:r>
      <w:r>
        <w:br/>
      </w:r>
      <w:r>
        <w:rPr>
          <w:rFonts w:ascii="Times New Roman"/>
          <w:b w:val="false"/>
          <w:i w:val="false"/>
          <w:color w:val="000000"/>
          <w:sz w:val="28"/>
        </w:rPr>
        <w:t>
</w:t>
      </w:r>
      <w:r>
        <w:rPr>
          <w:rFonts w:ascii="Times New Roman"/>
          <w:b w:val="false"/>
          <w:i w:val="false"/>
          <w:color w:val="000000"/>
          <w:sz w:val="28"/>
        </w:rPr>
        <w:t>
      41. Контейнеры для сбора ТБО оснащают крышками. Расстояние от контейнеров до краев площадки предусматривают не менее 1 м. Площадку размещают на расстоянии не менее 25 м и не более 100 м от жилых и общественных зданий, организаций всех профилей, спортивных площадок и мест отдыха населения.</w:t>
      </w:r>
      <w:r>
        <w:br/>
      </w:r>
      <w:r>
        <w:rPr>
          <w:rFonts w:ascii="Times New Roman"/>
          <w:b w:val="false"/>
          <w:i w:val="false"/>
          <w:color w:val="000000"/>
          <w:sz w:val="28"/>
        </w:rPr>
        <w:t>
</w:t>
      </w:r>
      <w:r>
        <w:rPr>
          <w:rFonts w:ascii="Times New Roman"/>
          <w:b w:val="false"/>
          <w:i w:val="false"/>
          <w:color w:val="000000"/>
          <w:sz w:val="28"/>
        </w:rPr>
        <w:t>
      42. Расчетный объем контейнеров должен соответствовать фактическому накоплению отходов.</w:t>
      </w:r>
      <w:r>
        <w:br/>
      </w:r>
      <w:r>
        <w:rPr>
          <w:rFonts w:ascii="Times New Roman"/>
          <w:b w:val="false"/>
          <w:i w:val="false"/>
          <w:color w:val="000000"/>
          <w:sz w:val="28"/>
        </w:rPr>
        <w:t>
</w:t>
      </w:r>
      <w:r>
        <w:rPr>
          <w:rFonts w:ascii="Times New Roman"/>
          <w:b w:val="false"/>
          <w:i w:val="false"/>
          <w:color w:val="000000"/>
          <w:sz w:val="28"/>
        </w:rPr>
        <w:t>
      Расчеты количества устанавливаемых контейнеров производят с учетом численности населения, пользующегося контейнерами, норм накопления отходов, сроков их хранения.</w:t>
      </w:r>
      <w:r>
        <w:br/>
      </w:r>
      <w:r>
        <w:rPr>
          <w:rFonts w:ascii="Times New Roman"/>
          <w:b w:val="false"/>
          <w:i w:val="false"/>
          <w:color w:val="000000"/>
          <w:sz w:val="28"/>
        </w:rPr>
        <w:t>
</w:t>
      </w:r>
      <w:r>
        <w:rPr>
          <w:rFonts w:ascii="Times New Roman"/>
          <w:b w:val="false"/>
          <w:i w:val="false"/>
          <w:color w:val="000000"/>
          <w:sz w:val="28"/>
        </w:rPr>
        <w:t xml:space="preserve">
      Срок хранения отходов в контейнерах при температуре 0 </w:t>
      </w:r>
      <w:r>
        <w:rPr>
          <w:rFonts w:ascii="Times New Roman"/>
          <w:b w:val="false"/>
          <w:i w:val="false"/>
          <w:color w:val="000000"/>
          <w:vertAlign w:val="superscript"/>
        </w:rPr>
        <w:t>о</w:t>
      </w:r>
      <w:r>
        <w:rPr>
          <w:rFonts w:ascii="Times New Roman"/>
          <w:b w:val="false"/>
          <w:i w:val="false"/>
          <w:color w:val="000000"/>
          <w:sz w:val="28"/>
        </w:rPr>
        <w:t>С и ниже допускается не более трех суток, при плюсовой температуре не более суток.</w:t>
      </w:r>
      <w:r>
        <w:br/>
      </w:r>
      <w:r>
        <w:rPr>
          <w:rFonts w:ascii="Times New Roman"/>
          <w:b w:val="false"/>
          <w:i w:val="false"/>
          <w:color w:val="000000"/>
          <w:sz w:val="28"/>
        </w:rPr>
        <w:t>
</w:t>
      </w:r>
      <w:r>
        <w:rPr>
          <w:rFonts w:ascii="Times New Roman"/>
          <w:b w:val="false"/>
          <w:i w:val="false"/>
          <w:color w:val="000000"/>
          <w:sz w:val="28"/>
        </w:rPr>
        <w:t>
      43. Для сбора ТБО в благоустроенном жилищном фонде применяют контейнеры, в частных домовладениях допускается использовать емкости произвольной конструкции с крышками (деревянные, металлические и другие).</w:t>
      </w:r>
      <w:r>
        <w:br/>
      </w:r>
      <w:r>
        <w:rPr>
          <w:rFonts w:ascii="Times New Roman"/>
          <w:b w:val="false"/>
          <w:i w:val="false"/>
          <w:color w:val="000000"/>
          <w:sz w:val="28"/>
        </w:rPr>
        <w:t>
</w:t>
      </w:r>
      <w:r>
        <w:rPr>
          <w:rFonts w:ascii="Times New Roman"/>
          <w:b w:val="false"/>
          <w:i w:val="false"/>
          <w:color w:val="000000"/>
          <w:sz w:val="28"/>
        </w:rPr>
        <w:t>
      44. На территории жилого объекта, организации и предприятий, подключенных к системам централизованного водоснабжения и канализаций, не допускается строить и переоборудовать дворовые установки, выгребные ямы и площадки для сбора мусора.</w:t>
      </w:r>
      <w:r>
        <w:br/>
      </w:r>
      <w:r>
        <w:rPr>
          <w:rFonts w:ascii="Times New Roman"/>
          <w:b w:val="false"/>
          <w:i w:val="false"/>
          <w:color w:val="000000"/>
          <w:sz w:val="28"/>
        </w:rPr>
        <w:t>
</w:t>
      </w:r>
      <w:r>
        <w:rPr>
          <w:rFonts w:ascii="Times New Roman"/>
          <w:b w:val="false"/>
          <w:i w:val="false"/>
          <w:color w:val="000000"/>
          <w:sz w:val="28"/>
        </w:rPr>
        <w:t>
      45. Сбор жидких отходов потребления осуществляется в выгребные ямы с водонепроницаемым выгребом и наземной частью с крышкой и решеткой для отделения твердых фракций. При наличии дворовых уборных выгреб может быть общим.</w:t>
      </w:r>
      <w:r>
        <w:br/>
      </w:r>
      <w:r>
        <w:rPr>
          <w:rFonts w:ascii="Times New Roman"/>
          <w:b w:val="false"/>
          <w:i w:val="false"/>
          <w:color w:val="000000"/>
          <w:sz w:val="28"/>
        </w:rPr>
        <w:t>
</w:t>
      </w:r>
      <w:r>
        <w:rPr>
          <w:rFonts w:ascii="Times New Roman"/>
          <w:b w:val="false"/>
          <w:i w:val="false"/>
          <w:color w:val="000000"/>
          <w:sz w:val="28"/>
        </w:rPr>
        <w:t>
      46. Не канализованные дворовые и общественные уборные удаляют от жилых и общественных зданий, от площадок для игр детей и отдыха населения на расстояние не менее 25 м, от колодцев и каптажей родников – не менее 50 м.</w:t>
      </w:r>
      <w:r>
        <w:br/>
      </w:r>
      <w:r>
        <w:rPr>
          <w:rFonts w:ascii="Times New Roman"/>
          <w:b w:val="false"/>
          <w:i w:val="false"/>
          <w:color w:val="000000"/>
          <w:sz w:val="28"/>
        </w:rPr>
        <w:t>
</w:t>
      </w:r>
      <w:r>
        <w:rPr>
          <w:rFonts w:ascii="Times New Roman"/>
          <w:b w:val="false"/>
          <w:i w:val="false"/>
          <w:color w:val="000000"/>
          <w:sz w:val="28"/>
        </w:rPr>
        <w:t>
      47. В районах многоэтажной жилой застройки проводят планово-регулярную очистку прилегающей территории к контейнерной площадке в радиусе 1,5 м от края площадки ТБО по мере необходимости.</w:t>
      </w:r>
      <w:r>
        <w:br/>
      </w:r>
      <w:r>
        <w:rPr>
          <w:rFonts w:ascii="Times New Roman"/>
          <w:b w:val="false"/>
          <w:i w:val="false"/>
          <w:color w:val="000000"/>
          <w:sz w:val="28"/>
        </w:rPr>
        <w:t>
</w:t>
      </w:r>
      <w:r>
        <w:rPr>
          <w:rFonts w:ascii="Times New Roman"/>
          <w:b w:val="false"/>
          <w:i w:val="false"/>
          <w:color w:val="000000"/>
          <w:sz w:val="28"/>
        </w:rPr>
        <w:t>
      48. Количество транспортных средств для транспортировки отходов определяют с учетом фактического развития застраиваемого участка и местных условий конкретного населенного пункта.</w:t>
      </w:r>
      <w:r>
        <w:br/>
      </w:r>
      <w:r>
        <w:rPr>
          <w:rFonts w:ascii="Times New Roman"/>
          <w:b w:val="false"/>
          <w:i w:val="false"/>
          <w:color w:val="000000"/>
          <w:sz w:val="28"/>
        </w:rPr>
        <w:t>
</w:t>
      </w:r>
      <w:r>
        <w:rPr>
          <w:rFonts w:ascii="Times New Roman"/>
          <w:b w:val="false"/>
          <w:i w:val="false"/>
          <w:color w:val="000000"/>
          <w:sz w:val="28"/>
        </w:rPr>
        <w:t>
      49. Площадку для мойки транспортных средств располагают вне территории хозяйственной зоны. На площадке предусматривают моечное отделение с подводкой холодной воды. Транспортные потоки чистых и грязных контейнеров и прибывающих на полигон мусоровозов не должны пересекаться.</w:t>
      </w:r>
      <w:r>
        <w:br/>
      </w:r>
      <w:r>
        <w:rPr>
          <w:rFonts w:ascii="Times New Roman"/>
          <w:b w:val="false"/>
          <w:i w:val="false"/>
          <w:color w:val="000000"/>
          <w:sz w:val="28"/>
        </w:rPr>
        <w:t>
</w:t>
      </w:r>
      <w:r>
        <w:rPr>
          <w:rFonts w:ascii="Times New Roman"/>
          <w:b w:val="false"/>
          <w:i w:val="false"/>
          <w:color w:val="000000"/>
          <w:sz w:val="28"/>
        </w:rPr>
        <w:t>
      50. При отсутствии водопроводной воды мытье контейнеров при температуре наружного воздуха выше плюс 5</w:t>
      </w:r>
      <w:r>
        <w:rPr>
          <w:rFonts w:ascii="Times New Roman"/>
          <w:b w:val="false"/>
          <w:i w:val="false"/>
          <w:color w:val="000000"/>
          <w:vertAlign w:val="superscript"/>
        </w:rPr>
        <w:t>о</w:t>
      </w:r>
      <w:r>
        <w:rPr>
          <w:rFonts w:ascii="Times New Roman"/>
          <w:b w:val="false"/>
          <w:i w:val="false"/>
          <w:color w:val="000000"/>
          <w:sz w:val="28"/>
        </w:rPr>
        <w:t>С допускается осуществлять поливомоечными машинами.</w:t>
      </w:r>
      <w:r>
        <w:br/>
      </w:r>
      <w:r>
        <w:rPr>
          <w:rFonts w:ascii="Times New Roman"/>
          <w:b w:val="false"/>
          <w:i w:val="false"/>
          <w:color w:val="000000"/>
          <w:sz w:val="28"/>
        </w:rPr>
        <w:t>
</w:t>
      </w:r>
      <w:r>
        <w:rPr>
          <w:rFonts w:ascii="Times New Roman"/>
          <w:b w:val="false"/>
          <w:i w:val="false"/>
          <w:color w:val="000000"/>
          <w:sz w:val="28"/>
        </w:rPr>
        <w:t>
      51. Сточные воды от мытья контейнеров и транспортных средств направляют на карты для испарения или используют для увлажнения ТБО.</w:t>
      </w:r>
      <w:r>
        <w:br/>
      </w:r>
      <w:r>
        <w:rPr>
          <w:rFonts w:ascii="Times New Roman"/>
          <w:b w:val="false"/>
          <w:i w:val="false"/>
          <w:color w:val="000000"/>
          <w:sz w:val="28"/>
        </w:rPr>
        <w:t>
</w:t>
      </w:r>
      <w:r>
        <w:rPr>
          <w:rFonts w:ascii="Times New Roman"/>
          <w:b w:val="false"/>
          <w:i w:val="false"/>
          <w:color w:val="000000"/>
          <w:sz w:val="28"/>
        </w:rPr>
        <w:t>
      52. При выезде с полигона устраивают дезинфицирующую бетонную ванну для обеззараживания колес мусоровозов. Длину ванны предусматривают не менее 8 м, ширину 3 м, глубину 0,3 м.</w:t>
      </w:r>
      <w:r>
        <w:br/>
      </w:r>
      <w:r>
        <w:rPr>
          <w:rFonts w:ascii="Times New Roman"/>
          <w:b w:val="false"/>
          <w:i w:val="false"/>
          <w:color w:val="000000"/>
          <w:sz w:val="28"/>
        </w:rPr>
        <w:t>
</w:t>
      </w:r>
      <w:r>
        <w:rPr>
          <w:rFonts w:ascii="Times New Roman"/>
          <w:b w:val="false"/>
          <w:i w:val="false"/>
          <w:color w:val="000000"/>
          <w:sz w:val="28"/>
        </w:rPr>
        <w:t>
      53. По периметру всей территории полигона устраивают легкое ограждение или осушительную траншею глубиной более 2 м, или земляной вал высотой не более 2 м.</w:t>
      </w:r>
    </w:p>
    <w:bookmarkEnd w:id="8"/>
    <w:bookmarkStart w:name="z11" w:id="9"/>
    <w:p>
      <w:pPr>
        <w:spacing w:after="0"/>
        <w:ind w:left="0"/>
        <w:jc w:val="left"/>
      </w:pPr>
      <w:r>
        <w:rPr>
          <w:rFonts w:ascii="Times New Roman"/>
          <w:b/>
          <w:i w:val="false"/>
          <w:color w:val="000000"/>
        </w:rPr>
        <w:t xml:space="preserve"> 
4. Санитарно-эпидемиологические требования к сбору,</w:t>
      </w:r>
      <w:r>
        <w:br/>
      </w:r>
      <w:r>
        <w:rPr>
          <w:rFonts w:ascii="Times New Roman"/>
          <w:b/>
          <w:i w:val="false"/>
          <w:color w:val="000000"/>
        </w:rPr>
        <w:t>
использованию, применению, обезвреживанию, транспортировке,</w:t>
      </w:r>
      <w:r>
        <w:br/>
      </w:r>
      <w:r>
        <w:rPr>
          <w:rFonts w:ascii="Times New Roman"/>
          <w:b/>
          <w:i w:val="false"/>
          <w:color w:val="000000"/>
        </w:rPr>
        <w:t>
хранению и захоронению отходов, образующихся на объектах</w:t>
      </w:r>
      <w:r>
        <w:br/>
      </w:r>
      <w:r>
        <w:rPr>
          <w:rFonts w:ascii="Times New Roman"/>
          <w:b/>
          <w:i w:val="false"/>
          <w:color w:val="000000"/>
        </w:rPr>
        <w:t>
здравоохранения</w:t>
      </w:r>
    </w:p>
    <w:bookmarkEnd w:id="9"/>
    <w:bookmarkStart w:name="z12" w:id="10"/>
    <w:p>
      <w:pPr>
        <w:spacing w:after="0"/>
        <w:ind w:left="0"/>
        <w:jc w:val="both"/>
      </w:pPr>
      <w:r>
        <w:rPr>
          <w:rFonts w:ascii="Times New Roman"/>
          <w:b w:val="false"/>
          <w:i w:val="false"/>
          <w:color w:val="000000"/>
          <w:sz w:val="28"/>
        </w:rPr>
        <w:t>
      54. Медицинские отходы по степени опасности подразделяются на пять классов опасности:</w:t>
      </w:r>
      <w:r>
        <w:br/>
      </w:r>
      <w:r>
        <w:rPr>
          <w:rFonts w:ascii="Times New Roman"/>
          <w:b w:val="false"/>
          <w:i w:val="false"/>
          <w:color w:val="000000"/>
          <w:sz w:val="28"/>
        </w:rPr>
        <w:t>
</w:t>
      </w:r>
      <w:r>
        <w:rPr>
          <w:rFonts w:ascii="Times New Roman"/>
          <w:b w:val="false"/>
          <w:i w:val="false"/>
          <w:color w:val="000000"/>
          <w:sz w:val="28"/>
        </w:rPr>
        <w:t>
      класс А – неопасные медицинские отходы, подобные ТБО;</w:t>
      </w:r>
      <w:r>
        <w:br/>
      </w:r>
      <w:r>
        <w:rPr>
          <w:rFonts w:ascii="Times New Roman"/>
          <w:b w:val="false"/>
          <w:i w:val="false"/>
          <w:color w:val="000000"/>
          <w:sz w:val="28"/>
        </w:rPr>
        <w:t>
</w:t>
      </w:r>
      <w:r>
        <w:rPr>
          <w:rFonts w:ascii="Times New Roman"/>
          <w:b w:val="false"/>
          <w:i w:val="false"/>
          <w:color w:val="000000"/>
          <w:sz w:val="28"/>
        </w:rPr>
        <w:t>
      класс Б – опасные (рискованные) медицинские отходы;</w:t>
      </w:r>
      <w:r>
        <w:br/>
      </w:r>
      <w:r>
        <w:rPr>
          <w:rFonts w:ascii="Times New Roman"/>
          <w:b w:val="false"/>
          <w:i w:val="false"/>
          <w:color w:val="000000"/>
          <w:sz w:val="28"/>
        </w:rPr>
        <w:t>
</w:t>
      </w:r>
      <w:r>
        <w:rPr>
          <w:rFonts w:ascii="Times New Roman"/>
          <w:b w:val="false"/>
          <w:i w:val="false"/>
          <w:color w:val="000000"/>
          <w:sz w:val="28"/>
        </w:rPr>
        <w:t>
      класс В – чрезвычайно опасные медицинские отходы;</w:t>
      </w:r>
      <w:r>
        <w:br/>
      </w:r>
      <w:r>
        <w:rPr>
          <w:rFonts w:ascii="Times New Roman"/>
          <w:b w:val="false"/>
          <w:i w:val="false"/>
          <w:color w:val="000000"/>
          <w:sz w:val="28"/>
        </w:rPr>
        <w:t>
</w:t>
      </w:r>
      <w:r>
        <w:rPr>
          <w:rFonts w:ascii="Times New Roman"/>
          <w:b w:val="false"/>
          <w:i w:val="false"/>
          <w:color w:val="000000"/>
          <w:sz w:val="28"/>
        </w:rPr>
        <w:t>
      класс Г – медицинские отходы, по составу близкие к промышленным;</w:t>
      </w:r>
      <w:r>
        <w:br/>
      </w:r>
      <w:r>
        <w:rPr>
          <w:rFonts w:ascii="Times New Roman"/>
          <w:b w:val="false"/>
          <w:i w:val="false"/>
          <w:color w:val="000000"/>
          <w:sz w:val="28"/>
        </w:rPr>
        <w:t>
</w:t>
      </w:r>
      <w:r>
        <w:rPr>
          <w:rFonts w:ascii="Times New Roman"/>
          <w:b w:val="false"/>
          <w:i w:val="false"/>
          <w:color w:val="000000"/>
          <w:sz w:val="28"/>
        </w:rPr>
        <w:t>
      класс Д – радиоактивные медицинские отходы.</w:t>
      </w:r>
      <w:r>
        <w:br/>
      </w:r>
      <w:r>
        <w:rPr>
          <w:rFonts w:ascii="Times New Roman"/>
          <w:b w:val="false"/>
          <w:i w:val="false"/>
          <w:color w:val="000000"/>
          <w:sz w:val="28"/>
        </w:rPr>
        <w:t>
</w:t>
      </w:r>
      <w:r>
        <w:rPr>
          <w:rFonts w:ascii="Times New Roman"/>
          <w:b w:val="false"/>
          <w:i w:val="false"/>
          <w:color w:val="000000"/>
          <w:sz w:val="28"/>
        </w:rPr>
        <w:t>
      55. Лица, осуществляющие транспортировку медицинских отходов с момента погрузки на транспортное средство до приемки их в установленном месте, должны соблюдать меры безопасного обращения с ними.</w:t>
      </w:r>
      <w:r>
        <w:br/>
      </w:r>
      <w:r>
        <w:rPr>
          <w:rFonts w:ascii="Times New Roman"/>
          <w:b w:val="false"/>
          <w:i w:val="false"/>
          <w:color w:val="000000"/>
          <w:sz w:val="28"/>
        </w:rPr>
        <w:t>
</w:t>
      </w:r>
      <w:r>
        <w:rPr>
          <w:rFonts w:ascii="Times New Roman"/>
          <w:b w:val="false"/>
          <w:i w:val="false"/>
          <w:color w:val="000000"/>
          <w:sz w:val="28"/>
        </w:rPr>
        <w:t>
      56. Сбор, прием и транспортировка медицинских отходов осуществляются в одноразовых пакетах, емкостях, коробках безопасной утилизации (далее – КБУ), контейнерах. Для каждого класса медицинских отходов контейнеры, емкости и пакеты для сбора отходов должны иметь различную окраску (маркировку). Конструкция контейнеров должна быть влагонепроницаема, не допускать возможность контакта посторонних лиц с содержимым.</w:t>
      </w:r>
      <w:r>
        <w:br/>
      </w:r>
      <w:r>
        <w:rPr>
          <w:rFonts w:ascii="Times New Roman"/>
          <w:b w:val="false"/>
          <w:i w:val="false"/>
          <w:color w:val="000000"/>
          <w:sz w:val="28"/>
        </w:rPr>
        <w:t>
</w:t>
      </w:r>
      <w:r>
        <w:rPr>
          <w:rFonts w:ascii="Times New Roman"/>
          <w:b w:val="false"/>
          <w:i w:val="false"/>
          <w:color w:val="000000"/>
          <w:sz w:val="28"/>
        </w:rPr>
        <w:t>
      57. Не допускается утрамбовывать медицинские отходы руками и осуществлять сбор, разбор медицинских отходов без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58. Медицинские отходы класса Б обезвреживаются на специальных установках.</w:t>
      </w:r>
      <w:r>
        <w:br/>
      </w:r>
      <w:r>
        <w:rPr>
          <w:rFonts w:ascii="Times New Roman"/>
          <w:b w:val="false"/>
          <w:i w:val="false"/>
          <w:color w:val="000000"/>
          <w:sz w:val="28"/>
        </w:rPr>
        <w:t>
</w:t>
      </w:r>
      <w:r>
        <w:rPr>
          <w:rFonts w:ascii="Times New Roman"/>
          <w:b w:val="false"/>
          <w:i w:val="false"/>
          <w:color w:val="000000"/>
          <w:sz w:val="28"/>
        </w:rPr>
        <w:t>
      59. Использованные колющие и другие острые предметы (иглы, перья, бритвы, ампулы) принимаются в КБУ, которые подлежат утилизации без предварительного разбора.</w:t>
      </w:r>
      <w:r>
        <w:br/>
      </w:r>
      <w:r>
        <w:rPr>
          <w:rFonts w:ascii="Times New Roman"/>
          <w:b w:val="false"/>
          <w:i w:val="false"/>
          <w:color w:val="000000"/>
          <w:sz w:val="28"/>
        </w:rPr>
        <w:t>
</w:t>
      </w:r>
      <w:r>
        <w:rPr>
          <w:rFonts w:ascii="Times New Roman"/>
          <w:b w:val="false"/>
          <w:i w:val="false"/>
          <w:color w:val="000000"/>
          <w:sz w:val="28"/>
        </w:rPr>
        <w:t>
      60. Органические отходы операционных (органы, ткани) от неинфекционных больных подлежат захоронению в специально отведенных местах кладбищ.</w:t>
      </w:r>
      <w:r>
        <w:br/>
      </w:r>
      <w:r>
        <w:rPr>
          <w:rFonts w:ascii="Times New Roman"/>
          <w:b w:val="false"/>
          <w:i w:val="false"/>
          <w:color w:val="000000"/>
          <w:sz w:val="28"/>
        </w:rPr>
        <w:t>
</w:t>
      </w:r>
      <w:r>
        <w:rPr>
          <w:rFonts w:ascii="Times New Roman"/>
          <w:b w:val="false"/>
          <w:i w:val="false"/>
          <w:color w:val="000000"/>
          <w:sz w:val="28"/>
        </w:rPr>
        <w:t>
      61. Использованные люминесцентные лампы, ртутьсодержащие приборы и оборудование транспортируются и хранятся в плотно закрывающихся емкостях, предотвращающие бой во время хранения и транспортировки.</w:t>
      </w:r>
      <w:r>
        <w:br/>
      </w:r>
      <w:r>
        <w:rPr>
          <w:rFonts w:ascii="Times New Roman"/>
          <w:b w:val="false"/>
          <w:i w:val="false"/>
          <w:color w:val="000000"/>
          <w:sz w:val="28"/>
        </w:rPr>
        <w:t>
</w:t>
      </w:r>
      <w:r>
        <w:rPr>
          <w:rFonts w:ascii="Times New Roman"/>
          <w:b w:val="false"/>
          <w:i w:val="false"/>
          <w:color w:val="000000"/>
          <w:sz w:val="28"/>
        </w:rPr>
        <w:t>
      62. Продукты сжигания медицинских отходов или зола удаляются как отходы класса А.</w:t>
      </w:r>
      <w:r>
        <w:br/>
      </w:r>
      <w:r>
        <w:rPr>
          <w:rFonts w:ascii="Times New Roman"/>
          <w:b w:val="false"/>
          <w:i w:val="false"/>
          <w:color w:val="000000"/>
          <w:sz w:val="28"/>
        </w:rPr>
        <w:t>
</w:t>
      </w:r>
      <w:r>
        <w:rPr>
          <w:rFonts w:ascii="Times New Roman"/>
          <w:b w:val="false"/>
          <w:i w:val="false"/>
          <w:color w:val="000000"/>
          <w:sz w:val="28"/>
        </w:rPr>
        <w:t>
      63. Захоронение медицинских отходов класса Г осуществляется на полигонах для токсических отходов.</w:t>
      </w:r>
      <w:r>
        <w:br/>
      </w:r>
      <w:r>
        <w:rPr>
          <w:rFonts w:ascii="Times New Roman"/>
          <w:b w:val="false"/>
          <w:i w:val="false"/>
          <w:color w:val="000000"/>
          <w:sz w:val="28"/>
        </w:rPr>
        <w:t>
</w:t>
      </w:r>
      <w:r>
        <w:rPr>
          <w:rFonts w:ascii="Times New Roman"/>
          <w:b w:val="false"/>
          <w:i w:val="false"/>
          <w:color w:val="000000"/>
          <w:sz w:val="28"/>
        </w:rPr>
        <w:t>
      64. Перевозка медицинских отходов допускается на транспортном средстве, оборудованном водонепроницаемым закрытым кузовом, легко подвергающимся дезинфекционной обработке при наличии на транспорт санитарно-эпидемиологического заключения государственного органа в сфере санитарно-эпидемиологического благополучия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65. После выгрузки медицинских отходов транспортное средство подвергается мытью и дезинфекции, содержится в чистоте.</w:t>
      </w:r>
      <w:r>
        <w:br/>
      </w:r>
      <w:r>
        <w:rPr>
          <w:rFonts w:ascii="Times New Roman"/>
          <w:b w:val="false"/>
          <w:i w:val="false"/>
          <w:color w:val="000000"/>
          <w:sz w:val="28"/>
        </w:rPr>
        <w:t>
</w:t>
      </w:r>
      <w:r>
        <w:rPr>
          <w:rFonts w:ascii="Times New Roman"/>
          <w:b w:val="false"/>
          <w:i w:val="false"/>
          <w:color w:val="000000"/>
          <w:sz w:val="28"/>
        </w:rPr>
        <w:t>
      66. Запрещается сжигание медицинских отходов на территории объектов и населенных пунктов вне специализированных установок.</w:t>
      </w:r>
      <w:r>
        <w:br/>
      </w:r>
      <w:r>
        <w:rPr>
          <w:rFonts w:ascii="Times New Roman"/>
          <w:b w:val="false"/>
          <w:i w:val="false"/>
          <w:color w:val="000000"/>
          <w:sz w:val="28"/>
        </w:rPr>
        <w:t>
</w:t>
      </w:r>
      <w:r>
        <w:rPr>
          <w:rFonts w:ascii="Times New Roman"/>
          <w:b w:val="false"/>
          <w:i w:val="false"/>
          <w:color w:val="000000"/>
          <w:sz w:val="28"/>
        </w:rPr>
        <w:t>
      67. Обезвреживание термическим способом (сжигание) медицинских отходов – проводится путем термического воздействия на медицинские отходы при температуре не ниже 800-1000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68. Медицинские отходы на обезвреживание принимаются при наличии сопроводительного акта с указанием класса и объема отходов, подписанным руководителем (ответственным лицом) объекта здравоохранения.</w:t>
      </w:r>
      <w:r>
        <w:br/>
      </w:r>
      <w:r>
        <w:rPr>
          <w:rFonts w:ascii="Times New Roman"/>
          <w:b w:val="false"/>
          <w:i w:val="false"/>
          <w:color w:val="000000"/>
          <w:sz w:val="28"/>
        </w:rPr>
        <w:t>
</w:t>
      </w:r>
      <w:r>
        <w:rPr>
          <w:rFonts w:ascii="Times New Roman"/>
          <w:b w:val="false"/>
          <w:i w:val="false"/>
          <w:color w:val="000000"/>
          <w:sz w:val="28"/>
        </w:rPr>
        <w:t>
      69. Прием медицинских отходов осуществляется в упакованном виде, с ведением качественного и количественного учета в специальном журнале.</w:t>
      </w:r>
      <w:r>
        <w:br/>
      </w:r>
      <w:r>
        <w:rPr>
          <w:rFonts w:ascii="Times New Roman"/>
          <w:b w:val="false"/>
          <w:i w:val="false"/>
          <w:color w:val="000000"/>
          <w:sz w:val="28"/>
        </w:rPr>
        <w:t>
</w:t>
      </w:r>
      <w:r>
        <w:rPr>
          <w:rFonts w:ascii="Times New Roman"/>
          <w:b w:val="false"/>
          <w:i w:val="false"/>
          <w:color w:val="000000"/>
          <w:sz w:val="28"/>
        </w:rPr>
        <w:t>
      70. Специальную установку для обезвреживания медицинских отходов необходимо размещать и эксплуатировать согласно технической документации изготовителя.</w:t>
      </w:r>
      <w:r>
        <w:br/>
      </w:r>
      <w:r>
        <w:rPr>
          <w:rFonts w:ascii="Times New Roman"/>
          <w:b w:val="false"/>
          <w:i w:val="false"/>
          <w:color w:val="000000"/>
          <w:sz w:val="28"/>
        </w:rPr>
        <w:t>
</w:t>
      </w:r>
      <w:r>
        <w:rPr>
          <w:rFonts w:ascii="Times New Roman"/>
          <w:b w:val="false"/>
          <w:i w:val="false"/>
          <w:color w:val="000000"/>
          <w:sz w:val="28"/>
        </w:rPr>
        <w:t>
      71. Комната для сортировки и временного хранения медицинских отходов должна быть площадью не менее 12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и оборудуется приточно-вытяжной вентиляцией, холодильным оборудованием для хранения биологических отходов, стеллажами, контейнерами для сбора пакетов с медицинскими отходами, весами, раковиной с подводкой горячей и холодной воды, бактерицидной лампой. В каждом помещении создаются условия для мытья, хранения и обеззараживания емкостей. Выделяется отдельная спецодежда для обслуживающего персонала.</w:t>
      </w:r>
      <w:r>
        <w:br/>
      </w:r>
      <w:r>
        <w:rPr>
          <w:rFonts w:ascii="Times New Roman"/>
          <w:b w:val="false"/>
          <w:i w:val="false"/>
          <w:color w:val="000000"/>
          <w:sz w:val="28"/>
        </w:rPr>
        <w:t>
</w:t>
      </w:r>
      <w:r>
        <w:rPr>
          <w:rFonts w:ascii="Times New Roman"/>
          <w:b w:val="false"/>
          <w:i w:val="false"/>
          <w:color w:val="000000"/>
          <w:sz w:val="28"/>
        </w:rPr>
        <w:t>
      72. Пол, стены, потолок помещений для временного хранения медицинских отходов выполняются из материалов, устойчивых к моющим и дезинфицирующим средствам.</w:t>
      </w:r>
      <w:r>
        <w:br/>
      </w:r>
      <w:r>
        <w:rPr>
          <w:rFonts w:ascii="Times New Roman"/>
          <w:b w:val="false"/>
          <w:i w:val="false"/>
          <w:color w:val="000000"/>
          <w:sz w:val="28"/>
        </w:rPr>
        <w:t>
</w:t>
      </w:r>
      <w:r>
        <w:rPr>
          <w:rFonts w:ascii="Times New Roman"/>
          <w:b w:val="false"/>
          <w:i w:val="false"/>
          <w:color w:val="000000"/>
          <w:sz w:val="28"/>
        </w:rPr>
        <w:t>
      73. Кроме основных помещений, выделяются помещения для персонала площадью не менее 6 м</w:t>
      </w:r>
      <w:r>
        <w:rPr>
          <w:rFonts w:ascii="Times New Roman"/>
          <w:b w:val="false"/>
          <w:i w:val="false"/>
          <w:color w:val="000000"/>
          <w:vertAlign w:val="superscript"/>
        </w:rPr>
        <w:t>2</w:t>
      </w:r>
      <w:r>
        <w:rPr>
          <w:rFonts w:ascii="Times New Roman"/>
          <w:b w:val="false"/>
          <w:i w:val="false"/>
          <w:color w:val="000000"/>
          <w:sz w:val="28"/>
        </w:rPr>
        <w:t>, кладовая для уборочного инвентаря, моющих и дезинфицирующих средств площадью не менее 4 м</w:t>
      </w:r>
      <w:r>
        <w:rPr>
          <w:rFonts w:ascii="Times New Roman"/>
          <w:b w:val="false"/>
          <w:i w:val="false"/>
          <w:color w:val="000000"/>
          <w:vertAlign w:val="superscript"/>
        </w:rPr>
        <w:t>2</w:t>
      </w:r>
      <w:r>
        <w:rPr>
          <w:rFonts w:ascii="Times New Roman"/>
          <w:b w:val="false"/>
          <w:i w:val="false"/>
          <w:color w:val="000000"/>
          <w:sz w:val="28"/>
        </w:rPr>
        <w:t>, моечной оборотной тары.</w:t>
      </w:r>
      <w:r>
        <w:br/>
      </w:r>
      <w:r>
        <w:rPr>
          <w:rFonts w:ascii="Times New Roman"/>
          <w:b w:val="false"/>
          <w:i w:val="false"/>
          <w:color w:val="000000"/>
          <w:sz w:val="28"/>
        </w:rPr>
        <w:t>
</w:t>
      </w:r>
      <w:r>
        <w:rPr>
          <w:rFonts w:ascii="Times New Roman"/>
          <w:b w:val="false"/>
          <w:i w:val="false"/>
          <w:color w:val="000000"/>
          <w:sz w:val="28"/>
        </w:rPr>
        <w:t>
      74. Моечная оборудуется ванной с подведением проточной холодной и горячей воды или краном с напольным спуском. Для соблюдения персоналом правил личной гигиены выделяется раковина с подведением проточной холодной и горячей воды, оснащенной средствами для мытья и сушки рук.</w:t>
      </w:r>
      <w:r>
        <w:br/>
      </w:r>
      <w:r>
        <w:rPr>
          <w:rFonts w:ascii="Times New Roman"/>
          <w:b w:val="false"/>
          <w:i w:val="false"/>
          <w:color w:val="000000"/>
          <w:sz w:val="28"/>
        </w:rPr>
        <w:t>
</w:t>
      </w:r>
      <w:r>
        <w:rPr>
          <w:rFonts w:ascii="Times New Roman"/>
          <w:b w:val="false"/>
          <w:i w:val="false"/>
          <w:color w:val="000000"/>
          <w:sz w:val="28"/>
        </w:rPr>
        <w:t>
      75. Руководство объекта здравоохранения обеспечивает проведение предварительных (при поступлении на работу) и периодических медицинских осмотров. Личные медицинские книжки работников хранятся на рабочем месте.</w:t>
      </w:r>
      <w:r>
        <w:br/>
      </w:r>
      <w:r>
        <w:rPr>
          <w:rFonts w:ascii="Times New Roman"/>
          <w:b w:val="false"/>
          <w:i w:val="false"/>
          <w:color w:val="000000"/>
          <w:sz w:val="28"/>
        </w:rPr>
        <w:t>
</w:t>
      </w:r>
      <w:r>
        <w:rPr>
          <w:rFonts w:ascii="Times New Roman"/>
          <w:b w:val="false"/>
          <w:i w:val="false"/>
          <w:color w:val="000000"/>
          <w:sz w:val="28"/>
        </w:rPr>
        <w:t>
      76. На местах захоронения медицинских отходов соблюдаются следующие условия личной гигиены:</w:t>
      </w:r>
      <w:r>
        <w:br/>
      </w:r>
      <w:r>
        <w:rPr>
          <w:rFonts w:ascii="Times New Roman"/>
          <w:b w:val="false"/>
          <w:i w:val="false"/>
          <w:color w:val="000000"/>
          <w:sz w:val="28"/>
        </w:rPr>
        <w:t>
</w:t>
      </w:r>
      <w:r>
        <w:rPr>
          <w:rFonts w:ascii="Times New Roman"/>
          <w:b w:val="false"/>
          <w:i w:val="false"/>
          <w:color w:val="000000"/>
          <w:sz w:val="28"/>
        </w:rPr>
        <w:t>
      1) работа осуществляется в защитных масках, экранах, одноразовых резиновых, латексных перчатках;</w:t>
      </w:r>
      <w:r>
        <w:br/>
      </w:r>
      <w:r>
        <w:rPr>
          <w:rFonts w:ascii="Times New Roman"/>
          <w:b w:val="false"/>
          <w:i w:val="false"/>
          <w:color w:val="000000"/>
          <w:sz w:val="28"/>
        </w:rPr>
        <w:t>
</w:t>
      </w:r>
      <w:r>
        <w:rPr>
          <w:rFonts w:ascii="Times New Roman"/>
          <w:b w:val="false"/>
          <w:i w:val="false"/>
          <w:color w:val="000000"/>
          <w:sz w:val="28"/>
        </w:rPr>
        <w:t>
      2) не допускается курение и прием пищи на рабочем месте;</w:t>
      </w:r>
      <w:r>
        <w:br/>
      </w:r>
      <w:r>
        <w:rPr>
          <w:rFonts w:ascii="Times New Roman"/>
          <w:b w:val="false"/>
          <w:i w:val="false"/>
          <w:color w:val="000000"/>
          <w:sz w:val="28"/>
        </w:rPr>
        <w:t>
</w:t>
      </w:r>
      <w:r>
        <w:rPr>
          <w:rFonts w:ascii="Times New Roman"/>
          <w:b w:val="false"/>
          <w:i w:val="false"/>
          <w:color w:val="000000"/>
          <w:sz w:val="28"/>
        </w:rPr>
        <w:t>
      3) работа осуществляется в специальной одежде;</w:t>
      </w:r>
      <w:r>
        <w:br/>
      </w:r>
      <w:r>
        <w:rPr>
          <w:rFonts w:ascii="Times New Roman"/>
          <w:b w:val="false"/>
          <w:i w:val="false"/>
          <w:color w:val="000000"/>
          <w:sz w:val="28"/>
        </w:rPr>
        <w:t>
</w:t>
      </w:r>
      <w:r>
        <w:rPr>
          <w:rFonts w:ascii="Times New Roman"/>
          <w:b w:val="false"/>
          <w:i w:val="false"/>
          <w:color w:val="000000"/>
          <w:sz w:val="28"/>
        </w:rPr>
        <w:t>
      4) хранение личной и специальной одежды осуществляется в шкафах.</w:t>
      </w:r>
    </w:p>
    <w:bookmarkEnd w:id="10"/>
    <w:bookmarkStart w:name="z13" w:id="11"/>
    <w:p>
      <w:pPr>
        <w:spacing w:after="0"/>
        <w:ind w:left="0"/>
        <w:jc w:val="left"/>
      </w:pPr>
      <w:r>
        <w:rPr>
          <w:rFonts w:ascii="Times New Roman"/>
          <w:b/>
          <w:i w:val="false"/>
          <w:color w:val="000000"/>
        </w:rPr>
        <w:t xml:space="preserve"> 
5. Санитарно-эпидемиологические требования к устройству,</w:t>
      </w:r>
      <w:r>
        <w:br/>
      </w:r>
      <w:r>
        <w:rPr>
          <w:rFonts w:ascii="Times New Roman"/>
          <w:b/>
          <w:i w:val="false"/>
          <w:color w:val="000000"/>
        </w:rPr>
        <w:t>
содержанию и эксплуатации полигонов</w:t>
      </w:r>
    </w:p>
    <w:bookmarkEnd w:id="11"/>
    <w:bookmarkStart w:name="z14" w:id="12"/>
    <w:p>
      <w:pPr>
        <w:spacing w:after="0"/>
        <w:ind w:left="0"/>
        <w:jc w:val="both"/>
      </w:pPr>
      <w:r>
        <w:rPr>
          <w:rFonts w:ascii="Times New Roman"/>
          <w:b w:val="false"/>
          <w:i w:val="false"/>
          <w:color w:val="000000"/>
          <w:sz w:val="28"/>
        </w:rPr>
        <w:t>
      77. Размер участка для полигона захоронения отходов производства устанавливается исходя из срока накопления отходов в течение 20 - 25 лет.</w:t>
      </w:r>
      <w:r>
        <w:br/>
      </w:r>
      <w:r>
        <w:rPr>
          <w:rFonts w:ascii="Times New Roman"/>
          <w:b w:val="false"/>
          <w:i w:val="false"/>
          <w:color w:val="000000"/>
          <w:sz w:val="28"/>
        </w:rPr>
        <w:t>
</w:t>
      </w:r>
      <w:r>
        <w:rPr>
          <w:rFonts w:ascii="Times New Roman"/>
          <w:b w:val="false"/>
          <w:i w:val="false"/>
          <w:color w:val="000000"/>
          <w:sz w:val="28"/>
        </w:rPr>
        <w:t>
      78. Места для полигона предусматривают на отдельных, свободных от застройки, проветриваемых территориях, не затапливаемых ливневыми, талыми и паводковыми водами, которые допускают выполнение инженерных решений, исключающих возможное загрязнение зон расположения населенных пунктов и массового отдыха людей, хозяйственного водоснабжения, минеральных источников, открытых водоемов и подземных вод.</w:t>
      </w:r>
      <w:r>
        <w:br/>
      </w:r>
      <w:r>
        <w:rPr>
          <w:rFonts w:ascii="Times New Roman"/>
          <w:b w:val="false"/>
          <w:i w:val="false"/>
          <w:color w:val="000000"/>
          <w:sz w:val="28"/>
        </w:rPr>
        <w:t>
</w:t>
      </w:r>
      <w:r>
        <w:rPr>
          <w:rFonts w:ascii="Times New Roman"/>
          <w:b w:val="false"/>
          <w:i w:val="false"/>
          <w:color w:val="000000"/>
          <w:sz w:val="28"/>
        </w:rPr>
        <w:t>
      79. Полигон размещают: с подветренной стороны от населенных пунктов с учетом ветров преобладающего направления; ниже мест водозаборов хозяйственно-питьевого водоснабжения по течению рек; ниже и за границами зон водозабора открытых водоемов, зимовальных ям, мест массового нереста и нагула рыб.</w:t>
      </w:r>
      <w:r>
        <w:br/>
      </w:r>
      <w:r>
        <w:rPr>
          <w:rFonts w:ascii="Times New Roman"/>
          <w:b w:val="false"/>
          <w:i w:val="false"/>
          <w:color w:val="000000"/>
          <w:sz w:val="28"/>
        </w:rPr>
        <w:t>
</w:t>
      </w:r>
      <w:r>
        <w:rPr>
          <w:rFonts w:ascii="Times New Roman"/>
          <w:b w:val="false"/>
          <w:i w:val="false"/>
          <w:color w:val="000000"/>
          <w:sz w:val="28"/>
        </w:rPr>
        <w:t>
      80. Полигон размещают на участках, где подземные воды залегают на глубине более 20 м и перекрыты малопроницаемыми породами с коэффициентом фильтрации не более 10 м/сут. Основу дна полигона размещают не менее 4 м от наивысшего основного стояния уровня подземных вод. Дно и стенки устраивают с гидроизоляцией.</w:t>
      </w:r>
      <w:r>
        <w:br/>
      </w:r>
      <w:r>
        <w:rPr>
          <w:rFonts w:ascii="Times New Roman"/>
          <w:b w:val="false"/>
          <w:i w:val="false"/>
          <w:color w:val="000000"/>
          <w:sz w:val="28"/>
        </w:rPr>
        <w:t>
</w:t>
      </w:r>
      <w:r>
        <w:rPr>
          <w:rFonts w:ascii="Times New Roman"/>
          <w:b w:val="false"/>
          <w:i w:val="false"/>
          <w:color w:val="000000"/>
          <w:sz w:val="28"/>
        </w:rPr>
        <w:t>
      81. Полигоны ТБО размещают за пределами границ населенного пункта, с размером СЗЗ от границ полигона до границ жилой застройки не менее 3000 м. Размеры СЗЗ при превышении предельно допустимой концентрации (далее – ПДК) газообразных веществ в атмосферный воздух корректируется. Минимальная площадь озеленения СЗЗ составляет 50 процентов (далее – %). Со стороны селитебной территории предусматривают полосу древесно-кустарниковых насаждений шириной не менее 50 м.</w:t>
      </w:r>
      <w:r>
        <w:br/>
      </w:r>
      <w:r>
        <w:rPr>
          <w:rFonts w:ascii="Times New Roman"/>
          <w:b w:val="false"/>
          <w:i w:val="false"/>
          <w:color w:val="000000"/>
          <w:sz w:val="28"/>
        </w:rPr>
        <w:t>
</w:t>
      </w:r>
      <w:r>
        <w:rPr>
          <w:rFonts w:ascii="Times New Roman"/>
          <w:b w:val="false"/>
          <w:i w:val="false"/>
          <w:color w:val="000000"/>
          <w:sz w:val="28"/>
        </w:rPr>
        <w:t>
      82. Не допускается размещать полигон на резервных территориях жилищного строительства, расширения производственных объектов, рекреационных зон, в долинах рек, балках, на участках с проседаниями почвы, в местах развития карстовых процессов, на территории залегания полезных ископаемых, в зоне питания подземных источников питьевой воды.</w:t>
      </w:r>
      <w:r>
        <w:br/>
      </w:r>
      <w:r>
        <w:rPr>
          <w:rFonts w:ascii="Times New Roman"/>
          <w:b w:val="false"/>
          <w:i w:val="false"/>
          <w:color w:val="000000"/>
          <w:sz w:val="28"/>
        </w:rPr>
        <w:t>
</w:t>
      </w:r>
      <w:r>
        <w:rPr>
          <w:rFonts w:ascii="Times New Roman"/>
          <w:b w:val="false"/>
          <w:i w:val="false"/>
          <w:color w:val="000000"/>
          <w:sz w:val="28"/>
        </w:rPr>
        <w:t>
      83. Наклон территории полигона в направлении населенных мест, производственных объектов, сельскохозяйственных угодий и водотоков не превышает 1,5 %.</w:t>
      </w:r>
      <w:r>
        <w:br/>
      </w:r>
      <w:r>
        <w:rPr>
          <w:rFonts w:ascii="Times New Roman"/>
          <w:b w:val="false"/>
          <w:i w:val="false"/>
          <w:color w:val="000000"/>
          <w:sz w:val="28"/>
        </w:rPr>
        <w:t>
</w:t>
      </w:r>
      <w:r>
        <w:rPr>
          <w:rFonts w:ascii="Times New Roman"/>
          <w:b w:val="false"/>
          <w:i w:val="false"/>
          <w:color w:val="000000"/>
          <w:sz w:val="28"/>
        </w:rPr>
        <w:t>
      84. Размер СЗЗ полигона до населенных пунктов и открытых водоемов, а также объектов, которые используют в рекреационных целях, составляет не менее 3000 м, от сельскохозяйственных угодий и транзитных дорог - не менее 200 м и от лесных массивов, лесополос, которые не предназначены для рекреационной цели не менее 50 м.</w:t>
      </w:r>
      <w:r>
        <w:br/>
      </w:r>
      <w:r>
        <w:rPr>
          <w:rFonts w:ascii="Times New Roman"/>
          <w:b w:val="false"/>
          <w:i w:val="false"/>
          <w:color w:val="000000"/>
          <w:sz w:val="28"/>
        </w:rPr>
        <w:t>
</w:t>
      </w:r>
      <w:r>
        <w:rPr>
          <w:rFonts w:ascii="Times New Roman"/>
          <w:b w:val="false"/>
          <w:i w:val="false"/>
          <w:color w:val="000000"/>
          <w:sz w:val="28"/>
        </w:rPr>
        <w:t>
      85. Отходы производства IV класса опасности принимают без ограничений и используют в качестве изолирующего материала. Эти отходы должны характеризоваться содержанием в водной вытяжке (1 литр воды на 1 килограмм отходов) токсичных веществ на уровне фильтрата из ТБО, показателем биохимической потребности в кислороде (далее – БПК</w:t>
      </w:r>
      <w:r>
        <w:rPr>
          <w:rFonts w:ascii="Times New Roman"/>
          <w:b w:val="false"/>
          <w:i w:val="false"/>
          <w:color w:val="000000"/>
          <w:vertAlign w:val="subscript"/>
        </w:rPr>
        <w:t>полн</w:t>
      </w:r>
      <w:r>
        <w:rPr>
          <w:rFonts w:ascii="Times New Roman"/>
          <w:b w:val="false"/>
          <w:i w:val="false"/>
          <w:color w:val="000000"/>
          <w:sz w:val="28"/>
        </w:rPr>
        <w:t>) и химической потребности в кислороде (далее – ХПК) – не выше 300 миллиграмм на литр (далее – мг/л), иметь однородную структуру с размером фракций менее 250 мм.</w:t>
      </w:r>
      <w:r>
        <w:br/>
      </w:r>
      <w:r>
        <w:rPr>
          <w:rFonts w:ascii="Times New Roman"/>
          <w:b w:val="false"/>
          <w:i w:val="false"/>
          <w:color w:val="000000"/>
          <w:sz w:val="28"/>
        </w:rPr>
        <w:t>
</w:t>
      </w:r>
      <w:r>
        <w:rPr>
          <w:rFonts w:ascii="Times New Roman"/>
          <w:b w:val="false"/>
          <w:i w:val="false"/>
          <w:color w:val="000000"/>
          <w:sz w:val="28"/>
        </w:rPr>
        <w:t>
      Перечень отходов производства IV класса опасности, принимаемых на полигоны ТБО без ограничений и используемых в качестве изолирующего материала,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Перечень отходов производства III и IV класса опасности, принимаемых на полигоны в ограниченном количестве и складируемых совместно (нормативы на 1000 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ТБО),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Перечень отходов производства III и IV класса опасности, принимаемых в ограниченном количестве и складируемых с соблюдением особых условий,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86. Территорию полигона делят на две зоны: зона складирования ТБО и зона для размещения хозяйственно-бытовых объектов.</w:t>
      </w:r>
      <w:r>
        <w:br/>
      </w:r>
      <w:r>
        <w:rPr>
          <w:rFonts w:ascii="Times New Roman"/>
          <w:b w:val="false"/>
          <w:i w:val="false"/>
          <w:color w:val="000000"/>
          <w:sz w:val="28"/>
        </w:rPr>
        <w:t>
</w:t>
      </w:r>
      <w:r>
        <w:rPr>
          <w:rFonts w:ascii="Times New Roman"/>
          <w:b w:val="false"/>
          <w:i w:val="false"/>
          <w:color w:val="000000"/>
          <w:sz w:val="28"/>
        </w:rPr>
        <w:t>
      Зону складирования делят на отдельные участки (карты), которые поочередно заполняют отходами, согласно графика эксплуатации карт, составленного администрацией полигона.</w:t>
      </w:r>
      <w:r>
        <w:br/>
      </w:r>
      <w:r>
        <w:rPr>
          <w:rFonts w:ascii="Times New Roman"/>
          <w:b w:val="false"/>
          <w:i w:val="false"/>
          <w:color w:val="000000"/>
          <w:sz w:val="28"/>
        </w:rPr>
        <w:t>
</w:t>
      </w:r>
      <w:r>
        <w:rPr>
          <w:rFonts w:ascii="Times New Roman"/>
          <w:b w:val="false"/>
          <w:i w:val="false"/>
          <w:color w:val="000000"/>
          <w:sz w:val="28"/>
        </w:rPr>
        <w:t>
      87. Для персонала полигонов предусматривают бытовые помещения. В состав бытовых помещений входят: комната для приема пищи и комната для хранения специальной одежды, санитарный узел и душевая с подводкой горячей и холодной воды.</w:t>
      </w:r>
      <w:r>
        <w:br/>
      </w:r>
      <w:r>
        <w:rPr>
          <w:rFonts w:ascii="Times New Roman"/>
          <w:b w:val="false"/>
          <w:i w:val="false"/>
          <w:color w:val="000000"/>
          <w:sz w:val="28"/>
        </w:rPr>
        <w:t>
</w:t>
      </w:r>
      <w:r>
        <w:rPr>
          <w:rFonts w:ascii="Times New Roman"/>
          <w:b w:val="false"/>
          <w:i w:val="false"/>
          <w:color w:val="000000"/>
          <w:sz w:val="28"/>
        </w:rPr>
        <w:t>
      88. Персонал полигонов обеспечивают специальной одеждой и специальной обувью (в зависимости от сезона года), средствами индивидуальной защиты. Специальная одежда персонала, работающего на полигоне по захоронению отходов, подлежит ежедневной специальной обработке (детоксикации) в отдельном помещении.</w:t>
      </w:r>
      <w:r>
        <w:br/>
      </w:r>
      <w:r>
        <w:rPr>
          <w:rFonts w:ascii="Times New Roman"/>
          <w:b w:val="false"/>
          <w:i w:val="false"/>
          <w:color w:val="000000"/>
          <w:sz w:val="28"/>
        </w:rPr>
        <w:t>
</w:t>
      </w:r>
      <w:r>
        <w:rPr>
          <w:rFonts w:ascii="Times New Roman"/>
          <w:b w:val="false"/>
          <w:i w:val="false"/>
          <w:color w:val="000000"/>
          <w:sz w:val="28"/>
        </w:rPr>
        <w:t>
      89. Персонал, занятый сбором, утилизацией твердых и жидких отходов, эксплуатацией соответствующих сооружений, проходит предварительный при поступлении на работу и периодические медицинские осмотры.</w:t>
      </w:r>
      <w:r>
        <w:br/>
      </w:r>
      <w:r>
        <w:rPr>
          <w:rFonts w:ascii="Times New Roman"/>
          <w:b w:val="false"/>
          <w:i w:val="false"/>
          <w:color w:val="000000"/>
          <w:sz w:val="28"/>
        </w:rPr>
        <w:t>
</w:t>
      </w:r>
      <w:r>
        <w:rPr>
          <w:rFonts w:ascii="Times New Roman"/>
          <w:b w:val="false"/>
          <w:i w:val="false"/>
          <w:color w:val="000000"/>
          <w:sz w:val="28"/>
        </w:rPr>
        <w:t>
      90. По всей площади зоны (участка) складирования предусматривают устройство котлована для получения грунта для промежуточной и окончательной засыпки уплотненных ТБО. Грунт из котлованов складируют в отвалах по периметру полигона.</w:t>
      </w:r>
      <w:r>
        <w:br/>
      </w:r>
      <w:r>
        <w:rPr>
          <w:rFonts w:ascii="Times New Roman"/>
          <w:b w:val="false"/>
          <w:i w:val="false"/>
          <w:color w:val="000000"/>
          <w:sz w:val="28"/>
        </w:rPr>
        <w:t>
</w:t>
      </w:r>
      <w:r>
        <w:rPr>
          <w:rFonts w:ascii="Times New Roman"/>
          <w:b w:val="false"/>
          <w:i w:val="false"/>
          <w:color w:val="000000"/>
          <w:sz w:val="28"/>
        </w:rPr>
        <w:t>
      91. На полигоне обеспечивают контроль состава и учет поступающих отходов, распределения отходов в работающей части полигона, технологического цикла по изоляции отходов.</w:t>
      </w:r>
      <w:r>
        <w:br/>
      </w:r>
      <w:r>
        <w:rPr>
          <w:rFonts w:ascii="Times New Roman"/>
          <w:b w:val="false"/>
          <w:i w:val="false"/>
          <w:color w:val="000000"/>
          <w:sz w:val="28"/>
        </w:rPr>
        <w:t>
</w:t>
      </w:r>
      <w:r>
        <w:rPr>
          <w:rFonts w:ascii="Times New Roman"/>
          <w:b w:val="false"/>
          <w:i w:val="false"/>
          <w:color w:val="000000"/>
          <w:sz w:val="28"/>
        </w:rPr>
        <w:t>
      92. На полигоне ТБО принимают отходы потребления и некоторые виды твердых отходов производства (III-IV класса опасности), а также не опасные отходы, класс которых устанавливают экспериментальными методами.</w:t>
      </w:r>
      <w:r>
        <w:br/>
      </w:r>
      <w:r>
        <w:rPr>
          <w:rFonts w:ascii="Times New Roman"/>
          <w:b w:val="false"/>
          <w:i w:val="false"/>
          <w:color w:val="000000"/>
          <w:sz w:val="28"/>
        </w:rPr>
        <w:t>
</w:t>
      </w:r>
      <w:r>
        <w:rPr>
          <w:rFonts w:ascii="Times New Roman"/>
          <w:b w:val="false"/>
          <w:i w:val="false"/>
          <w:color w:val="000000"/>
          <w:sz w:val="28"/>
        </w:rPr>
        <w:t>
      93. Для совместного складирования ТБО принимают не взрывоопасные и не самовозгорающиеся отходы производства влажностью не более 85 %. Жидкие и пастообразные отходы на полигон ТБО не принимают.</w:t>
      </w:r>
      <w:r>
        <w:br/>
      </w:r>
      <w:r>
        <w:rPr>
          <w:rFonts w:ascii="Times New Roman"/>
          <w:b w:val="false"/>
          <w:i w:val="false"/>
          <w:color w:val="000000"/>
          <w:sz w:val="28"/>
        </w:rPr>
        <w:t>
</w:t>
      </w:r>
      <w:r>
        <w:rPr>
          <w:rFonts w:ascii="Times New Roman"/>
          <w:b w:val="false"/>
          <w:i w:val="false"/>
          <w:color w:val="000000"/>
          <w:sz w:val="28"/>
        </w:rPr>
        <w:t>
      94. На полигоне имеется список (перечень) обслуживаемых организаций с указанием отходов и их количества.</w:t>
      </w:r>
      <w:r>
        <w:br/>
      </w:r>
      <w:r>
        <w:rPr>
          <w:rFonts w:ascii="Times New Roman"/>
          <w:b w:val="false"/>
          <w:i w:val="false"/>
          <w:color w:val="000000"/>
          <w:sz w:val="28"/>
        </w:rPr>
        <w:t>
</w:t>
      </w:r>
      <w:r>
        <w:rPr>
          <w:rFonts w:ascii="Times New Roman"/>
          <w:b w:val="false"/>
          <w:i w:val="false"/>
          <w:color w:val="000000"/>
          <w:sz w:val="28"/>
        </w:rPr>
        <w:t>
      95. Отходы производства IV и III класса опасности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Санитарным правилам) принимают в ограниченном количестве (не более 30 % от массы ТБО) и складируют совместно с бытовыми отходами, характеризующимися содержанием в водной вытяжке токсичных веществ на уровне фильтрата из ТБО и значениями БПК</w:t>
      </w:r>
      <w:r>
        <w:rPr>
          <w:rFonts w:ascii="Times New Roman"/>
          <w:b w:val="false"/>
          <w:i w:val="false"/>
          <w:color w:val="000000"/>
          <w:vertAlign w:val="subscript"/>
        </w:rPr>
        <w:t>20</w:t>
      </w:r>
      <w:r>
        <w:rPr>
          <w:rFonts w:ascii="Times New Roman"/>
          <w:b w:val="false"/>
          <w:i w:val="false"/>
          <w:color w:val="000000"/>
          <w:sz w:val="28"/>
        </w:rPr>
        <w:t> и ХПК 400-5000 мг/л кислорода.</w:t>
      </w:r>
      <w:r>
        <w:br/>
      </w:r>
      <w:r>
        <w:rPr>
          <w:rFonts w:ascii="Times New Roman"/>
          <w:b w:val="false"/>
          <w:i w:val="false"/>
          <w:color w:val="000000"/>
          <w:sz w:val="28"/>
        </w:rPr>
        <w:t>
</w:t>
      </w:r>
      <w:r>
        <w:rPr>
          <w:rFonts w:ascii="Times New Roman"/>
          <w:b w:val="false"/>
          <w:i w:val="false"/>
          <w:color w:val="000000"/>
          <w:sz w:val="28"/>
        </w:rPr>
        <w:t>
      96. На каждую партию вывозимых на полигон отходов руководством производственного объекта оформляется справка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97. На полигоны ТБО не допускается прием химических отходов и отходов, представляющих эпидемическую опасность, без обезвреживания на специальных сооружениях. Обезвреживание твердых, жидких и пастообразных отходов, обладающих радиоактивностью, осуществляют на специальных полигонах.</w:t>
      </w:r>
      <w:r>
        <w:br/>
      </w:r>
      <w:r>
        <w:rPr>
          <w:rFonts w:ascii="Times New Roman"/>
          <w:b w:val="false"/>
          <w:i w:val="false"/>
          <w:color w:val="000000"/>
          <w:sz w:val="28"/>
        </w:rPr>
        <w:t>
</w:t>
      </w:r>
      <w:r>
        <w:rPr>
          <w:rFonts w:ascii="Times New Roman"/>
          <w:b w:val="false"/>
          <w:i w:val="false"/>
          <w:color w:val="000000"/>
          <w:sz w:val="28"/>
        </w:rPr>
        <w:t>
      98. Прием трупов павших животных, конфискатов, остатков мясных туш из мясокомбинатов на полигоны ТБО не допускается. Обезвреживание их производят на скотомогильниках, утилизационных заводах.</w:t>
      </w:r>
      <w:r>
        <w:br/>
      </w:r>
      <w:r>
        <w:rPr>
          <w:rFonts w:ascii="Times New Roman"/>
          <w:b w:val="false"/>
          <w:i w:val="false"/>
          <w:color w:val="000000"/>
          <w:sz w:val="28"/>
        </w:rPr>
        <w:t>
</w:t>
      </w:r>
      <w:r>
        <w:rPr>
          <w:rFonts w:ascii="Times New Roman"/>
          <w:b w:val="false"/>
          <w:i w:val="false"/>
          <w:color w:val="000000"/>
          <w:sz w:val="28"/>
        </w:rPr>
        <w:t>
      99. Для обеззараживания отходов на полигоне используют методы полевого компостирования в буртах, для полигонов, принимающих менее 120000 м</w:t>
      </w:r>
      <w:r>
        <w:rPr>
          <w:rFonts w:ascii="Times New Roman"/>
          <w:b w:val="false"/>
          <w:i w:val="false"/>
          <w:color w:val="000000"/>
          <w:vertAlign w:val="superscript"/>
        </w:rPr>
        <w:t>3</w:t>
      </w:r>
      <w:r>
        <w:rPr>
          <w:rFonts w:ascii="Times New Roman"/>
          <w:b w:val="false"/>
          <w:i w:val="false"/>
          <w:color w:val="000000"/>
          <w:sz w:val="28"/>
        </w:rPr>
        <w:t xml:space="preserve"> ТБО в год, применяют траншейную схему складирования ТБО. Траншеи имеют глубину 3-6 м и ширину по верху 6-12 м. Траншеи устраивают перпендикулярно направлению господствующих ветров.</w:t>
      </w:r>
      <w:r>
        <w:br/>
      </w:r>
      <w:r>
        <w:rPr>
          <w:rFonts w:ascii="Times New Roman"/>
          <w:b w:val="false"/>
          <w:i w:val="false"/>
          <w:color w:val="000000"/>
          <w:sz w:val="28"/>
        </w:rPr>
        <w:t>
</w:t>
      </w:r>
      <w:r>
        <w:rPr>
          <w:rFonts w:ascii="Times New Roman"/>
          <w:b w:val="false"/>
          <w:i w:val="false"/>
          <w:color w:val="000000"/>
          <w:sz w:val="28"/>
        </w:rPr>
        <w:t>
      100. Грунт, полученный от рытья траншей, используют для их засыпки после заполнения ТБО. Основание (днище) траншеи для складирования ТБО с влажностью 55 % и в климатических зонах с большим числом среднегодовых осадков предусматривают не менее чем на 0,5 м с заглублением в глинистые грунты.</w:t>
      </w:r>
      <w:r>
        <w:br/>
      </w:r>
      <w:r>
        <w:rPr>
          <w:rFonts w:ascii="Times New Roman"/>
          <w:b w:val="false"/>
          <w:i w:val="false"/>
          <w:color w:val="000000"/>
          <w:sz w:val="28"/>
        </w:rPr>
        <w:t>
</w:t>
      </w:r>
      <w:r>
        <w:rPr>
          <w:rFonts w:ascii="Times New Roman"/>
          <w:b w:val="false"/>
          <w:i w:val="false"/>
          <w:color w:val="000000"/>
          <w:sz w:val="28"/>
        </w:rPr>
        <w:t>
      101. Длину одной траншеи устраивают с учетом времени ее заполнения:</w:t>
      </w:r>
      <w:r>
        <w:br/>
      </w:r>
      <w:r>
        <w:rPr>
          <w:rFonts w:ascii="Times New Roman"/>
          <w:b w:val="false"/>
          <w:i w:val="false"/>
          <w:color w:val="000000"/>
          <w:sz w:val="28"/>
        </w:rPr>
        <w:t>
</w:t>
      </w:r>
      <w:r>
        <w:rPr>
          <w:rFonts w:ascii="Times New Roman"/>
          <w:b w:val="false"/>
          <w:i w:val="false"/>
          <w:color w:val="000000"/>
          <w:sz w:val="28"/>
        </w:rPr>
        <w:t>
      1) в период температур выше 0</w:t>
      </w:r>
      <w:r>
        <w:rPr>
          <w:rFonts w:ascii="Times New Roman"/>
          <w:b w:val="false"/>
          <w:i w:val="false"/>
          <w:color w:val="000000"/>
          <w:vertAlign w:val="superscript"/>
        </w:rPr>
        <w:t>о</w:t>
      </w:r>
      <w:r>
        <w:rPr>
          <w:rFonts w:ascii="Times New Roman"/>
          <w:b w:val="false"/>
          <w:i w:val="false"/>
          <w:color w:val="000000"/>
          <w:sz w:val="28"/>
        </w:rPr>
        <w:t>С, в течение 1-2 месяцев;</w:t>
      </w:r>
      <w:r>
        <w:br/>
      </w:r>
      <w:r>
        <w:rPr>
          <w:rFonts w:ascii="Times New Roman"/>
          <w:b w:val="false"/>
          <w:i w:val="false"/>
          <w:color w:val="000000"/>
          <w:sz w:val="28"/>
        </w:rPr>
        <w:t>
</w:t>
      </w:r>
      <w:r>
        <w:rPr>
          <w:rFonts w:ascii="Times New Roman"/>
          <w:b w:val="false"/>
          <w:i w:val="false"/>
          <w:color w:val="000000"/>
          <w:sz w:val="28"/>
        </w:rPr>
        <w:t>
      2) в период температур ниже 0</w:t>
      </w:r>
      <w:r>
        <w:rPr>
          <w:rFonts w:ascii="Times New Roman"/>
          <w:b w:val="false"/>
          <w:i w:val="false"/>
          <w:color w:val="000000"/>
          <w:vertAlign w:val="superscript"/>
        </w:rPr>
        <w:t>о</w:t>
      </w:r>
      <w:r>
        <w:rPr>
          <w:rFonts w:ascii="Times New Roman"/>
          <w:b w:val="false"/>
          <w:i w:val="false"/>
          <w:color w:val="000000"/>
          <w:sz w:val="28"/>
        </w:rPr>
        <w:t>С - на весь период промерзания грунтов.</w:t>
      </w:r>
      <w:r>
        <w:br/>
      </w:r>
      <w:r>
        <w:rPr>
          <w:rFonts w:ascii="Times New Roman"/>
          <w:b w:val="false"/>
          <w:i w:val="false"/>
          <w:color w:val="000000"/>
          <w:sz w:val="28"/>
        </w:rPr>
        <w:t>
</w:t>
      </w:r>
      <w:r>
        <w:rPr>
          <w:rFonts w:ascii="Times New Roman"/>
          <w:b w:val="false"/>
          <w:i w:val="false"/>
          <w:color w:val="000000"/>
          <w:sz w:val="28"/>
        </w:rPr>
        <w:t>
      102. Не допускается непосредственное складирование ТБО в воду на болотистых и заливаемых паводковыми водами участках. До использования таких участков под полигон ТБО на них устраивают подсыпку инертными материалами на высоту, превышающую на 1 м максимальный уровень поверхностных или паводковых вод. При подсыпке устраивают водоупорный экран. При наличии грунтовых вод на глубине менее 1 м на поверхность наносят изолирующий слой с предварительным осушением грунта.</w:t>
      </w:r>
      <w:r>
        <w:br/>
      </w:r>
      <w:r>
        <w:rPr>
          <w:rFonts w:ascii="Times New Roman"/>
          <w:b w:val="false"/>
          <w:i w:val="false"/>
          <w:color w:val="000000"/>
          <w:sz w:val="28"/>
        </w:rPr>
        <w:t>
</w:t>
      </w:r>
      <w:r>
        <w:rPr>
          <w:rFonts w:ascii="Times New Roman"/>
          <w:b w:val="false"/>
          <w:i w:val="false"/>
          <w:color w:val="000000"/>
          <w:sz w:val="28"/>
        </w:rPr>
        <w:t>
      103. В зеленой зоне полигона (по периметру) устраивают контрольные скважины для учета влияния ТБО на грунтовые воды, одна из них выше полигона по потоку грунтовых вод, 1-2 скважины ниже полигона.</w:t>
      </w:r>
      <w:r>
        <w:br/>
      </w:r>
      <w:r>
        <w:rPr>
          <w:rFonts w:ascii="Times New Roman"/>
          <w:b w:val="false"/>
          <w:i w:val="false"/>
          <w:color w:val="000000"/>
          <w:sz w:val="28"/>
        </w:rPr>
        <w:t>
</w:t>
      </w:r>
      <w:r>
        <w:rPr>
          <w:rFonts w:ascii="Times New Roman"/>
          <w:b w:val="false"/>
          <w:i w:val="false"/>
          <w:color w:val="000000"/>
          <w:sz w:val="28"/>
        </w:rPr>
        <w:t>
      104. Учет количества ТБО, доставляемого на полигон, ведут в специальном журнале,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105. При складировании ТБО на рабочей карте осуществляют промежуточную или окончательную изоляцию уплотненного слоя отходов толщиной 2,0 м грунтом или другим инертным материалом. На плоских полигонах изоляцию отходов проводят в летний период ежесуточно, при температуре ниже плюс 5</w:t>
      </w:r>
      <w:r>
        <w:rPr>
          <w:rFonts w:ascii="Times New Roman"/>
          <w:b w:val="false"/>
          <w:i w:val="false"/>
          <w:color w:val="000000"/>
          <w:vertAlign w:val="superscript"/>
        </w:rPr>
        <w:t>о</w:t>
      </w:r>
      <w:r>
        <w:rPr>
          <w:rFonts w:ascii="Times New Roman"/>
          <w:b w:val="false"/>
          <w:i w:val="false"/>
          <w:color w:val="000000"/>
          <w:sz w:val="28"/>
        </w:rPr>
        <w:t>С - не позднее 3 суток с момента складирования.</w:t>
      </w:r>
      <w:r>
        <w:br/>
      </w:r>
      <w:r>
        <w:rPr>
          <w:rFonts w:ascii="Times New Roman"/>
          <w:b w:val="false"/>
          <w:i w:val="false"/>
          <w:color w:val="000000"/>
          <w:sz w:val="28"/>
        </w:rPr>
        <w:t>
</w:t>
      </w:r>
      <w:r>
        <w:rPr>
          <w:rFonts w:ascii="Times New Roman"/>
          <w:b w:val="false"/>
          <w:i w:val="false"/>
          <w:color w:val="000000"/>
          <w:sz w:val="28"/>
        </w:rPr>
        <w:t>
      106. В качестве изолирующего материала используют шлаки и/или отходы производств: известь, мел, соду, гипс, графит, асбоцемент, шифер.</w:t>
      </w:r>
      <w:r>
        <w:br/>
      </w:r>
      <w:r>
        <w:rPr>
          <w:rFonts w:ascii="Times New Roman"/>
          <w:b w:val="false"/>
          <w:i w:val="false"/>
          <w:color w:val="000000"/>
          <w:sz w:val="28"/>
        </w:rPr>
        <w:t>
</w:t>
      </w:r>
      <w:r>
        <w:rPr>
          <w:rFonts w:ascii="Times New Roman"/>
          <w:b w:val="false"/>
          <w:i w:val="false"/>
          <w:color w:val="000000"/>
          <w:sz w:val="28"/>
        </w:rPr>
        <w:t>
      107. При разгрузке из мусоровозов и складировании ТБО устанавливают переносные сетчатые ограждения перпендикулярно направлению господствующих ветров для задержки легких фракций отходов. Не реже одного раза в смену отходы, задерживаемые переносными щитами, собирают и размещают по поверхности рабочей карты, уплотняют сверху изолирующим слоем грунта.</w:t>
      </w:r>
      <w:r>
        <w:br/>
      </w:r>
      <w:r>
        <w:rPr>
          <w:rFonts w:ascii="Times New Roman"/>
          <w:b w:val="false"/>
          <w:i w:val="false"/>
          <w:color w:val="000000"/>
          <w:sz w:val="28"/>
        </w:rPr>
        <w:t>
</w:t>
      </w:r>
      <w:r>
        <w:rPr>
          <w:rFonts w:ascii="Times New Roman"/>
          <w:b w:val="false"/>
          <w:i w:val="false"/>
          <w:color w:val="000000"/>
          <w:sz w:val="28"/>
        </w:rPr>
        <w:t>
      108. Обводные каналы, отводящие грунтовые и поверхностные стоки в открытые водоемы, подлежат регулярной очистке от мусора.</w:t>
      </w:r>
      <w:r>
        <w:br/>
      </w:r>
      <w:r>
        <w:rPr>
          <w:rFonts w:ascii="Times New Roman"/>
          <w:b w:val="false"/>
          <w:i w:val="false"/>
          <w:color w:val="000000"/>
          <w:sz w:val="28"/>
        </w:rPr>
        <w:t>
</w:t>
      </w:r>
      <w:r>
        <w:rPr>
          <w:rFonts w:ascii="Times New Roman"/>
          <w:b w:val="false"/>
          <w:i w:val="false"/>
          <w:color w:val="000000"/>
          <w:sz w:val="28"/>
        </w:rPr>
        <w:t>
      109. На территории полигона не допускается сжигание ТБО, а при их самовозгорании до прибытия пожарной службы проводят тушение самостоятельно персоналом полигона.</w:t>
      </w:r>
      <w:r>
        <w:br/>
      </w:r>
      <w:r>
        <w:rPr>
          <w:rFonts w:ascii="Times New Roman"/>
          <w:b w:val="false"/>
          <w:i w:val="false"/>
          <w:color w:val="000000"/>
          <w:sz w:val="28"/>
        </w:rPr>
        <w:t>
</w:t>
      </w:r>
      <w:r>
        <w:rPr>
          <w:rFonts w:ascii="Times New Roman"/>
          <w:b w:val="false"/>
          <w:i w:val="false"/>
          <w:color w:val="000000"/>
          <w:sz w:val="28"/>
        </w:rPr>
        <w:t>
      110. Закрытие полигона осуществляют после отсыпки его на предусмотренную проектом высоту. На полигонах, срок эксплуатации которых менее 5 лет, допускается отсыпка в процессе на 10 % превышающей предусмотренную вертикальную отметку с учетом последующей усадки.</w:t>
      </w:r>
      <w:r>
        <w:br/>
      </w:r>
      <w:r>
        <w:rPr>
          <w:rFonts w:ascii="Times New Roman"/>
          <w:b w:val="false"/>
          <w:i w:val="false"/>
          <w:color w:val="000000"/>
          <w:sz w:val="28"/>
        </w:rPr>
        <w:t>
</w:t>
      </w:r>
      <w:r>
        <w:rPr>
          <w:rFonts w:ascii="Times New Roman"/>
          <w:b w:val="false"/>
          <w:i w:val="false"/>
          <w:color w:val="000000"/>
          <w:sz w:val="28"/>
        </w:rPr>
        <w:t>
      111. Последний слой отходов перед закрытием полигона окончательно перекрывают наружным изолирующим слоем грунта.</w:t>
      </w:r>
      <w:r>
        <w:br/>
      </w:r>
      <w:r>
        <w:rPr>
          <w:rFonts w:ascii="Times New Roman"/>
          <w:b w:val="false"/>
          <w:i w:val="false"/>
          <w:color w:val="000000"/>
          <w:sz w:val="28"/>
        </w:rPr>
        <w:t>
</w:t>
      </w:r>
      <w:r>
        <w:rPr>
          <w:rFonts w:ascii="Times New Roman"/>
          <w:b w:val="false"/>
          <w:i w:val="false"/>
          <w:color w:val="000000"/>
          <w:sz w:val="28"/>
        </w:rPr>
        <w:t>
      112. При окончательной планировке наружного изолирующего слоя устраивают скат к краям полигона для стока воды.</w:t>
      </w:r>
      <w:r>
        <w:br/>
      </w:r>
      <w:r>
        <w:rPr>
          <w:rFonts w:ascii="Times New Roman"/>
          <w:b w:val="false"/>
          <w:i w:val="false"/>
          <w:color w:val="000000"/>
          <w:sz w:val="28"/>
        </w:rPr>
        <w:t>
</w:t>
      </w:r>
      <w:r>
        <w:rPr>
          <w:rFonts w:ascii="Times New Roman"/>
          <w:b w:val="false"/>
          <w:i w:val="false"/>
          <w:color w:val="000000"/>
          <w:sz w:val="28"/>
        </w:rPr>
        <w:t>
      113. Укрепление наружных откосов полигона проводят с начала эксплуатации полигона и по мере увеличения его высоты. Материалом для наружных откосов полигона служит грунт.</w:t>
      </w:r>
      <w:r>
        <w:br/>
      </w:r>
      <w:r>
        <w:rPr>
          <w:rFonts w:ascii="Times New Roman"/>
          <w:b w:val="false"/>
          <w:i w:val="false"/>
          <w:color w:val="000000"/>
          <w:sz w:val="28"/>
        </w:rPr>
        <w:t>
</w:t>
      </w:r>
      <w:r>
        <w:rPr>
          <w:rFonts w:ascii="Times New Roman"/>
          <w:b w:val="false"/>
          <w:i w:val="false"/>
          <w:color w:val="000000"/>
          <w:sz w:val="28"/>
        </w:rPr>
        <w:t>
      114. Устройство верхнего изолирующего слоя полигона определяется предусмотренными условиями его использования после закрытия полигона. При использовании закрытого полигона для создания лесопаркового комплекса, горок для лыжного спорта или смотровых площадок для обозрения местности, толщину наружного изолирующего слоя предусматривают не менее 0,6 м.</w:t>
      </w:r>
      <w:r>
        <w:br/>
      </w:r>
      <w:r>
        <w:rPr>
          <w:rFonts w:ascii="Times New Roman"/>
          <w:b w:val="false"/>
          <w:i w:val="false"/>
          <w:color w:val="000000"/>
          <w:sz w:val="28"/>
        </w:rPr>
        <w:t>
</w:t>
      </w:r>
      <w:r>
        <w:rPr>
          <w:rFonts w:ascii="Times New Roman"/>
          <w:b w:val="false"/>
          <w:i w:val="false"/>
          <w:color w:val="000000"/>
          <w:sz w:val="28"/>
        </w:rPr>
        <w:t>
      115. Для защиты от выветривания или смыва грунта с откосов полигона их озеленяют в виде террас непосредственно после укладки наружного изолирующего слоя.</w:t>
      </w:r>
      <w:r>
        <w:br/>
      </w:r>
      <w:r>
        <w:rPr>
          <w:rFonts w:ascii="Times New Roman"/>
          <w:b w:val="false"/>
          <w:i w:val="false"/>
          <w:color w:val="000000"/>
          <w:sz w:val="28"/>
        </w:rPr>
        <w:t>
</w:t>
      </w:r>
      <w:r>
        <w:rPr>
          <w:rFonts w:ascii="Times New Roman"/>
          <w:b w:val="false"/>
          <w:i w:val="false"/>
          <w:color w:val="000000"/>
          <w:sz w:val="28"/>
        </w:rPr>
        <w:t>
      116. Не допускается использование территории рекультивируемого полигона под капитальное строительство.</w:t>
      </w:r>
      <w:r>
        <w:br/>
      </w:r>
      <w:r>
        <w:rPr>
          <w:rFonts w:ascii="Times New Roman"/>
          <w:b w:val="false"/>
          <w:i w:val="false"/>
          <w:color w:val="000000"/>
          <w:sz w:val="28"/>
        </w:rPr>
        <w:t>
</w:t>
      </w:r>
      <w:r>
        <w:rPr>
          <w:rFonts w:ascii="Times New Roman"/>
          <w:b w:val="false"/>
          <w:i w:val="false"/>
          <w:color w:val="000000"/>
          <w:sz w:val="28"/>
        </w:rPr>
        <w:t>
      117. Отработанные карьеры, искусственно созданные полости являются сборниками загрязненных ливневых вод и стоков. С целью возвращения данной территории в состояние, пригодное для хозяйственного использования, производят ее рекультивацию.</w:t>
      </w:r>
      <w:r>
        <w:br/>
      </w:r>
      <w:r>
        <w:rPr>
          <w:rFonts w:ascii="Times New Roman"/>
          <w:b w:val="false"/>
          <w:i w:val="false"/>
          <w:color w:val="000000"/>
          <w:sz w:val="28"/>
        </w:rPr>
        <w:t>
</w:t>
      </w:r>
      <w:r>
        <w:rPr>
          <w:rFonts w:ascii="Times New Roman"/>
          <w:b w:val="false"/>
          <w:i w:val="false"/>
          <w:color w:val="000000"/>
          <w:sz w:val="28"/>
        </w:rPr>
        <w:t>
      118. Допускается засыпка карьеров и других искусственно созданных полостей с использованием инертных отходов, ТБО и отходов производственного объекта 3 – 4 класса опасности. При использовании любых видов отходов определяют их морфологический и физико-химический состав. Общее количество пищевых отходов, отходов растительного происхождения не должно превышать 15 %. Основание под размещение отходов должно удовлетворять требованиям установленного порядка по проектированию, эксплуатации и рекультивации полигонов для ТБО.</w:t>
      </w:r>
      <w:r>
        <w:br/>
      </w:r>
      <w:r>
        <w:rPr>
          <w:rFonts w:ascii="Times New Roman"/>
          <w:b w:val="false"/>
          <w:i w:val="false"/>
          <w:color w:val="000000"/>
          <w:sz w:val="28"/>
        </w:rPr>
        <w:t>
</w:t>
      </w:r>
      <w:r>
        <w:rPr>
          <w:rFonts w:ascii="Times New Roman"/>
          <w:b w:val="false"/>
          <w:i w:val="false"/>
          <w:color w:val="000000"/>
          <w:sz w:val="28"/>
        </w:rPr>
        <w:t>
      119. Размер СЗЗ для рекультивируемого карьера принимают равным размеру СЗЗ для мусороперегрузочных станций ТБО и должен составлять не менее 100 м от ближайшей жилой застройки. Рекультивируемый карьер имеет ограждение и временные хозяйственно-бытовые объекты для обеспечения выполнения работ.</w:t>
      </w:r>
      <w:r>
        <w:br/>
      </w:r>
      <w:r>
        <w:rPr>
          <w:rFonts w:ascii="Times New Roman"/>
          <w:b w:val="false"/>
          <w:i w:val="false"/>
          <w:color w:val="000000"/>
          <w:sz w:val="28"/>
        </w:rPr>
        <w:t>
</w:t>
      </w:r>
      <w:r>
        <w:rPr>
          <w:rFonts w:ascii="Times New Roman"/>
          <w:b w:val="false"/>
          <w:i w:val="false"/>
          <w:color w:val="000000"/>
          <w:sz w:val="28"/>
        </w:rPr>
        <w:t>
      120. Технологический контроль на полигоне ТБО и полигоне захоронения отходов производства осуществляют предприятие – владелец полигона или с привлечением аккредитованных лабораторий. Лаборатория контролирует фракционный, морфологический и химический состав отходов, состояние загрязнения атмосферного воздуха, воды открытых водоемов, подземных вод в рабочей зоне полигона и в границах СЗЗ.</w:t>
      </w:r>
      <w:r>
        <w:br/>
      </w:r>
      <w:r>
        <w:rPr>
          <w:rFonts w:ascii="Times New Roman"/>
          <w:b w:val="false"/>
          <w:i w:val="false"/>
          <w:color w:val="000000"/>
          <w:sz w:val="28"/>
        </w:rPr>
        <w:t>
</w:t>
      </w:r>
      <w:r>
        <w:rPr>
          <w:rFonts w:ascii="Times New Roman"/>
          <w:b w:val="false"/>
          <w:i w:val="false"/>
          <w:color w:val="000000"/>
          <w:sz w:val="28"/>
        </w:rPr>
        <w:t>
      121. Производственный (лабораторный) контроль осуществляют выше и ниже полигона по потоку грунтовых вод, а также выше полигона на поверхностных водоисточниках и ниже полигона на водоотводных каналах.</w:t>
      </w:r>
      <w:r>
        <w:br/>
      </w:r>
      <w:r>
        <w:rPr>
          <w:rFonts w:ascii="Times New Roman"/>
          <w:b w:val="false"/>
          <w:i w:val="false"/>
          <w:color w:val="000000"/>
          <w:sz w:val="28"/>
        </w:rPr>
        <w:t>
</w:t>
      </w:r>
      <w:r>
        <w:rPr>
          <w:rFonts w:ascii="Times New Roman"/>
          <w:b w:val="false"/>
          <w:i w:val="false"/>
          <w:color w:val="000000"/>
          <w:sz w:val="28"/>
        </w:rPr>
        <w:t>
      122. Анализы проб атмосферного воздуха над отработанными участками полигона и на границе СЗЗ на содержание соединений производят ежеквартально. Объем определяемых показателей и периодичность объема проб обосновывают в проекте производственного контроля полигонов. При анализе проб атмосферного воздуха определяют метан, сероводород, аммиак, окись углерода, бензол, трихлорметан, четыреххлористый углерод, хлорбензол.</w:t>
      </w:r>
      <w:r>
        <w:br/>
      </w:r>
      <w:r>
        <w:rPr>
          <w:rFonts w:ascii="Times New Roman"/>
          <w:b w:val="false"/>
          <w:i w:val="false"/>
          <w:color w:val="000000"/>
          <w:sz w:val="28"/>
        </w:rPr>
        <w:t>
</w:t>
      </w:r>
      <w:r>
        <w:rPr>
          <w:rFonts w:ascii="Times New Roman"/>
          <w:b w:val="false"/>
          <w:i w:val="false"/>
          <w:color w:val="000000"/>
          <w:sz w:val="28"/>
        </w:rPr>
        <w:t>
      123. На полигоне захоронения отходов производства перечень контролируемых вредных веществ, содержащихся в отходах зависит от состава отходов.</w:t>
      </w:r>
      <w:r>
        <w:br/>
      </w:r>
      <w:r>
        <w:rPr>
          <w:rFonts w:ascii="Times New Roman"/>
          <w:b w:val="false"/>
          <w:i w:val="false"/>
          <w:color w:val="000000"/>
          <w:sz w:val="28"/>
        </w:rPr>
        <w:t>
</w:t>
      </w:r>
      <w:r>
        <w:rPr>
          <w:rFonts w:ascii="Times New Roman"/>
          <w:b w:val="false"/>
          <w:i w:val="false"/>
          <w:color w:val="000000"/>
          <w:sz w:val="28"/>
        </w:rPr>
        <w:t>
      124. В случае установления загрязнения атмосферы выше ПДК на границе СЗЗ и выше ПДК в рабочей зоне принимают меры по снижению уровня загрязнения.</w:t>
      </w:r>
      <w:r>
        <w:br/>
      </w:r>
      <w:r>
        <w:rPr>
          <w:rFonts w:ascii="Times New Roman"/>
          <w:b w:val="false"/>
          <w:i w:val="false"/>
          <w:color w:val="000000"/>
          <w:sz w:val="28"/>
        </w:rPr>
        <w:t>
</w:t>
      </w:r>
      <w:r>
        <w:rPr>
          <w:rFonts w:ascii="Times New Roman"/>
          <w:b w:val="false"/>
          <w:i w:val="false"/>
          <w:color w:val="000000"/>
          <w:sz w:val="28"/>
        </w:rPr>
        <w:t>
      125. Система производственного контроля включает наблюдение за состоянием почвы в зоне возможного влияния полигона. Качество почвы контролируют по химическим (содержание тяжелых металлов, нитритов, нитратов, гидрокарбонатов, органического углерода, рН, цианидов, свинца, ртути, мышьяка), микробиологическим (общее бактериальное число, коли-титр, титр протея), паразитологическим (яйца гельминтов) и радиологическим показателям.</w:t>
      </w:r>
    </w:p>
    <w:bookmarkEnd w:id="12"/>
    <w:bookmarkStart w:name="z15" w:id="13"/>
    <w:p>
      <w:pPr>
        <w:spacing w:after="0"/>
        <w:ind w:left="0"/>
        <w:jc w:val="left"/>
      </w:pPr>
      <w:r>
        <w:rPr>
          <w:rFonts w:ascii="Times New Roman"/>
          <w:b/>
          <w:i w:val="false"/>
          <w:color w:val="000000"/>
        </w:rPr>
        <w:t xml:space="preserve"> 
6. Санитарно-эпидемиологические требования к содержанию</w:t>
      </w:r>
      <w:r>
        <w:br/>
      </w:r>
      <w:r>
        <w:rPr>
          <w:rFonts w:ascii="Times New Roman"/>
          <w:b/>
          <w:i w:val="false"/>
          <w:color w:val="000000"/>
        </w:rPr>
        <w:t>
сливных станций</w:t>
      </w:r>
    </w:p>
    <w:bookmarkEnd w:id="13"/>
    <w:bookmarkStart w:name="z16" w:id="14"/>
    <w:p>
      <w:pPr>
        <w:spacing w:after="0"/>
        <w:ind w:left="0"/>
        <w:jc w:val="both"/>
      </w:pPr>
      <w:r>
        <w:rPr>
          <w:rFonts w:ascii="Times New Roman"/>
          <w:b w:val="false"/>
          <w:i w:val="false"/>
          <w:color w:val="000000"/>
          <w:sz w:val="28"/>
        </w:rPr>
        <w:t>
      126. Сливные станции размещают вблизи канализационного коллектора диаметром не менее 400 мм, при этом количество сточных вод, поступающих от сливной станции, не должно превышать 20 % общего расчетного расхода по коллектору.</w:t>
      </w:r>
      <w:r>
        <w:br/>
      </w:r>
      <w:r>
        <w:rPr>
          <w:rFonts w:ascii="Times New Roman"/>
          <w:b w:val="false"/>
          <w:i w:val="false"/>
          <w:color w:val="000000"/>
          <w:sz w:val="28"/>
        </w:rPr>
        <w:t>
</w:t>
      </w:r>
      <w:r>
        <w:rPr>
          <w:rFonts w:ascii="Times New Roman"/>
          <w:b w:val="false"/>
          <w:i w:val="false"/>
          <w:color w:val="000000"/>
          <w:sz w:val="28"/>
        </w:rPr>
        <w:t>
      127. Участок для сливной станции располагают с подветренной стороны по отношению к жилым и общественным зданиям и сооружениям. Размеры земельного участка определяются из расчета 0,2 гектара на 1000 литров стоков. К участку предусматривают подъездные пути и защитную полосу озеленения вокруг территории. Подъездные пути и территория в ночное время должны иметь освещение.</w:t>
      </w:r>
      <w:r>
        <w:br/>
      </w:r>
      <w:r>
        <w:rPr>
          <w:rFonts w:ascii="Times New Roman"/>
          <w:b w:val="false"/>
          <w:i w:val="false"/>
          <w:color w:val="000000"/>
          <w:sz w:val="28"/>
        </w:rPr>
        <w:t>
</w:t>
      </w:r>
      <w:r>
        <w:rPr>
          <w:rFonts w:ascii="Times New Roman"/>
          <w:b w:val="false"/>
          <w:i w:val="false"/>
          <w:color w:val="000000"/>
          <w:sz w:val="28"/>
        </w:rPr>
        <w:t>
      128. Размер СЗЗ вокруг сливной станции устанавливают не менее 1000 м.</w:t>
      </w:r>
      <w:r>
        <w:br/>
      </w:r>
      <w:r>
        <w:rPr>
          <w:rFonts w:ascii="Times New Roman"/>
          <w:b w:val="false"/>
          <w:i w:val="false"/>
          <w:color w:val="000000"/>
          <w:sz w:val="28"/>
        </w:rPr>
        <w:t>
</w:t>
      </w:r>
      <w:r>
        <w:rPr>
          <w:rFonts w:ascii="Times New Roman"/>
          <w:b w:val="false"/>
          <w:i w:val="false"/>
          <w:color w:val="000000"/>
          <w:sz w:val="28"/>
        </w:rPr>
        <w:t>
      129. Сливная станция обеспечивается водой для производственных и хозяйственно-питьевых целей из расчета: 30 % – на мойку транспортных средств брандспойтами, 25 % – на разбавление жидких отходов в канале у приемных воронок и 45 % – в отделение решеток и на создание водяной завесы, и должны иметь приточно-вытяжную вентиляцию.</w:t>
      </w:r>
      <w:r>
        <w:br/>
      </w:r>
      <w:r>
        <w:rPr>
          <w:rFonts w:ascii="Times New Roman"/>
          <w:b w:val="false"/>
          <w:i w:val="false"/>
          <w:color w:val="000000"/>
          <w:sz w:val="28"/>
        </w:rPr>
        <w:t>
</w:t>
      </w:r>
      <w:r>
        <w:rPr>
          <w:rFonts w:ascii="Times New Roman"/>
          <w:b w:val="false"/>
          <w:i w:val="false"/>
          <w:color w:val="000000"/>
          <w:sz w:val="28"/>
        </w:rPr>
        <w:t>
      130. В сливной станции предусматривают следующие отделения: приемное (загрузочное) с решетками для отделения крупных механических примесей, песколовки, отделение для временного хранения в специальных сборниках крупных примесей и песка, административные, бытовые и подсобные помещения. При размещении административно-бытовых и подсобных помещений в одном здании с производственными помещениями они изолируются и имеют отдельные входы.</w:t>
      </w:r>
      <w:r>
        <w:br/>
      </w:r>
      <w:r>
        <w:rPr>
          <w:rFonts w:ascii="Times New Roman"/>
          <w:b w:val="false"/>
          <w:i w:val="false"/>
          <w:color w:val="000000"/>
          <w:sz w:val="28"/>
        </w:rPr>
        <w:t>
</w:t>
      </w:r>
      <w:r>
        <w:rPr>
          <w:rFonts w:ascii="Times New Roman"/>
          <w:b w:val="false"/>
          <w:i w:val="false"/>
          <w:color w:val="000000"/>
          <w:sz w:val="28"/>
        </w:rPr>
        <w:t>
      131. Выгрузку жидких отходов из автоцистерн с вакуумным наполнением производят через заборные рукава в приемные устройства.</w:t>
      </w:r>
      <w:r>
        <w:br/>
      </w:r>
      <w:r>
        <w:rPr>
          <w:rFonts w:ascii="Times New Roman"/>
          <w:b w:val="false"/>
          <w:i w:val="false"/>
          <w:color w:val="000000"/>
          <w:sz w:val="28"/>
        </w:rPr>
        <w:t>
</w:t>
      </w:r>
      <w:r>
        <w:rPr>
          <w:rFonts w:ascii="Times New Roman"/>
          <w:b w:val="false"/>
          <w:i w:val="false"/>
          <w:color w:val="000000"/>
          <w:sz w:val="28"/>
        </w:rPr>
        <w:t>
      132. Сточная вода, поступающая от сливной станции, не должна содержать крупных механических примесей, песка и иметь показатель – БПК</w:t>
      </w:r>
      <w:r>
        <w:rPr>
          <w:rFonts w:ascii="Times New Roman"/>
          <w:b w:val="false"/>
          <w:i w:val="false"/>
          <w:color w:val="000000"/>
          <w:vertAlign w:val="subscript"/>
        </w:rPr>
        <w:t>полное</w:t>
      </w:r>
      <w:r>
        <w:rPr>
          <w:rFonts w:ascii="Times New Roman"/>
          <w:b w:val="false"/>
          <w:i w:val="false"/>
          <w:color w:val="000000"/>
          <w:sz w:val="28"/>
        </w:rPr>
        <w:t xml:space="preserve"> свыше 1000 мг/л. Перед выпуском в канализационную сеть стоки поступают на решетки и песколовки. Процесс очистки решеток и песколовок механизируют. Механические примеси и песок собирают в специальные сменные сборники с плотно закрывающимися крышками.</w:t>
      </w:r>
      <w:r>
        <w:br/>
      </w:r>
      <w:r>
        <w:rPr>
          <w:rFonts w:ascii="Times New Roman"/>
          <w:b w:val="false"/>
          <w:i w:val="false"/>
          <w:color w:val="000000"/>
          <w:sz w:val="28"/>
        </w:rPr>
        <w:t>
</w:t>
      </w:r>
      <w:r>
        <w:rPr>
          <w:rFonts w:ascii="Times New Roman"/>
          <w:b w:val="false"/>
          <w:i w:val="false"/>
          <w:color w:val="000000"/>
          <w:sz w:val="28"/>
        </w:rPr>
        <w:t>
      133. К жидким отходам добавляют воду из расчета 1:1, твердые примеси измельчают на мусородробильных установках и спускают в канализацию, а при их отсутствии ежедневно вывозят в места, отведенного для обезвреживания ТБО.</w:t>
      </w:r>
      <w:r>
        <w:br/>
      </w:r>
      <w:r>
        <w:rPr>
          <w:rFonts w:ascii="Times New Roman"/>
          <w:b w:val="false"/>
          <w:i w:val="false"/>
          <w:color w:val="000000"/>
          <w:sz w:val="28"/>
        </w:rPr>
        <w:t>
</w:t>
      </w:r>
      <w:r>
        <w:rPr>
          <w:rFonts w:ascii="Times New Roman"/>
          <w:b w:val="false"/>
          <w:i w:val="false"/>
          <w:color w:val="000000"/>
          <w:sz w:val="28"/>
        </w:rPr>
        <w:t>
      134. В не канализованных населенных пунктах производят раздельный сбор твердых и жидких отходов. Жидкие отходы собирают в водонепроницаемые выгребные ямы и вывозят ассенизационным транспортом на поля ассенизации или поля запахивания.</w:t>
      </w:r>
      <w:r>
        <w:br/>
      </w:r>
      <w:r>
        <w:rPr>
          <w:rFonts w:ascii="Times New Roman"/>
          <w:b w:val="false"/>
          <w:i w:val="false"/>
          <w:color w:val="000000"/>
          <w:sz w:val="28"/>
        </w:rPr>
        <w:t>
</w:t>
      </w:r>
      <w:r>
        <w:rPr>
          <w:rFonts w:ascii="Times New Roman"/>
          <w:b w:val="false"/>
          <w:i w:val="false"/>
          <w:color w:val="000000"/>
          <w:sz w:val="28"/>
        </w:rPr>
        <w:t>
      135. Поля ассенизации устраивают на расстоянии не менее 1000 м от границ селитебной зоны с удобными подъездными путями.</w:t>
      </w:r>
      <w:r>
        <w:br/>
      </w:r>
      <w:r>
        <w:rPr>
          <w:rFonts w:ascii="Times New Roman"/>
          <w:b w:val="false"/>
          <w:i w:val="false"/>
          <w:color w:val="000000"/>
          <w:sz w:val="28"/>
        </w:rPr>
        <w:t>
</w:t>
      </w:r>
      <w:r>
        <w:rPr>
          <w:rFonts w:ascii="Times New Roman"/>
          <w:b w:val="false"/>
          <w:i w:val="false"/>
          <w:color w:val="000000"/>
          <w:sz w:val="28"/>
        </w:rPr>
        <w:t>
      136. Поля делят на летнюю и зимнюю территорию и на отдельные участки (карты). Жидкие отходы разливают на поле по вспаханной поверхности и запахивают на глубину 20 см. Зимние участки перепахивают с осени и заливают зимой, весной после подсыхания участок перепахивают снова.</w:t>
      </w:r>
      <w:r>
        <w:br/>
      </w:r>
      <w:r>
        <w:rPr>
          <w:rFonts w:ascii="Times New Roman"/>
          <w:b w:val="false"/>
          <w:i w:val="false"/>
          <w:color w:val="000000"/>
          <w:sz w:val="28"/>
        </w:rPr>
        <w:t>
</w:t>
      </w:r>
      <w:r>
        <w:rPr>
          <w:rFonts w:ascii="Times New Roman"/>
          <w:b w:val="false"/>
          <w:i w:val="false"/>
          <w:color w:val="000000"/>
          <w:sz w:val="28"/>
        </w:rPr>
        <w:t>
      137. На полях ассенизации допускается посев технических культур и не допускается использовать их для посева овощеводческой культуры.</w:t>
      </w:r>
      <w:r>
        <w:br/>
      </w:r>
      <w:r>
        <w:rPr>
          <w:rFonts w:ascii="Times New Roman"/>
          <w:b w:val="false"/>
          <w:i w:val="false"/>
          <w:color w:val="000000"/>
          <w:sz w:val="28"/>
        </w:rPr>
        <w:t>
</w:t>
      </w:r>
      <w:r>
        <w:rPr>
          <w:rFonts w:ascii="Times New Roman"/>
          <w:b w:val="false"/>
          <w:i w:val="false"/>
          <w:color w:val="000000"/>
          <w:sz w:val="28"/>
        </w:rPr>
        <w:t>
      138. Поля запахивания и ассенизации ограждают, устанавливают площадки для мойки транспорта. Помещение для рабочих обеспечивается освещением и водой.</w:t>
      </w:r>
    </w:p>
    <w:bookmarkEnd w:id="14"/>
    <w:bookmarkStart w:name="z17"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«Санитарно-  </w:t>
      </w:r>
      <w:r>
        <w:br/>
      </w:r>
      <w:r>
        <w:rPr>
          <w:rFonts w:ascii="Times New Roman"/>
          <w:b w:val="false"/>
          <w:i w:val="false"/>
          <w:color w:val="000000"/>
          <w:sz w:val="28"/>
        </w:rPr>
        <w:t>
эпидемиологические требования к сбору,</w:t>
      </w:r>
      <w:r>
        <w:br/>
      </w:r>
      <w:r>
        <w:rPr>
          <w:rFonts w:ascii="Times New Roman"/>
          <w:b w:val="false"/>
          <w:i w:val="false"/>
          <w:color w:val="000000"/>
          <w:sz w:val="28"/>
        </w:rPr>
        <w:t xml:space="preserve">
использованию, применению,    </w:t>
      </w:r>
      <w:r>
        <w:br/>
      </w:r>
      <w:r>
        <w:rPr>
          <w:rFonts w:ascii="Times New Roman"/>
          <w:b w:val="false"/>
          <w:i w:val="false"/>
          <w:color w:val="000000"/>
          <w:sz w:val="28"/>
        </w:rPr>
        <w:t xml:space="preserve">
обезвреживанию, транспортировке,  </w:t>
      </w:r>
      <w:r>
        <w:br/>
      </w:r>
      <w:r>
        <w:rPr>
          <w:rFonts w:ascii="Times New Roman"/>
          <w:b w:val="false"/>
          <w:i w:val="false"/>
          <w:color w:val="000000"/>
          <w:sz w:val="28"/>
        </w:rPr>
        <w:t xml:space="preserve">
хранению и захоронению отходов   </w:t>
      </w:r>
      <w:r>
        <w:br/>
      </w:r>
      <w:r>
        <w:rPr>
          <w:rFonts w:ascii="Times New Roman"/>
          <w:b w:val="false"/>
          <w:i w:val="false"/>
          <w:color w:val="000000"/>
          <w:sz w:val="28"/>
        </w:rPr>
        <w:t xml:space="preserve">
производства и потребления»    </w:t>
      </w:r>
    </w:p>
    <w:bookmarkEnd w:id="15"/>
    <w:bookmarkStart w:name="z18" w:id="16"/>
    <w:p>
      <w:pPr>
        <w:spacing w:after="0"/>
        <w:ind w:left="0"/>
        <w:jc w:val="left"/>
      </w:pPr>
      <w:r>
        <w:rPr>
          <w:rFonts w:ascii="Times New Roman"/>
          <w:b/>
          <w:i w:val="false"/>
          <w:color w:val="000000"/>
        </w:rPr>
        <w:t xml:space="preserve"> 
Перечень</w:t>
      </w:r>
      <w:r>
        <w:br/>
      </w:r>
      <w:r>
        <w:rPr>
          <w:rFonts w:ascii="Times New Roman"/>
          <w:b/>
          <w:i w:val="false"/>
          <w:color w:val="000000"/>
        </w:rPr>
        <w:t>
отходов производства IV класса опасности, принимаемых на</w:t>
      </w:r>
      <w:r>
        <w:br/>
      </w:r>
      <w:r>
        <w:rPr>
          <w:rFonts w:ascii="Times New Roman"/>
          <w:b/>
          <w:i w:val="false"/>
          <w:color w:val="000000"/>
        </w:rPr>
        <w:t>
полигоны твердых бытовых отходов без ограничений и используемых</w:t>
      </w:r>
      <w:r>
        <w:br/>
      </w:r>
      <w:r>
        <w:rPr>
          <w:rFonts w:ascii="Times New Roman"/>
          <w:b/>
          <w:i w:val="false"/>
          <w:color w:val="000000"/>
        </w:rPr>
        <w:t>
в качестве изолирующего материала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9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отхода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Алюмосиликатный шлам СБ-Г-43-6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Асбестоцементный лом</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Асбестовая крошка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Бентонита отходы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отработанный производства карбида кальция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Гипсосодержащие отходы производства витамина В-6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Известь-кипелка, известняк, шламы после гашения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 химически осажденного твердые отходы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Окись алюминия в виде отработанных брикетов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кремния (при производстве ПВХ и А1С13)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Паратита-отходы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 солей сульфата натрия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Селикагель (из адсорберов осушки нетоксичных газов)</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Селикагеля производства шлам с фильтр-прессов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Соды гранулированный шлам</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Содово-цементного производства отходы дистилляции в</w:t>
            </w:r>
            <w:r>
              <w:br/>
            </w:r>
            <w:r>
              <w:rPr>
                <w:rFonts w:ascii="Times New Roman"/>
                <w:b w:val="false"/>
                <w:i w:val="false"/>
                <w:color w:val="000000"/>
                <w:sz w:val="20"/>
              </w:rPr>
              <w:t>
виде CaSО</w:t>
            </w:r>
            <w:r>
              <w:rPr>
                <w:rFonts w:ascii="Times New Roman"/>
                <w:b w:val="false"/>
                <w:i w:val="false"/>
                <w:color w:val="000000"/>
                <w:vertAlign w:val="subscript"/>
              </w:rPr>
              <w:t>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Формовочные стержневые смеси, не содержащие тяжелых</w:t>
            </w:r>
            <w:r>
              <w:br/>
            </w:r>
            <w:r>
              <w:rPr>
                <w:rFonts w:ascii="Times New Roman"/>
                <w:b w:val="false"/>
                <w:i w:val="false"/>
                <w:color w:val="000000"/>
                <w:sz w:val="20"/>
              </w:rPr>
              <w:t>
металлов</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Химводоочистки и умягчения воды шламы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Хлорид-натриевые осадки сточных вод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Хлорная известь нестандартная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Шиферного производства твердые отходы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Шлаки ТЭЦ, котельных, работающих на угле, торфе,</w:t>
            </w:r>
            <w:r>
              <w:br/>
            </w:r>
            <w:r>
              <w:rPr>
                <w:rFonts w:ascii="Times New Roman"/>
                <w:b w:val="false"/>
                <w:i w:val="false"/>
                <w:color w:val="000000"/>
                <w:sz w:val="20"/>
              </w:rPr>
              <w:t>
сланцах или бытовых отходах</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Шлифовальные материалы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отходы: строительный грунт, отходы</w:t>
            </w:r>
            <w:r>
              <w:br/>
            </w:r>
            <w:r>
              <w:rPr>
                <w:rFonts w:ascii="Times New Roman"/>
                <w:b w:val="false"/>
                <w:i w:val="false"/>
                <w:color w:val="000000"/>
                <w:sz w:val="20"/>
              </w:rPr>
              <w:t>
бетона, раствора, ПГС, бой кирпича, отходы</w:t>
            </w:r>
            <w:r>
              <w:br/>
            </w:r>
            <w:r>
              <w:rPr>
                <w:rFonts w:ascii="Times New Roman"/>
                <w:b w:val="false"/>
                <w:i w:val="false"/>
                <w:color w:val="000000"/>
                <w:sz w:val="20"/>
              </w:rPr>
              <w:t>
керамических изделий, самана, глины и т.п.</w:t>
            </w:r>
          </w:p>
        </w:tc>
      </w:tr>
    </w:tbl>
    <w:bookmarkStart w:name="z19"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«Санитарно-   </w:t>
      </w:r>
      <w:r>
        <w:br/>
      </w:r>
      <w:r>
        <w:rPr>
          <w:rFonts w:ascii="Times New Roman"/>
          <w:b w:val="false"/>
          <w:i w:val="false"/>
          <w:color w:val="000000"/>
          <w:sz w:val="28"/>
        </w:rPr>
        <w:t>
эпидемиологические требования к сбору,</w:t>
      </w:r>
      <w:r>
        <w:br/>
      </w:r>
      <w:r>
        <w:rPr>
          <w:rFonts w:ascii="Times New Roman"/>
          <w:b w:val="false"/>
          <w:i w:val="false"/>
          <w:color w:val="000000"/>
          <w:sz w:val="28"/>
        </w:rPr>
        <w:t xml:space="preserve">
использованию, применению,     </w:t>
      </w:r>
      <w:r>
        <w:br/>
      </w:r>
      <w:r>
        <w:rPr>
          <w:rFonts w:ascii="Times New Roman"/>
          <w:b w:val="false"/>
          <w:i w:val="false"/>
          <w:color w:val="000000"/>
          <w:sz w:val="28"/>
        </w:rPr>
        <w:t xml:space="preserve">
обезвреживанию, транспортировке,  </w:t>
      </w:r>
      <w:r>
        <w:br/>
      </w:r>
      <w:r>
        <w:rPr>
          <w:rFonts w:ascii="Times New Roman"/>
          <w:b w:val="false"/>
          <w:i w:val="false"/>
          <w:color w:val="000000"/>
          <w:sz w:val="28"/>
        </w:rPr>
        <w:t xml:space="preserve">
хранению и захоронению отходов   </w:t>
      </w:r>
      <w:r>
        <w:br/>
      </w:r>
      <w:r>
        <w:rPr>
          <w:rFonts w:ascii="Times New Roman"/>
          <w:b w:val="false"/>
          <w:i w:val="false"/>
          <w:color w:val="000000"/>
          <w:sz w:val="28"/>
        </w:rPr>
        <w:t xml:space="preserve">
производства и потребления»    </w:t>
      </w:r>
    </w:p>
    <w:bookmarkEnd w:id="17"/>
    <w:bookmarkStart w:name="z20" w:id="18"/>
    <w:p>
      <w:pPr>
        <w:spacing w:after="0"/>
        <w:ind w:left="0"/>
        <w:jc w:val="left"/>
      </w:pPr>
      <w:r>
        <w:rPr>
          <w:rFonts w:ascii="Times New Roman"/>
          <w:b/>
          <w:i w:val="false"/>
          <w:color w:val="000000"/>
        </w:rPr>
        <w:t xml:space="preserve"> 
Перечень</w:t>
      </w:r>
      <w:r>
        <w:br/>
      </w:r>
      <w:r>
        <w:rPr>
          <w:rFonts w:ascii="Times New Roman"/>
          <w:b/>
          <w:i w:val="false"/>
          <w:color w:val="000000"/>
        </w:rPr>
        <w:t>
отходов производства III и IV класса опасности, принимаемых на</w:t>
      </w:r>
      <w:r>
        <w:br/>
      </w:r>
      <w:r>
        <w:rPr>
          <w:rFonts w:ascii="Times New Roman"/>
          <w:b/>
          <w:i w:val="false"/>
          <w:color w:val="000000"/>
        </w:rPr>
        <w:t>
полигоны в ограниченном количестве и складируемых совместно с</w:t>
      </w:r>
      <w:r>
        <w:br/>
      </w:r>
      <w:r>
        <w:rPr>
          <w:rFonts w:ascii="Times New Roman"/>
          <w:b/>
          <w:i w:val="false"/>
          <w:color w:val="000000"/>
        </w:rPr>
        <w:t>
твердыми бытовыми отходами (нормативы на 1000 м</w:t>
      </w:r>
      <w:r>
        <w:rPr>
          <w:rFonts w:ascii="Times New Roman"/>
          <w:b/>
          <w:i w:val="false"/>
          <w:color w:val="000000"/>
          <w:vertAlign w:val="superscript"/>
        </w:rPr>
        <w:t>3</w:t>
      </w:r>
      <w:r>
        <w:rPr>
          <w:rFonts w:ascii="Times New Roman"/>
          <w:b/>
          <w:i w:val="false"/>
          <w:color w:val="000000"/>
        </w:rPr>
        <w:t xml:space="preserve"> твердых бытовых</w:t>
      </w:r>
      <w:r>
        <w:br/>
      </w:r>
      <w:r>
        <w:rPr>
          <w:rFonts w:ascii="Times New Roman"/>
          <w:b/>
          <w:i w:val="false"/>
          <w:color w:val="000000"/>
        </w:rPr>
        <w:t>
отходов)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373"/>
        <w:gridCol w:w="29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отхода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Предельное</w:t>
            </w:r>
            <w:r>
              <w:br/>
            </w:r>
            <w:r>
              <w:rPr>
                <w:rFonts w:ascii="Times New Roman"/>
                <w:b w:val="false"/>
                <w:i w:val="false"/>
                <w:color w:val="000000"/>
                <w:sz w:val="20"/>
              </w:rPr>
              <w:t>
количество</w:t>
            </w:r>
            <w:r>
              <w:br/>
            </w:r>
            <w:r>
              <w:rPr>
                <w:rFonts w:ascii="Times New Roman"/>
                <w:b w:val="false"/>
                <w:i w:val="false"/>
                <w:color w:val="000000"/>
                <w:sz w:val="20"/>
              </w:rPr>
              <w:t>
отходов</w:t>
            </w:r>
            <w:r>
              <w:br/>
            </w:r>
            <w:r>
              <w:rPr>
                <w:rFonts w:ascii="Times New Roman"/>
                <w:b w:val="false"/>
                <w:i w:val="false"/>
                <w:color w:val="000000"/>
                <w:sz w:val="20"/>
              </w:rPr>
              <w:t>
производства</w:t>
            </w:r>
            <w:r>
              <w:br/>
            </w:r>
            <w:r>
              <w:rPr>
                <w:rFonts w:ascii="Times New Roman"/>
                <w:b w:val="false"/>
                <w:i w:val="false"/>
                <w:color w:val="000000"/>
                <w:sz w:val="20"/>
              </w:rPr>
              <w:t>
тонн на</w:t>
            </w:r>
            <w:r>
              <w:br/>
            </w:r>
            <w:r>
              <w:rPr>
                <w:rFonts w:ascii="Times New Roman"/>
                <w:b w:val="false"/>
                <w:i w:val="false"/>
                <w:color w:val="000000"/>
                <w:sz w:val="20"/>
              </w:rPr>
              <w:t>
1000 м</w:t>
            </w:r>
            <w:r>
              <w:rPr>
                <w:rFonts w:ascii="Times New Roman"/>
                <w:b w:val="false"/>
                <w:i w:val="false"/>
                <w:color w:val="000000"/>
                <w:vertAlign w:val="superscript"/>
              </w:rPr>
              <w:t>3</w:t>
            </w:r>
            <w:r>
              <w:br/>
            </w:r>
            <w:r>
              <w:rPr>
                <w:rFonts w:ascii="Times New Roman"/>
                <w:b w:val="false"/>
                <w:i w:val="false"/>
                <w:color w:val="000000"/>
                <w:sz w:val="20"/>
              </w:rPr>
              <w:t>
твердых</w:t>
            </w:r>
            <w:r>
              <w:br/>
            </w:r>
            <w:r>
              <w:rPr>
                <w:rFonts w:ascii="Times New Roman"/>
                <w:b w:val="false"/>
                <w:i w:val="false"/>
                <w:color w:val="000000"/>
                <w:sz w:val="20"/>
              </w:rPr>
              <w:t>
бытовых</w:t>
            </w:r>
            <w:r>
              <w:br/>
            </w:r>
            <w:r>
              <w:rPr>
                <w:rFonts w:ascii="Times New Roman"/>
                <w:b w:val="false"/>
                <w:i w:val="false"/>
                <w:color w:val="000000"/>
                <w:sz w:val="20"/>
              </w:rPr>
              <w:t>
отходов</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Кубовые остатки производства уксусного</w:t>
            </w:r>
            <w:r>
              <w:br/>
            </w:r>
            <w:r>
              <w:rPr>
                <w:rFonts w:ascii="Times New Roman"/>
                <w:b w:val="false"/>
                <w:i w:val="false"/>
                <w:color w:val="000000"/>
                <w:sz w:val="20"/>
              </w:rPr>
              <w:t>
ангидрида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Резита отходы (отвержденная</w:t>
            </w:r>
            <w:r>
              <w:br/>
            </w:r>
            <w:r>
              <w:rPr>
                <w:rFonts w:ascii="Times New Roman"/>
                <w:b w:val="false"/>
                <w:i w:val="false"/>
                <w:color w:val="000000"/>
                <w:sz w:val="20"/>
              </w:rPr>
              <w:t>
формальдегидная смола)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 отходы производства</w:t>
            </w:r>
            <w:r>
              <w:br/>
            </w:r>
            <w:r>
              <w:rPr>
                <w:rFonts w:ascii="Times New Roman"/>
                <w:b w:val="false"/>
                <w:i w:val="false"/>
                <w:color w:val="000000"/>
                <w:sz w:val="20"/>
              </w:rPr>
              <w:t>
вспенивающихся полистирольных пластиков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при производстве электроизоляционных материалов:</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Гетинакс электротехнический листовой</w:t>
            </w:r>
            <w:r>
              <w:br/>
            </w:r>
            <w:r>
              <w:rPr>
                <w:rFonts w:ascii="Times New Roman"/>
                <w:b w:val="false"/>
                <w:i w:val="false"/>
                <w:color w:val="000000"/>
                <w:sz w:val="20"/>
              </w:rPr>
              <w:t>
Ш-8,0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Липкая лента ЛСНПЛ - 0,17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Полиэтиленовая трубка ПНП</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Стеклолакоткань ЛСЭ - 0,15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Стеклянная ткань Э2-62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Текстолит электротехнический листовой</w:t>
            </w:r>
            <w:r>
              <w:br/>
            </w:r>
            <w:r>
              <w:rPr>
                <w:rFonts w:ascii="Times New Roman"/>
                <w:b w:val="false"/>
                <w:i w:val="false"/>
                <w:color w:val="000000"/>
                <w:sz w:val="20"/>
              </w:rPr>
              <w:t>
Б-16,0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Фенопласт 03-010-02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 отходы суспензионного, эмульсионного производства: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Сополимеры стирола с акрилонитрилом или</w:t>
            </w:r>
            <w:r>
              <w:br/>
            </w:r>
            <w:r>
              <w:rPr>
                <w:rFonts w:ascii="Times New Roman"/>
                <w:b w:val="false"/>
                <w:i w:val="false"/>
                <w:color w:val="000000"/>
                <w:sz w:val="20"/>
              </w:rPr>
              <w:t>
метилметакрилатом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Полистирольных пластиков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Акрилонитрилбутадиенстирольных пластиков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Полистиролов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1"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«Санитарно-  </w:t>
      </w:r>
      <w:r>
        <w:br/>
      </w:r>
      <w:r>
        <w:rPr>
          <w:rFonts w:ascii="Times New Roman"/>
          <w:b w:val="false"/>
          <w:i w:val="false"/>
          <w:color w:val="000000"/>
          <w:sz w:val="28"/>
        </w:rPr>
        <w:t>
эпидемиологические требования к сбору,</w:t>
      </w:r>
      <w:r>
        <w:br/>
      </w:r>
      <w:r>
        <w:rPr>
          <w:rFonts w:ascii="Times New Roman"/>
          <w:b w:val="false"/>
          <w:i w:val="false"/>
          <w:color w:val="000000"/>
          <w:sz w:val="28"/>
        </w:rPr>
        <w:t xml:space="preserve">
использованию, применению,     </w:t>
      </w:r>
      <w:r>
        <w:br/>
      </w:r>
      <w:r>
        <w:rPr>
          <w:rFonts w:ascii="Times New Roman"/>
          <w:b w:val="false"/>
          <w:i w:val="false"/>
          <w:color w:val="000000"/>
          <w:sz w:val="28"/>
        </w:rPr>
        <w:t xml:space="preserve">
обезвреживанию, транспортировке,  </w:t>
      </w:r>
      <w:r>
        <w:br/>
      </w:r>
      <w:r>
        <w:rPr>
          <w:rFonts w:ascii="Times New Roman"/>
          <w:b w:val="false"/>
          <w:i w:val="false"/>
          <w:color w:val="000000"/>
          <w:sz w:val="28"/>
        </w:rPr>
        <w:t xml:space="preserve">
хранению и захоронению отходов   </w:t>
      </w:r>
      <w:r>
        <w:br/>
      </w:r>
      <w:r>
        <w:rPr>
          <w:rFonts w:ascii="Times New Roman"/>
          <w:b w:val="false"/>
          <w:i w:val="false"/>
          <w:color w:val="000000"/>
          <w:sz w:val="28"/>
        </w:rPr>
        <w:t xml:space="preserve">
производства и потребления»    </w:t>
      </w:r>
    </w:p>
    <w:bookmarkEnd w:id="19"/>
    <w:bookmarkStart w:name="z22" w:id="20"/>
    <w:p>
      <w:pPr>
        <w:spacing w:after="0"/>
        <w:ind w:left="0"/>
        <w:jc w:val="left"/>
      </w:pPr>
      <w:r>
        <w:rPr>
          <w:rFonts w:ascii="Times New Roman"/>
          <w:b/>
          <w:i w:val="false"/>
          <w:color w:val="000000"/>
        </w:rPr>
        <w:t xml:space="preserve"> 
Перечень</w:t>
      </w:r>
      <w:r>
        <w:br/>
      </w:r>
      <w:r>
        <w:rPr>
          <w:rFonts w:ascii="Times New Roman"/>
          <w:b/>
          <w:i w:val="false"/>
          <w:color w:val="000000"/>
        </w:rPr>
        <w:t>
отходов производства III-IV класса опасности, принимаемых в</w:t>
      </w:r>
      <w:r>
        <w:br/>
      </w:r>
      <w:r>
        <w:rPr>
          <w:rFonts w:ascii="Times New Roman"/>
          <w:b/>
          <w:i w:val="false"/>
          <w:color w:val="000000"/>
        </w:rPr>
        <w:t>
ограниченном количестве и складируемых с соблюдением особых</w:t>
      </w:r>
      <w:r>
        <w:br/>
      </w:r>
      <w:r>
        <w:rPr>
          <w:rFonts w:ascii="Times New Roman"/>
          <w:b/>
          <w:i w:val="false"/>
          <w:color w:val="000000"/>
        </w:rPr>
        <w:t>
условий</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3853"/>
        <w:gridCol w:w="2933"/>
        <w:gridCol w:w="453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отходов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Предельное</w:t>
            </w:r>
            <w:r>
              <w:br/>
            </w:r>
            <w:r>
              <w:rPr>
                <w:rFonts w:ascii="Times New Roman"/>
                <w:b w:val="false"/>
                <w:i w:val="false"/>
                <w:color w:val="000000"/>
                <w:sz w:val="20"/>
              </w:rPr>
              <w:t>
количество</w:t>
            </w:r>
            <w:r>
              <w:br/>
            </w:r>
            <w:r>
              <w:rPr>
                <w:rFonts w:ascii="Times New Roman"/>
                <w:b w:val="false"/>
                <w:i w:val="false"/>
                <w:color w:val="000000"/>
                <w:sz w:val="20"/>
              </w:rPr>
              <w:t>
отходов</w:t>
            </w:r>
            <w:r>
              <w:br/>
            </w:r>
            <w:r>
              <w:rPr>
                <w:rFonts w:ascii="Times New Roman"/>
                <w:b w:val="false"/>
                <w:i w:val="false"/>
                <w:color w:val="000000"/>
                <w:sz w:val="20"/>
              </w:rPr>
              <w:t>
производства</w:t>
            </w:r>
            <w:r>
              <w:br/>
            </w:r>
            <w:r>
              <w:rPr>
                <w:rFonts w:ascii="Times New Roman"/>
                <w:b w:val="false"/>
                <w:i w:val="false"/>
                <w:color w:val="000000"/>
                <w:sz w:val="20"/>
              </w:rPr>
              <w:t>
(тонн на 1000</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xml:space="preserve"> твердых</w:t>
            </w:r>
            <w:r>
              <w:br/>
            </w:r>
            <w:r>
              <w:rPr>
                <w:rFonts w:ascii="Times New Roman"/>
                <w:b w:val="false"/>
                <w:i w:val="false"/>
                <w:color w:val="000000"/>
                <w:sz w:val="20"/>
              </w:rPr>
              <w:t>
бытовых</w:t>
            </w:r>
            <w:r>
              <w:br/>
            </w:r>
            <w:r>
              <w:rPr>
                <w:rFonts w:ascii="Times New Roman"/>
                <w:b w:val="false"/>
                <w:i w:val="false"/>
                <w:color w:val="000000"/>
                <w:sz w:val="20"/>
              </w:rPr>
              <w:t>
отходов)</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w:t>
            </w:r>
            <w:r>
              <w:br/>
            </w:r>
            <w:r>
              <w:rPr>
                <w:rFonts w:ascii="Times New Roman"/>
                <w:b w:val="false"/>
                <w:i w:val="false"/>
                <w:color w:val="000000"/>
                <w:sz w:val="20"/>
              </w:rPr>
              <w:t>
складирования на</w:t>
            </w:r>
            <w:r>
              <w:br/>
            </w:r>
            <w:r>
              <w:rPr>
                <w:rFonts w:ascii="Times New Roman"/>
                <w:b w:val="false"/>
                <w:i w:val="false"/>
                <w:color w:val="000000"/>
                <w:sz w:val="20"/>
              </w:rPr>
              <w:t>
полигоне или</w:t>
            </w:r>
            <w:r>
              <w:br/>
            </w:r>
            <w:r>
              <w:rPr>
                <w:rFonts w:ascii="Times New Roman"/>
                <w:b w:val="false"/>
                <w:i w:val="false"/>
                <w:color w:val="000000"/>
                <w:sz w:val="20"/>
              </w:rPr>
              <w:t>
подготовки на</w:t>
            </w:r>
            <w:r>
              <w:br/>
            </w:r>
            <w:r>
              <w:rPr>
                <w:rFonts w:ascii="Times New Roman"/>
                <w:b w:val="false"/>
                <w:i w:val="false"/>
                <w:color w:val="000000"/>
                <w:sz w:val="20"/>
              </w:rPr>
              <w:t>
производственных</w:t>
            </w:r>
            <w:r>
              <w:br/>
            </w:r>
            <w:r>
              <w:rPr>
                <w:rFonts w:ascii="Times New Roman"/>
                <w:b w:val="false"/>
                <w:i w:val="false"/>
                <w:color w:val="000000"/>
                <w:sz w:val="20"/>
              </w:rPr>
              <w:t>
объектах</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Активированный</w:t>
            </w:r>
            <w:r>
              <w:br/>
            </w:r>
            <w:r>
              <w:rPr>
                <w:rFonts w:ascii="Times New Roman"/>
                <w:b w:val="false"/>
                <w:i w:val="false"/>
                <w:color w:val="000000"/>
                <w:sz w:val="20"/>
              </w:rPr>
              <w:t>
уголь производство</w:t>
            </w:r>
            <w:r>
              <w:br/>
            </w:r>
            <w:r>
              <w:rPr>
                <w:rFonts w:ascii="Times New Roman"/>
                <w:b w:val="false"/>
                <w:i w:val="false"/>
                <w:color w:val="000000"/>
                <w:sz w:val="20"/>
              </w:rPr>
              <w:t>
витамина В-6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слоем не более</w:t>
            </w:r>
            <w:r>
              <w:br/>
            </w:r>
            <w:r>
              <w:rPr>
                <w:rFonts w:ascii="Times New Roman"/>
                <w:b w:val="false"/>
                <w:i w:val="false"/>
                <w:color w:val="000000"/>
                <w:sz w:val="20"/>
              </w:rPr>
              <w:t>
0,2 м</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Ацетобутилатцеллю-</w:t>
            </w:r>
            <w:r>
              <w:br/>
            </w:r>
            <w:r>
              <w:rPr>
                <w:rFonts w:ascii="Times New Roman"/>
                <w:b w:val="false"/>
                <w:i w:val="false"/>
                <w:color w:val="000000"/>
                <w:sz w:val="20"/>
              </w:rPr>
              <w:t>
лозы отходы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Прессование в кипы</w:t>
            </w:r>
            <w:r>
              <w:br/>
            </w:r>
            <w:r>
              <w:rPr>
                <w:rFonts w:ascii="Times New Roman"/>
                <w:b w:val="false"/>
                <w:i w:val="false"/>
                <w:color w:val="000000"/>
                <w:sz w:val="20"/>
              </w:rPr>
              <w:t>
размером не более</w:t>
            </w:r>
            <w:r>
              <w:br/>
            </w:r>
            <w:r>
              <w:rPr>
                <w:rFonts w:ascii="Times New Roman"/>
                <w:b w:val="false"/>
                <w:i w:val="false"/>
                <w:color w:val="000000"/>
                <w:sz w:val="20"/>
              </w:rPr>
              <w:t>
0,3 х 0,3 х 0,3 м в</w:t>
            </w:r>
            <w:r>
              <w:br/>
            </w:r>
            <w:r>
              <w:rPr>
                <w:rFonts w:ascii="Times New Roman"/>
                <w:b w:val="false"/>
                <w:i w:val="false"/>
                <w:color w:val="000000"/>
                <w:sz w:val="20"/>
              </w:rPr>
              <w:t>
увлажненном состоянии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Древесные и</w:t>
            </w:r>
            <w:r>
              <w:br/>
            </w:r>
            <w:r>
              <w:rPr>
                <w:rFonts w:ascii="Times New Roman"/>
                <w:b w:val="false"/>
                <w:i w:val="false"/>
                <w:color w:val="000000"/>
                <w:sz w:val="20"/>
              </w:rPr>
              <w:t>
опилочностружечные</w:t>
            </w:r>
            <w:r>
              <w:br/>
            </w:r>
            <w:r>
              <w:rPr>
                <w:rFonts w:ascii="Times New Roman"/>
                <w:b w:val="false"/>
                <w:i w:val="false"/>
                <w:color w:val="000000"/>
                <w:sz w:val="20"/>
              </w:rPr>
              <w:t>
отходы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должны содержать</w:t>
            </w:r>
            <w:r>
              <w:br/>
            </w:r>
            <w:r>
              <w:rPr>
                <w:rFonts w:ascii="Times New Roman"/>
                <w:b w:val="false"/>
                <w:i w:val="false"/>
                <w:color w:val="000000"/>
                <w:sz w:val="20"/>
              </w:rPr>
              <w:t>
опилки, идущие на</w:t>
            </w:r>
            <w:r>
              <w:br/>
            </w:r>
            <w:r>
              <w:rPr>
                <w:rFonts w:ascii="Times New Roman"/>
                <w:b w:val="false"/>
                <w:i w:val="false"/>
                <w:color w:val="000000"/>
                <w:sz w:val="20"/>
              </w:rPr>
              <w:t>
посыпание полов в</w:t>
            </w:r>
            <w:r>
              <w:br/>
            </w:r>
            <w:r>
              <w:rPr>
                <w:rFonts w:ascii="Times New Roman"/>
                <w:b w:val="false"/>
                <w:i w:val="false"/>
                <w:color w:val="000000"/>
                <w:sz w:val="20"/>
              </w:rPr>
              <w:t>
производственных</w:t>
            </w:r>
            <w:r>
              <w:br/>
            </w:r>
            <w:r>
              <w:rPr>
                <w:rFonts w:ascii="Times New Roman"/>
                <w:b w:val="false"/>
                <w:i w:val="false"/>
                <w:color w:val="000000"/>
                <w:sz w:val="20"/>
              </w:rPr>
              <w:t>
помещениях</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Лоскут хромовый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слоем до 0,2 м</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Невозвратная</w:t>
            </w:r>
            <w:r>
              <w:br/>
            </w:r>
            <w:r>
              <w:rPr>
                <w:rFonts w:ascii="Times New Roman"/>
                <w:b w:val="false"/>
                <w:i w:val="false"/>
                <w:color w:val="000000"/>
                <w:sz w:val="20"/>
              </w:rPr>
              <w:t>
деревянная и</w:t>
            </w:r>
            <w:r>
              <w:br/>
            </w:r>
            <w:r>
              <w:rPr>
                <w:rFonts w:ascii="Times New Roman"/>
                <w:b w:val="false"/>
                <w:i w:val="false"/>
                <w:color w:val="000000"/>
                <w:sz w:val="20"/>
              </w:rPr>
              <w:t>
бумажная тара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должна включать</w:t>
            </w:r>
            <w:r>
              <w:br/>
            </w:r>
            <w:r>
              <w:rPr>
                <w:rFonts w:ascii="Times New Roman"/>
                <w:b w:val="false"/>
                <w:i w:val="false"/>
                <w:color w:val="000000"/>
                <w:sz w:val="20"/>
              </w:rPr>
              <w:t>
промасленную бумагу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Обрезь</w:t>
            </w:r>
            <w:r>
              <w:br/>
            </w:r>
            <w:r>
              <w:rPr>
                <w:rFonts w:ascii="Times New Roman"/>
                <w:b w:val="false"/>
                <w:i w:val="false"/>
                <w:color w:val="000000"/>
                <w:sz w:val="20"/>
              </w:rPr>
              <w:t>
кожезаменителей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слоем не более</w:t>
            </w:r>
            <w:r>
              <w:br/>
            </w:r>
            <w:r>
              <w:rPr>
                <w:rFonts w:ascii="Times New Roman"/>
                <w:b w:val="false"/>
                <w:i w:val="false"/>
                <w:color w:val="000000"/>
                <w:sz w:val="20"/>
              </w:rPr>
              <w:t>
0,2 м</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Отбельная земля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слоем 0,2 м</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Фаолитовая пыль</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Затаривание в мешки в</w:t>
            </w:r>
            <w:r>
              <w:br/>
            </w:r>
            <w:r>
              <w:rPr>
                <w:rFonts w:ascii="Times New Roman"/>
                <w:b w:val="false"/>
                <w:i w:val="false"/>
                <w:color w:val="000000"/>
                <w:sz w:val="20"/>
              </w:rPr>
              <w:t>
увлажненном состоянии</w:t>
            </w:r>
          </w:p>
        </w:tc>
      </w:tr>
    </w:tbl>
    <w:bookmarkStart w:name="z23"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«Санитарно-   </w:t>
      </w:r>
      <w:r>
        <w:br/>
      </w:r>
      <w:r>
        <w:rPr>
          <w:rFonts w:ascii="Times New Roman"/>
          <w:b w:val="false"/>
          <w:i w:val="false"/>
          <w:color w:val="000000"/>
          <w:sz w:val="28"/>
        </w:rPr>
        <w:t>
эпидемиологические требования к сбору,</w:t>
      </w:r>
      <w:r>
        <w:br/>
      </w:r>
      <w:r>
        <w:rPr>
          <w:rFonts w:ascii="Times New Roman"/>
          <w:b w:val="false"/>
          <w:i w:val="false"/>
          <w:color w:val="000000"/>
          <w:sz w:val="28"/>
        </w:rPr>
        <w:t xml:space="preserve">
использованию, применению,    </w:t>
      </w:r>
      <w:r>
        <w:br/>
      </w:r>
      <w:r>
        <w:rPr>
          <w:rFonts w:ascii="Times New Roman"/>
          <w:b w:val="false"/>
          <w:i w:val="false"/>
          <w:color w:val="000000"/>
          <w:sz w:val="28"/>
        </w:rPr>
        <w:t xml:space="preserve">
обезвреживанию, транспортировке,  </w:t>
      </w:r>
      <w:r>
        <w:br/>
      </w:r>
      <w:r>
        <w:rPr>
          <w:rFonts w:ascii="Times New Roman"/>
          <w:b w:val="false"/>
          <w:i w:val="false"/>
          <w:color w:val="000000"/>
          <w:sz w:val="28"/>
        </w:rPr>
        <w:t xml:space="preserve">
хранению и захоронению отходов   </w:t>
      </w:r>
      <w:r>
        <w:br/>
      </w:r>
      <w:r>
        <w:rPr>
          <w:rFonts w:ascii="Times New Roman"/>
          <w:b w:val="false"/>
          <w:i w:val="false"/>
          <w:color w:val="000000"/>
          <w:sz w:val="28"/>
        </w:rPr>
        <w:t xml:space="preserve">
производства и потребления»    </w:t>
      </w:r>
    </w:p>
    <w:bookmarkEnd w:id="21"/>
    <w:bookmarkStart w:name="z24" w:id="22"/>
    <w:p>
      <w:pPr>
        <w:spacing w:after="0"/>
        <w:ind w:left="0"/>
        <w:jc w:val="both"/>
      </w:pPr>
      <w:r>
        <w:rPr>
          <w:rFonts w:ascii="Times New Roman"/>
          <w:b w:val="false"/>
          <w:i w:val="false"/>
          <w:color w:val="000000"/>
          <w:sz w:val="28"/>
        </w:rPr>
        <w:t>
Форма</w:t>
      </w:r>
    </w:p>
    <w:bookmarkEnd w:id="22"/>
    <w:bookmarkStart w:name="z25" w:id="23"/>
    <w:p>
      <w:pPr>
        <w:spacing w:after="0"/>
        <w:ind w:left="0"/>
        <w:jc w:val="left"/>
      </w:pPr>
      <w:r>
        <w:rPr>
          <w:rFonts w:ascii="Times New Roman"/>
          <w:b/>
          <w:i w:val="false"/>
          <w:color w:val="000000"/>
        </w:rPr>
        <w:t xml:space="preserve"> 
Справка</w:t>
      </w:r>
      <w:r>
        <w:br/>
      </w:r>
      <w:r>
        <w:rPr>
          <w:rFonts w:ascii="Times New Roman"/>
          <w:b/>
          <w:i w:val="false"/>
          <w:color w:val="000000"/>
        </w:rPr>
        <w:t>
об отходах производства, направляемых на полигон</w:t>
      </w:r>
    </w:p>
    <w:bookmarkEnd w:id="23"/>
    <w:bookmarkStart w:name="z26" w:id="24"/>
    <w:p>
      <w:pPr>
        <w:spacing w:after="0"/>
        <w:ind w:left="0"/>
        <w:jc w:val="both"/>
      </w:pPr>
      <w:r>
        <w:rPr>
          <w:rFonts w:ascii="Times New Roman"/>
          <w:b w:val="false"/>
          <w:i w:val="false"/>
          <w:color w:val="000000"/>
          <w:sz w:val="28"/>
        </w:rPr>
        <w:t>
Регистрационный № _____________</w:t>
      </w:r>
      <w:r>
        <w:br/>
      </w:r>
      <w:r>
        <w:rPr>
          <w:rFonts w:ascii="Times New Roman"/>
          <w:b w:val="false"/>
          <w:i w:val="false"/>
          <w:color w:val="000000"/>
          <w:sz w:val="28"/>
        </w:rPr>
        <w:t>
Наименование предприятия, сдающего отходы___________________________</w:t>
      </w:r>
      <w:r>
        <w:br/>
      </w:r>
      <w:r>
        <w:rPr>
          <w:rFonts w:ascii="Times New Roman"/>
          <w:b w:val="false"/>
          <w:i w:val="false"/>
          <w:color w:val="000000"/>
          <w:sz w:val="28"/>
        </w:rPr>
        <w:t>
Дата отправления _________________________ № машины ________________</w:t>
      </w:r>
      <w:r>
        <w:br/>
      </w:r>
      <w:r>
        <w:rPr>
          <w:rFonts w:ascii="Times New Roman"/>
          <w:b w:val="false"/>
          <w:i w:val="false"/>
          <w:color w:val="000000"/>
          <w:sz w:val="28"/>
        </w:rPr>
        <w:t>
Договор со спецавтохозяйством или полигоном №_______________________</w:t>
      </w:r>
      <w:r>
        <w:br/>
      </w:r>
      <w:r>
        <w:rPr>
          <w:rFonts w:ascii="Times New Roman"/>
          <w:b w:val="false"/>
          <w:i w:val="false"/>
          <w:color w:val="000000"/>
          <w:sz w:val="28"/>
        </w:rPr>
        <w:t>
Наименование вида отхода____________________________________________</w:t>
      </w:r>
      <w:r>
        <w:br/>
      </w:r>
      <w:r>
        <w:rPr>
          <w:rFonts w:ascii="Times New Roman"/>
          <w:b w:val="false"/>
          <w:i w:val="false"/>
          <w:color w:val="000000"/>
          <w:sz w:val="28"/>
        </w:rPr>
        <w:t>
Количество: в тоннах____________________________________________в м</w:t>
      </w:r>
      <w:r>
        <w:rPr>
          <w:rFonts w:ascii="Times New Roman"/>
          <w:b w:val="false"/>
          <w:i w:val="false"/>
          <w:color w:val="000000"/>
          <w:vertAlign w:val="superscript"/>
        </w:rPr>
        <w:t>3</w:t>
      </w:r>
      <w:r>
        <w:br/>
      </w:r>
      <w:r>
        <w:rPr>
          <w:rFonts w:ascii="Times New Roman"/>
          <w:b w:val="false"/>
          <w:i w:val="false"/>
          <w:color w:val="000000"/>
          <w:sz w:val="28"/>
        </w:rPr>
        <w:t>
Подписи:</w:t>
      </w:r>
      <w:r>
        <w:br/>
      </w:r>
      <w:r>
        <w:rPr>
          <w:rFonts w:ascii="Times New Roman"/>
          <w:b w:val="false"/>
          <w:i w:val="false"/>
          <w:color w:val="000000"/>
          <w:sz w:val="28"/>
        </w:rPr>
        <w:t>
Отгрузил отходы_____________________________________________________</w:t>
      </w:r>
      <w:r>
        <w:br/>
      </w:r>
      <w:r>
        <w:rPr>
          <w:rFonts w:ascii="Times New Roman"/>
          <w:b w:val="false"/>
          <w:i w:val="false"/>
          <w:color w:val="000000"/>
          <w:sz w:val="28"/>
        </w:rPr>
        <w:t>
Сдал отходы на полигон______________________________________________</w:t>
      </w:r>
      <w:r>
        <w:br/>
      </w:r>
      <w:r>
        <w:rPr>
          <w:rFonts w:ascii="Times New Roman"/>
          <w:b w:val="false"/>
          <w:i w:val="false"/>
          <w:color w:val="000000"/>
          <w:sz w:val="28"/>
        </w:rPr>
        <w:t>
Принял отходы_______________________________________________________</w:t>
      </w:r>
      <w:r>
        <w:br/>
      </w:r>
      <w:r>
        <w:rPr>
          <w:rFonts w:ascii="Times New Roman"/>
          <w:b w:val="false"/>
          <w:i w:val="false"/>
          <w:color w:val="000000"/>
          <w:sz w:val="28"/>
        </w:rPr>
        <w:t>
Дата приема «____»_____________20___года</w:t>
      </w:r>
      <w:r>
        <w:br/>
      </w:r>
      <w:r>
        <w:rPr>
          <w:rFonts w:ascii="Times New Roman"/>
          <w:b w:val="false"/>
          <w:i w:val="false"/>
          <w:color w:val="000000"/>
          <w:sz w:val="28"/>
        </w:rPr>
        <w:t>
Не принято (с указанием причин)_____________________________________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Контрольный талон</w:t>
      </w:r>
      <w:r>
        <w:br/>
      </w:r>
      <w:r>
        <w:rPr>
          <w:rFonts w:ascii="Times New Roman"/>
          <w:b w:val="false"/>
          <w:i w:val="false"/>
          <w:color w:val="000000"/>
          <w:sz w:val="28"/>
        </w:rPr>
        <w:t>
к справке (выдается предприятию, сдающему отходы)</w:t>
      </w:r>
      <w:r>
        <w:br/>
      </w:r>
      <w:r>
        <w:rPr>
          <w:rFonts w:ascii="Times New Roman"/>
          <w:b w:val="false"/>
          <w:i w:val="false"/>
          <w:color w:val="000000"/>
          <w:sz w:val="28"/>
        </w:rPr>
        <w:t>
Наименование предприятия, сдавшего отходы___________________________</w:t>
      </w:r>
      <w:r>
        <w:br/>
      </w:r>
      <w:r>
        <w:rPr>
          <w:rFonts w:ascii="Times New Roman"/>
          <w:b w:val="false"/>
          <w:i w:val="false"/>
          <w:color w:val="000000"/>
          <w:sz w:val="28"/>
        </w:rPr>
        <w:t>
Дата приема________________________№ автомашины_____________________</w:t>
      </w:r>
      <w:r>
        <w:br/>
      </w:r>
      <w:r>
        <w:rPr>
          <w:rFonts w:ascii="Times New Roman"/>
          <w:b w:val="false"/>
          <w:i w:val="false"/>
          <w:color w:val="000000"/>
          <w:sz w:val="28"/>
        </w:rPr>
        <w:t>
Вид отхода_________________Количество в т, м</w:t>
      </w:r>
      <w:r>
        <w:rPr>
          <w:rFonts w:ascii="Times New Roman"/>
          <w:b w:val="false"/>
          <w:i w:val="false"/>
          <w:color w:val="000000"/>
          <w:vertAlign w:val="superscript"/>
        </w:rPr>
        <w:t>3</w:t>
      </w:r>
      <w:r>
        <w:rPr>
          <w:rFonts w:ascii="Times New Roman"/>
          <w:b w:val="false"/>
          <w:i w:val="false"/>
          <w:color w:val="000000"/>
          <w:sz w:val="28"/>
        </w:rPr>
        <w:t>_______________________</w:t>
      </w:r>
      <w:r>
        <w:br/>
      </w:r>
      <w:r>
        <w:rPr>
          <w:rFonts w:ascii="Times New Roman"/>
          <w:b w:val="false"/>
          <w:i w:val="false"/>
          <w:color w:val="000000"/>
          <w:sz w:val="28"/>
        </w:rPr>
        <w:t>
Лицо, принявшее отходы______________________________________________</w:t>
      </w:r>
      <w:r>
        <w:br/>
      </w:r>
      <w:r>
        <w:rPr>
          <w:rFonts w:ascii="Times New Roman"/>
          <w:b w:val="false"/>
          <w:i w:val="false"/>
          <w:color w:val="000000"/>
          <w:sz w:val="28"/>
        </w:rPr>
        <w:t>
Лицо, сдавшее отходы________________________________________________</w:t>
      </w:r>
    </w:p>
    <w:bookmarkEnd w:id="24"/>
    <w:bookmarkStart w:name="z27" w:id="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«Санитарно-   </w:t>
      </w:r>
      <w:r>
        <w:br/>
      </w:r>
      <w:r>
        <w:rPr>
          <w:rFonts w:ascii="Times New Roman"/>
          <w:b w:val="false"/>
          <w:i w:val="false"/>
          <w:color w:val="000000"/>
          <w:sz w:val="28"/>
        </w:rPr>
        <w:t>
эпидемиологические требования к сбору,</w:t>
      </w:r>
      <w:r>
        <w:br/>
      </w:r>
      <w:r>
        <w:rPr>
          <w:rFonts w:ascii="Times New Roman"/>
          <w:b w:val="false"/>
          <w:i w:val="false"/>
          <w:color w:val="000000"/>
          <w:sz w:val="28"/>
        </w:rPr>
        <w:t xml:space="preserve">
использованию, применению,    </w:t>
      </w:r>
      <w:r>
        <w:br/>
      </w:r>
      <w:r>
        <w:rPr>
          <w:rFonts w:ascii="Times New Roman"/>
          <w:b w:val="false"/>
          <w:i w:val="false"/>
          <w:color w:val="000000"/>
          <w:sz w:val="28"/>
        </w:rPr>
        <w:t xml:space="preserve">
обезвреживанию, транспортировке, </w:t>
      </w:r>
      <w:r>
        <w:br/>
      </w:r>
      <w:r>
        <w:rPr>
          <w:rFonts w:ascii="Times New Roman"/>
          <w:b w:val="false"/>
          <w:i w:val="false"/>
          <w:color w:val="000000"/>
          <w:sz w:val="28"/>
        </w:rPr>
        <w:t xml:space="preserve">
хранению и захоронению отходов  </w:t>
      </w:r>
      <w:r>
        <w:br/>
      </w:r>
      <w:r>
        <w:rPr>
          <w:rFonts w:ascii="Times New Roman"/>
          <w:b w:val="false"/>
          <w:i w:val="false"/>
          <w:color w:val="000000"/>
          <w:sz w:val="28"/>
        </w:rPr>
        <w:t xml:space="preserve">
производства и потребления»   </w:t>
      </w:r>
    </w:p>
    <w:bookmarkEnd w:id="25"/>
    <w:bookmarkStart w:name="z28" w:id="26"/>
    <w:p>
      <w:pPr>
        <w:spacing w:after="0"/>
        <w:ind w:left="0"/>
        <w:jc w:val="both"/>
      </w:pPr>
      <w:r>
        <w:rPr>
          <w:rFonts w:ascii="Times New Roman"/>
          <w:b w:val="false"/>
          <w:i w:val="false"/>
          <w:color w:val="000000"/>
          <w:sz w:val="28"/>
        </w:rPr>
        <w:t>
Форма</w:t>
      </w:r>
    </w:p>
    <w:bookmarkEnd w:id="26"/>
    <w:bookmarkStart w:name="z29" w:id="27"/>
    <w:p>
      <w:pPr>
        <w:spacing w:after="0"/>
        <w:ind w:left="0"/>
        <w:jc w:val="left"/>
      </w:pPr>
      <w:r>
        <w:rPr>
          <w:rFonts w:ascii="Times New Roman"/>
          <w:b/>
          <w:i w:val="false"/>
          <w:color w:val="000000"/>
        </w:rPr>
        <w:t xml:space="preserve"> 
Журнал учета количества твердых бытовых отходов</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3258"/>
        <w:gridCol w:w="2962"/>
        <w:gridCol w:w="1617"/>
        <w:gridCol w:w="1262"/>
        <w:gridCol w:w="1143"/>
        <w:gridCol w:w="1756"/>
      </w:tblGrid>
      <w:tr>
        <w:trPr>
          <w:trHeight w:val="57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номер справки</w:t>
            </w:r>
            <w:r>
              <w:br/>
            </w:r>
            <w:r>
              <w:rPr>
                <w:rFonts w:ascii="Times New Roman"/>
                <w:b w:val="false"/>
                <w:i w:val="false"/>
                <w:color w:val="000000"/>
                <w:sz w:val="20"/>
              </w:rPr>
              <w:t>
организации</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организации,</w:t>
            </w:r>
            <w:r>
              <w:br/>
            </w:r>
            <w:r>
              <w:rPr>
                <w:rFonts w:ascii="Times New Roman"/>
                <w:b w:val="false"/>
                <w:i w:val="false"/>
                <w:color w:val="000000"/>
                <w:sz w:val="20"/>
              </w:rPr>
              <w:t>
отгрузившей</w:t>
            </w:r>
            <w:r>
              <w:br/>
            </w:r>
            <w:r>
              <w:rPr>
                <w:rFonts w:ascii="Times New Roman"/>
                <w:b w:val="false"/>
                <w:i w:val="false"/>
                <w:color w:val="000000"/>
                <w:sz w:val="20"/>
              </w:rPr>
              <w:t>
отходы</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отходов</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карты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