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b46e" w14:textId="9fbb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
в некоторые законодательные акты Республики Казахстан 
по вопросам Государственной образовательной накопительной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2012 года №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вопросам Государственной образовательной накопительной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рисков», опубликованный в газетах «Егемен Қазақстан» 21 января 2012 года и «Казахстанская правда» 22 января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внесении изменений и дополнений в некоторые законодательные акты Республики Казахстан по вопросам космической деятельности», опубликованный в газетах «Егемен Қазақстан» и «Казахстанская правда» 18 января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деятельности», опубликованный в газетах «Егемен Қазақстан» и «Казахстанская правда» 26 января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проектного финансирования», опубликованный в газетах «Егемен Қазақстан» и «Казахстанская правда» 28 января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энергоэффективности», опубликованный в газетах «Егемен Қазақстан» и «Казахстанская правда» 26 января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 внесении изменений и дополнений в некоторые законодательные акты Республики Казахстан по вопросам государственных закупок», опубликованный в газетах «Егемен Қазақстан» и «Казахстанская правда» 27 января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телерадиовещания», опубликованный в газетах «Егемен Қазақстан» и «Казахстанская правда» 31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января 2012 года «О внесении изменений и дополнений в некоторые законодательные акты Республики Казахстан по вопросам лесного хозяйства, животного мира и особо охраняемых природных территорий», опубликованный в газетах «Егемен Қазақстан» 16 февраля 2012 года и «Казахстанская правда» 11 февраля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внесении изменений и дополнений в некоторые законодательные акты по вопросам специальных государственных органов Республики Казахстан», опубликованный в газетах «Егемен Қазақстан» и «Казахстанская правда» 14 февраля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«О внесении изменений и дополнений в некторые законодательные акты Респубики Казахстан по вопросам службы пробации», опубликованный в газетах «Егемен Қазақстан» и «Казахстанская правда» 16 февраля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некоторые законодательные акты Республики Казахстан по вопросам оздоровления конкурентоспособных предприятий», опубликованный в газетах «Егемен Қазақстан» и «Казахстанская правда» 1 марта 2012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 статьи 156 дополнить подпунктом 23-1)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«23-1) премии государства по образовательным накопительным вкладам, выплачиваемые за счет средств бюджета в размерах, установленных законодательством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деятельности», опубликованный в газетах «Егемен Қазақстан» и «Казахстанская правда» 26 января 2012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Казахстан», опубликованный в газетах «Егемен Қазақстан» и «Казахстанская правда» 14 февраля 2012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часть первую пункта 3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