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2f100" w14:textId="7b2f1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 и распоряжение Премьер-Министра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марта 2012 года № 353.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 и распоряжение Премьер-Министра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2012 года № 353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 и распоряжение</w:t>
      </w:r>
      <w:r>
        <w:br/>
      </w:r>
      <w:r>
        <w:rPr>
          <w:rFonts w:ascii="Times New Roman"/>
          <w:b/>
          <w:i w:val="false"/>
          <w:color w:val="000000"/>
        </w:rPr>
        <w:t>Премьер-Министра Республики Казахстан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марта 2002 года № 323 "О назначении представителей Республики Казахстан в Советах Управляющих":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</w:t>
      </w:r>
      <w:r>
        <w:rPr>
          <w:rFonts w:ascii="Times New Roman"/>
          <w:b w:val="false"/>
          <w:i w:val="false"/>
          <w:color w:val="000000"/>
          <w:sz w:val="28"/>
        </w:rPr>
        <w:t>подпункта 1</w:t>
      </w:r>
      <w:r>
        <w:rPr>
          <w:rFonts w:ascii="Times New Roman"/>
          <w:b w:val="false"/>
          <w:i w:val="false"/>
          <w:color w:val="000000"/>
          <w:sz w:val="28"/>
        </w:rPr>
        <w:t>)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"заместителем Управляющего – вице-министра финансов Республики Казахстан Ергожина Даулета Едиловича,";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</w:t>
      </w:r>
      <w:r>
        <w:rPr>
          <w:rFonts w:ascii="Times New Roman"/>
          <w:b w:val="false"/>
          <w:i w:val="false"/>
          <w:color w:val="000000"/>
          <w:sz w:val="28"/>
        </w:rPr>
        <w:t>подпункта 2</w:t>
      </w:r>
      <w:r>
        <w:rPr>
          <w:rFonts w:ascii="Times New Roman"/>
          <w:b w:val="false"/>
          <w:i w:val="false"/>
          <w:color w:val="000000"/>
          <w:sz w:val="28"/>
        </w:rPr>
        <w:t>)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"заместителем Управляющего – вице-министра экономического развития и торговли Республики Казахстан Абылкасымову Мадину Ерасыловну,";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</w:t>
      </w:r>
      <w:r>
        <w:rPr>
          <w:rFonts w:ascii="Times New Roman"/>
          <w:b w:val="false"/>
          <w:i w:val="false"/>
          <w:color w:val="000000"/>
          <w:sz w:val="28"/>
        </w:rPr>
        <w:t>подпункта 3</w:t>
      </w:r>
      <w:r>
        <w:rPr>
          <w:rFonts w:ascii="Times New Roman"/>
          <w:b w:val="false"/>
          <w:i w:val="false"/>
          <w:color w:val="000000"/>
          <w:sz w:val="28"/>
        </w:rPr>
        <w:t>)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"заместителем Управляющего – вице-министра экономического развития и торговли Республики Казахстан Жаксылыкова Тимура Мекешовича,";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подпункта 4</w:t>
      </w:r>
      <w:r>
        <w:rPr>
          <w:rFonts w:ascii="Times New Roman"/>
          <w:b w:val="false"/>
          <w:i w:val="false"/>
          <w:color w:val="000000"/>
          <w:sz w:val="28"/>
        </w:rPr>
        <w:t>) изложить в следующей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"Управляющим – Министра экономического развития и торговли Республики Казахстан Сагинтаева Бакытжана Абдировича,";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подпункта 5</w:t>
      </w:r>
      <w:r>
        <w:rPr>
          <w:rFonts w:ascii="Times New Roman"/>
          <w:b w:val="false"/>
          <w:i w:val="false"/>
          <w:color w:val="000000"/>
          <w:sz w:val="28"/>
        </w:rPr>
        <w:t>) изложить в следующей редакции: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"Управляющим – Министра индустрии и новых технологий Республики Казахстан Исекешева Асета Орентаевича,".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Утратил силу постановлением Правительства РК от 29.08.2016 </w:t>
      </w:r>
      <w:r>
        <w:rPr>
          <w:rFonts w:ascii="Times New Roman"/>
          <w:b w:val="false"/>
          <w:i w:val="false"/>
          <w:color w:val="000000"/>
          <w:sz w:val="28"/>
        </w:rPr>
        <w:t>№ 488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Утратил силу постановлением Правительства РК от 29.08.2016 </w:t>
      </w:r>
      <w:r>
        <w:rPr>
          <w:rFonts w:ascii="Times New Roman"/>
          <w:b w:val="false"/>
          <w:i w:val="false"/>
          <w:color w:val="000000"/>
          <w:sz w:val="28"/>
        </w:rPr>
        <w:t>№ 488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Утратил силу постановлением Правительства РК от 11.07.2018 </w:t>
      </w:r>
      <w:r>
        <w:rPr>
          <w:rFonts w:ascii="Times New Roman"/>
          <w:b w:val="false"/>
          <w:i w:val="false"/>
          <w:color w:val="000000"/>
          <w:sz w:val="28"/>
        </w:rPr>
        <w:t>№ 419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Утратил силу постановлением Правительства РК от 07.08.2017 </w:t>
      </w:r>
      <w:r>
        <w:rPr>
          <w:rFonts w:ascii="Times New Roman"/>
          <w:b w:val="false"/>
          <w:i w:val="false"/>
          <w:color w:val="00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декабря 2006 года № 1194 "О назначении Национального Координатора от Республики Казахстан по Программе Центрально-Азиатского Регионального Экономического Сотрудничества":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"вице-министра экономического развития и торговли Республики Казахстан Сулейменова Тимура Муратовича" заменить словами "вице-министра экономического развития и торговли Республики Казахстан Жаксылыкова Тимура Мекешовича".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Утратил силу постановлением Правительства РК от 04.09.2014 </w:t>
      </w:r>
      <w:r>
        <w:rPr>
          <w:rFonts w:ascii="Times New Roman"/>
          <w:b w:val="false"/>
          <w:i w:val="false"/>
          <w:color w:val="000000"/>
          <w:sz w:val="28"/>
        </w:rPr>
        <w:t>№ 970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8. Утратил силу постановлением Правительства РК от 07.08.2017 </w:t>
      </w:r>
      <w:r>
        <w:rPr>
          <w:rFonts w:ascii="Times New Roman"/>
          <w:b w:val="false"/>
          <w:i w:val="false"/>
          <w:color w:val="00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9. Утратил силу постановлением Правительства РК от 29.09.2016 </w:t>
      </w:r>
      <w:r>
        <w:rPr>
          <w:rFonts w:ascii="Times New Roman"/>
          <w:b w:val="false"/>
          <w:i w:val="false"/>
          <w:color w:val="000000"/>
          <w:sz w:val="28"/>
        </w:rPr>
        <w:t>№ 546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Утратил силу постановлением Правительства РК от 25.07.2016 </w:t>
      </w:r>
      <w:r>
        <w:rPr>
          <w:rFonts w:ascii="Times New Roman"/>
          <w:b w:val="false"/>
          <w:i w:val="false"/>
          <w:color w:val="000000"/>
          <w:sz w:val="28"/>
        </w:rPr>
        <w:t>№ 436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11. Утратил силу постановлением Правительства РК от 08.09.2017 </w:t>
      </w:r>
      <w:r>
        <w:rPr>
          <w:rFonts w:ascii="Times New Roman"/>
          <w:b w:val="false"/>
          <w:i w:val="false"/>
          <w:color w:val="000000"/>
          <w:sz w:val="28"/>
        </w:rPr>
        <w:t>№ 553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2010 года № 308 "О создании Единого координационного совета по вопросам предпринимательства" (САПП Республики Казахстан, 2010 г., № 30, ст. 229):</w:t>
      </w:r>
    </w:p>
    <w:bookmarkEnd w:id="16"/>
    <w:bookmarkStart w:name="z5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</w:t>
      </w:r>
      <w:r>
        <w:rPr>
          <w:rFonts w:ascii="Times New Roman"/>
          <w:b w:val="false"/>
          <w:i w:val="false"/>
          <w:color w:val="000000"/>
          <w:sz w:val="28"/>
        </w:rPr>
        <w:t>состав Единого координационного совета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вопросам предпринимательства, утвержденный указанным постановлением: 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7"/>
        <w:gridCol w:w="929"/>
        <w:gridCol w:w="10554"/>
      </w:tblGrid>
      <w:tr>
        <w:trPr>
          <w:trHeight w:val="30" w:hRule="atLeast"/>
        </w:trPr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Ахметова Серика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Ныгметулы </w:t>
            </w:r>
          </w:p>
        </w:tc>
        <w:tc>
          <w:tcPr>
            <w:tcW w:w="9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Первого 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заместителем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председателя,</w:t>
            </w:r>
          </w:p>
        </w:tc>
      </w:tr>
      <w:tr>
        <w:trPr>
          <w:trHeight w:val="30" w:hRule="atLeast"/>
        </w:trPr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Мурата Магавьяновича</w:t>
            </w:r>
          </w:p>
        </w:tc>
        <w:tc>
          <w:tcPr>
            <w:tcW w:w="9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 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естественных монополий,</w:t>
            </w:r>
          </w:p>
        </w:tc>
      </w:tr>
      <w:tr>
        <w:trPr>
          <w:trHeight w:val="30" w:hRule="atLeast"/>
        </w:trPr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Сагинтаева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Бакытжана Абдировича </w:t>
            </w:r>
          </w:p>
        </w:tc>
        <w:tc>
          <w:tcPr>
            <w:tcW w:w="9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экономического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 Республики Казахстан,</w:t>
            </w:r>
          </w:p>
        </w:tc>
      </w:tr>
      <w:tr>
        <w:trPr>
          <w:trHeight w:val="30" w:hRule="atLeast"/>
        </w:trPr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Абдрахимова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Габидуллу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Рахматуллаевича</w:t>
            </w:r>
          </w:p>
        </w:tc>
        <w:tc>
          <w:tcPr>
            <w:tcW w:w="9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 защите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(Антимонопольное агентство),</w:t>
            </w:r>
          </w:p>
        </w:tc>
      </w:tr>
      <w:tr>
        <w:trPr>
          <w:trHeight w:val="30" w:hRule="atLeast"/>
        </w:trPr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Кулибаева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Тимура Аскаровича</w:t>
            </w:r>
          </w:p>
        </w:tc>
        <w:tc>
          <w:tcPr>
            <w:tcW w:w="9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объединения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"Казахстанская ассоциация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нефтегазового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энергетического комплекса "KAZENERGY"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согласованию),</w:t>
            </w:r>
          </w:p>
        </w:tc>
      </w:tr>
      <w:tr>
        <w:trPr>
          <w:trHeight w:val="30" w:hRule="atLeast"/>
        </w:trPr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Владимира Яковлевича</w:t>
            </w:r>
          </w:p>
        </w:tc>
        <w:tc>
          <w:tcPr>
            <w:tcW w:w="9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секретаря Народно-демократической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партии "Нұр Отан" (по согласованию)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;</w:t>
      </w:r>
    </w:p>
    <w:bookmarkStart w:name="z5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строки: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297"/>
        <w:gridCol w:w="2611"/>
        <w:gridCol w:w="7392"/>
      </w:tblGrid>
      <w:tr>
        <w:trPr>
          <w:trHeight w:val="30" w:hRule="atLeast"/>
        </w:trPr>
        <w:tc>
          <w:tcPr>
            <w:tcW w:w="22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Исекешев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Асет Орентаевич </w:t>
            </w:r>
          </w:p>
        </w:tc>
        <w:tc>
          <w:tcPr>
            <w:tcW w:w="2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Премьер-Министра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- Министр 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председателя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804"/>
        <w:gridCol w:w="3188"/>
        <w:gridCol w:w="6308"/>
      </w:tblGrid>
      <w:tr>
        <w:trPr>
          <w:trHeight w:val="30" w:hRule="atLeast"/>
        </w:trPr>
        <w:tc>
          <w:tcPr>
            <w:tcW w:w="2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Берик Мажитович</w:t>
            </w:r>
          </w:p>
        </w:tc>
        <w:tc>
          <w:tcPr>
            <w:tcW w:w="3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3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депутат Сената Парламента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председатель 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законодательству и правовым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Сената Парламента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640"/>
        <w:gridCol w:w="3001"/>
        <w:gridCol w:w="6659"/>
      </w:tblGrid>
      <w:tr>
        <w:trPr>
          <w:trHeight w:val="30" w:hRule="atLeast"/>
        </w:trPr>
        <w:tc>
          <w:tcPr>
            <w:tcW w:w="26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Бахыт Турлыханович</w:t>
            </w:r>
          </w:p>
        </w:tc>
        <w:tc>
          <w:tcPr>
            <w:tcW w:w="30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(по согласованию)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099"/>
        <w:gridCol w:w="3522"/>
        <w:gridCol w:w="5679"/>
      </w:tblGrid>
      <w:tr>
        <w:trPr>
          <w:trHeight w:val="30" w:hRule="atLeast"/>
        </w:trPr>
        <w:tc>
          <w:tcPr>
            <w:tcW w:w="30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Келимбетов Кайрат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Нематович </w:t>
            </w:r>
          </w:p>
        </w:tc>
        <w:tc>
          <w:tcPr>
            <w:tcW w:w="35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экономического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торговли Республики Казахстан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",</w:t>
      </w:r>
    </w:p>
    <w:bookmarkStart w:name="z5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804"/>
        <w:gridCol w:w="3188"/>
        <w:gridCol w:w="6308"/>
      </w:tblGrid>
      <w:tr>
        <w:trPr>
          <w:trHeight w:val="30" w:hRule="atLeast"/>
        </w:trPr>
        <w:tc>
          <w:tcPr>
            <w:tcW w:w="2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Исекешев Асет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Орентаевич </w:t>
            </w:r>
          </w:p>
        </w:tc>
        <w:tc>
          <w:tcPr>
            <w:tcW w:w="3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3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099"/>
        <w:gridCol w:w="3522"/>
        <w:gridCol w:w="5679"/>
      </w:tblGrid>
      <w:tr>
        <w:trPr>
          <w:trHeight w:val="30" w:hRule="atLeast"/>
        </w:trPr>
        <w:tc>
          <w:tcPr>
            <w:tcW w:w="30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Имашев Берик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Мажитович </w:t>
            </w:r>
          </w:p>
        </w:tc>
        <w:tc>
          <w:tcPr>
            <w:tcW w:w="35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 юстиции Республики Казахстан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720"/>
        <w:gridCol w:w="3091"/>
        <w:gridCol w:w="6489"/>
      </w:tblGrid>
      <w:tr>
        <w:trPr>
          <w:trHeight w:val="30" w:hRule="atLeast"/>
        </w:trPr>
        <w:tc>
          <w:tcPr>
            <w:tcW w:w="2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Султанов Бахыт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Турлыханович </w:t>
            </w:r>
          </w:p>
        </w:tc>
        <w:tc>
          <w:tcPr>
            <w:tcW w:w="30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Администрации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Республики Казахстан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972"/>
        <w:gridCol w:w="3188"/>
        <w:gridCol w:w="5140"/>
      </w:tblGrid>
      <w:tr>
        <w:trPr>
          <w:trHeight w:val="30" w:hRule="atLeast"/>
        </w:trPr>
        <w:tc>
          <w:tcPr>
            <w:tcW w:w="3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Келимбетов Кайрат Нематович </w:t>
            </w:r>
          </w:p>
        </w:tc>
        <w:tc>
          <w:tcPr>
            <w:tcW w:w="3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председателя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";</w:t>
      </w:r>
    </w:p>
    <w:bookmarkStart w:name="z5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состава: Алдабергенова Нурлана Шадибековича, Есенбаева Мажита Тулеубековича, Тусупбекова Рашида Толеутаевича, Нигматулина Нурлана Зайруллаевича.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13. Утратил силу постановлением Правительства РК от 07.08.2017 </w:t>
      </w:r>
      <w:r>
        <w:rPr>
          <w:rFonts w:ascii="Times New Roman"/>
          <w:b w:val="false"/>
          <w:i w:val="false"/>
          <w:color w:val="00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Утратил силу постановлением Правительства РК от 15.10.2015 </w:t>
      </w:r>
      <w:r>
        <w:rPr>
          <w:rFonts w:ascii="Times New Roman"/>
          <w:b w:val="false"/>
          <w:i w:val="false"/>
          <w:color w:val="000000"/>
          <w:sz w:val="28"/>
        </w:rPr>
        <w:t>№ 829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End w:id="21"/>
    <w:bookmarkStart w:name="z6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8 февраля 2010 года № 19-р "О создании организационного комитета по вопросам подготовки участия города Астаны в проведении Международной специализированной выставки ЕХРО-2017":</w:t>
      </w:r>
    </w:p>
    <w:bookmarkEnd w:id="22"/>
    <w:bookmarkStart w:name="z6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организационного комитета по вопросам подготовки участия города Астаны в проведении Международной специализированной выставки ЕХРО-2017: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91"/>
        <w:gridCol w:w="558"/>
        <w:gridCol w:w="11251"/>
      </w:tblGrid>
      <w:tr>
        <w:trPr>
          <w:trHeight w:val="30" w:hRule="atLeast"/>
        </w:trPr>
        <w:tc>
          <w:tcPr>
            <w:tcW w:w="4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Келимбетова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Кайрата Нематовича</w:t>
            </w:r>
          </w:p>
        </w:tc>
        <w:tc>
          <w:tcPr>
            <w:tcW w:w="5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председателем,</w:t>
            </w:r>
          </w:p>
        </w:tc>
      </w:tr>
      <w:tr>
        <w:trPr>
          <w:trHeight w:val="30" w:hRule="atLeast"/>
        </w:trPr>
        <w:tc>
          <w:tcPr>
            <w:tcW w:w="4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Сагинтаева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Бакытжана Абдировича</w:t>
            </w:r>
          </w:p>
        </w:tc>
        <w:tc>
          <w:tcPr>
            <w:tcW w:w="5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экономического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 Республики Казахстан,</w:t>
            </w:r>
          </w:p>
        </w:tc>
      </w:tr>
      <w:tr>
        <w:trPr>
          <w:trHeight w:val="30" w:hRule="atLeast"/>
        </w:trPr>
        <w:tc>
          <w:tcPr>
            <w:tcW w:w="4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Орунханова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Мурата Кадесовича </w:t>
            </w:r>
          </w:p>
        </w:tc>
        <w:tc>
          <w:tcPr>
            <w:tcW w:w="5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</w:t>
            </w:r>
          </w:p>
        </w:tc>
      </w:tr>
      <w:tr>
        <w:trPr>
          <w:trHeight w:val="30" w:hRule="atLeast"/>
        </w:trPr>
        <w:tc>
          <w:tcPr>
            <w:tcW w:w="4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Бокенбаева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Жакыпа Куттыбековича </w:t>
            </w:r>
          </w:p>
        </w:tc>
        <w:tc>
          <w:tcPr>
            <w:tcW w:w="5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директора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электроэнергетики и угольной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</w:t>
            </w:r>
          </w:p>
        </w:tc>
      </w:tr>
      <w:tr>
        <w:trPr>
          <w:trHeight w:val="30" w:hRule="atLeast"/>
        </w:trPr>
        <w:tc>
          <w:tcPr>
            <w:tcW w:w="4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Валерия Секкиевича</w:t>
            </w:r>
          </w:p>
        </w:tc>
        <w:tc>
          <w:tcPr>
            <w:tcW w:w="5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генерального директора компании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"J&amp;G Consultoria de Ferias S.L.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Kazakhstan" (по согласованию),</w:t>
            </w:r>
          </w:p>
        </w:tc>
      </w:tr>
      <w:tr>
        <w:trPr>
          <w:trHeight w:val="30" w:hRule="atLeast"/>
        </w:trPr>
        <w:tc>
          <w:tcPr>
            <w:tcW w:w="4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Корреаса Санчеса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Хуана Круза</w:t>
            </w:r>
          </w:p>
        </w:tc>
        <w:tc>
          <w:tcPr>
            <w:tcW w:w="5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генерального консультанта компании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"J&amp;G Consultoria de Ferias S.L."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согласованию),</w:t>
            </w:r>
          </w:p>
        </w:tc>
      </w:tr>
      <w:tr>
        <w:trPr>
          <w:trHeight w:val="30" w:hRule="atLeast"/>
        </w:trPr>
        <w:tc>
          <w:tcPr>
            <w:tcW w:w="4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Жданову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Татьяну Викторовну</w:t>
            </w:r>
          </w:p>
        </w:tc>
        <w:tc>
          <w:tcPr>
            <w:tcW w:w="5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Торгово-промышленной палаты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состава: Шукеева Умирзака Естаевича, Толеуханова Даурена Айтмухаметовича, Умарова Кайрата Ермековича, Сулейменова Тимура Муратовича, Шенгелбаева Бахытжана Рахимовича, Василенко Романа Юрьевича, Кожасбай Ерлана Садуакасулы.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2012 года №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2005 года № 1047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Координационного совета по вопросам эффективности</w:t>
      </w:r>
      <w:r>
        <w:br/>
      </w:r>
      <w:r>
        <w:rPr>
          <w:rFonts w:ascii="Times New Roman"/>
          <w:b/>
          <w:i w:val="false"/>
          <w:color w:val="000000"/>
        </w:rPr>
        <w:t>планирования, привлечения и использования грантов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утратило силу постановлением Правительства РК от 29.08.2016 </w:t>
      </w:r>
      <w:r>
        <w:rPr>
          <w:rFonts w:ascii="Times New Roman"/>
          <w:b w:val="false"/>
          <w:i w:val="false"/>
          <w:color w:val="ff0000"/>
          <w:sz w:val="28"/>
        </w:rPr>
        <w:t>№ 488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2012 года №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2006 года № 903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Межведомственной комиссии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по вопросам торговой политики и участия в</w:t>
      </w:r>
      <w:r>
        <w:br/>
      </w:r>
      <w:r>
        <w:rPr>
          <w:rFonts w:ascii="Times New Roman"/>
          <w:b/>
          <w:i w:val="false"/>
          <w:color w:val="000000"/>
        </w:rPr>
        <w:t>международных экономических организациях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утратило силу постановлением Правительства РК от 07.08.2017 </w:t>
      </w:r>
      <w:r>
        <w:rPr>
          <w:rFonts w:ascii="Times New Roman"/>
          <w:b w:val="false"/>
          <w:i w:val="false"/>
          <w:color w:val="ff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2012 года № 353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утратило силу постановлением Правительства РК от 15.10.2015 </w:t>
      </w:r>
      <w:r>
        <w:rPr>
          <w:rFonts w:ascii="Times New Roman"/>
          <w:b w:val="false"/>
          <w:i w:val="false"/>
          <w:color w:val="ff0000"/>
          <w:sz w:val="28"/>
        </w:rPr>
        <w:t>№ 829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