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a783" w14:textId="695a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магистральном трубопроводе"</w:t>
      </w:r>
    </w:p>
    <w:p>
      <w:pPr>
        <w:spacing w:after="0"/>
        <w:ind w:left="0"/>
        <w:jc w:val="both"/>
      </w:pPr>
      <w:r>
        <w:rPr>
          <w:rFonts w:ascii="Times New Roman"/>
          <w:b w:val="false"/>
          <w:i w:val="false"/>
          <w:color w:val="000000"/>
          <w:sz w:val="28"/>
        </w:rPr>
        <w:t>Постановление Правительства Республики Казахстан от 30 марта 2012 года № 375</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w:t>
      </w:r>
      <w:r>
        <w:rPr>
          <w:rFonts w:ascii="Times New Roman"/>
          <w:b w:val="false"/>
          <w:i w:val="false"/>
          <w:color w:val="000000"/>
          <w:sz w:val="28"/>
        </w:rPr>
        <w:t>проект</w:t>
      </w:r>
      <w:r>
        <w:rPr>
          <w:rFonts w:ascii="Times New Roman"/>
          <w:b w:val="false"/>
          <w:i w:val="false"/>
          <w:color w:val="000000"/>
          <w:sz w:val="28"/>
        </w:rPr>
        <w:t xml:space="preserve"> Закона Республики Казахстан «О магистральном трубопроводе».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магистральном трубопроводе</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при строительстве, эксплуатации, консервации и ликвидации магистрального трубопровода, и направлен на обеспечение эффективной, надежной и безопасной эксплуатации магистрального трубопровода.</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применяемые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обмен-операции (своп) - обмен продукции одного отправителя на продукцию другого отправителя, совершаемый на основании достигнутой между ними письменной договоренности в случае, предусмотренном настоящим Законом;</w:t>
      </w:r>
      <w:r>
        <w:br/>
      </w:r>
      <w:r>
        <w:rPr>
          <w:rFonts w:ascii="Times New Roman"/>
          <w:b w:val="false"/>
          <w:i w:val="false"/>
          <w:color w:val="000000"/>
          <w:sz w:val="28"/>
        </w:rPr>
        <w:t>
      2) получатель - лицо, осуществляющее прием продукции в соответствии с условиями договора на предоставление услуг по транспортировке продукции;</w:t>
      </w:r>
      <w:r>
        <w:br/>
      </w:r>
      <w:r>
        <w:rPr>
          <w:rFonts w:ascii="Times New Roman"/>
          <w:b w:val="false"/>
          <w:i w:val="false"/>
          <w:color w:val="000000"/>
          <w:sz w:val="28"/>
        </w:rPr>
        <w:t>
      3) оперативно-диспетчерское управление - централизованное управление технологическими режимами эксплуатации магистрального трубопровода для транспортировки продукции;</w:t>
      </w:r>
      <w:r>
        <w:br/>
      </w:r>
      <w:r>
        <w:rPr>
          <w:rFonts w:ascii="Times New Roman"/>
          <w:b w:val="false"/>
          <w:i w:val="false"/>
          <w:color w:val="000000"/>
          <w:sz w:val="28"/>
        </w:rPr>
        <w:t>
      4) ремонт - комплекс мероприятий (операций) по восстановлению исправности или работоспособности полного или частичного эксплуатационного ресурса линейной части и (или) объектов магистрального трубопровода;</w:t>
      </w:r>
      <w:r>
        <w:br/>
      </w:r>
      <w:r>
        <w:rPr>
          <w:rFonts w:ascii="Times New Roman"/>
          <w:b w:val="false"/>
          <w:i w:val="false"/>
          <w:color w:val="000000"/>
          <w:sz w:val="28"/>
        </w:rPr>
        <w:t>
      5) отправитель - лицо, являющееся производителем продукции, или лицо, которое приобрело ее на законных основаниях, либо уполномоченное им лицо, предоставляющее продукцию для транспортировки по магистральному трубопроводу на основании договора на предоставление услуг по транспортировке продукции;</w:t>
      </w:r>
      <w:r>
        <w:br/>
      </w:r>
      <w:r>
        <w:rPr>
          <w:rFonts w:ascii="Times New Roman"/>
          <w:b w:val="false"/>
          <w:i w:val="false"/>
          <w:color w:val="000000"/>
          <w:sz w:val="28"/>
        </w:rPr>
        <w:t>
      6) магистральный трубопровод - единый производственно-технологический комплекс, состоящий из линейной части и объектов, обеспечивающих безопасную транспортировку продукции, соответствующий требованиям технических регламентов и государственных стандартов;</w:t>
      </w:r>
      <w:r>
        <w:br/>
      </w:r>
      <w:r>
        <w:rPr>
          <w:rFonts w:ascii="Times New Roman"/>
          <w:b w:val="false"/>
          <w:i w:val="false"/>
          <w:color w:val="000000"/>
          <w:sz w:val="28"/>
        </w:rPr>
        <w:t>
      7) ликвидация магистрального трубопровода - комплекс мероприятий по демонтажу и (или) перепрофилированию магистрального трубопровода и приведению его в состояние, безопасное для жизни и здоровья человека и пригодное для дальнейшего использования;</w:t>
      </w:r>
      <w:r>
        <w:br/>
      </w:r>
      <w:r>
        <w:rPr>
          <w:rFonts w:ascii="Times New Roman"/>
          <w:b w:val="false"/>
          <w:i w:val="false"/>
          <w:color w:val="000000"/>
          <w:sz w:val="28"/>
        </w:rPr>
        <w:t>
      8) консервация магистрального трубопровода - комплекс мероприятий по обеспечению сохранности магистрального трубопровода в исправном техническом состоянии при выводе его из эксплуатации;</w:t>
      </w:r>
      <w:r>
        <w:br/>
      </w:r>
      <w:r>
        <w:rPr>
          <w:rFonts w:ascii="Times New Roman"/>
          <w:b w:val="false"/>
          <w:i w:val="false"/>
          <w:color w:val="000000"/>
          <w:sz w:val="28"/>
        </w:rPr>
        <w:t>
      9) реконструкция магистрального трубопровода - комплекс мероприятий по переустройству магистрального трубопровода, предусматривающий улучшение его качественных показателей;</w:t>
      </w:r>
      <w:r>
        <w:br/>
      </w:r>
      <w:r>
        <w:rPr>
          <w:rFonts w:ascii="Times New Roman"/>
          <w:b w:val="false"/>
          <w:i w:val="false"/>
          <w:color w:val="000000"/>
          <w:sz w:val="28"/>
        </w:rPr>
        <w:t>
      10) эксплуатация магистрального трубопровода - деятельность, необходимая для непрерывного, надлежащего и эффективного функционирования магистрального трубопровода в целях транспортировки по нему продукции, включающая, в том числе техническое облуживание, ремонт, техническое диагностирование и оперативно-диспетчерское управление;</w:t>
      </w:r>
      <w:r>
        <w:br/>
      </w:r>
      <w:r>
        <w:rPr>
          <w:rFonts w:ascii="Times New Roman"/>
          <w:b w:val="false"/>
          <w:i w:val="false"/>
          <w:color w:val="000000"/>
          <w:sz w:val="28"/>
        </w:rPr>
        <w:t>
      11) вывод магистрального трубопровода из эксплуатации - комплекс мероприятий по прекращению эксплуатации магистрального трубопровода в целях его ремонта, консервации или ликвидации;</w:t>
      </w:r>
      <w:r>
        <w:br/>
      </w:r>
      <w:r>
        <w:rPr>
          <w:rFonts w:ascii="Times New Roman"/>
          <w:b w:val="false"/>
          <w:i w:val="false"/>
          <w:color w:val="000000"/>
          <w:sz w:val="28"/>
        </w:rPr>
        <w:t>
      12) линейная часть магистрального трубопровода - подземные, подводные, наземные, надземные трубопроводы, по которым осуществляется непосредственная транспортировка продукции;</w:t>
      </w:r>
      <w:r>
        <w:br/>
      </w:r>
      <w:r>
        <w:rPr>
          <w:rFonts w:ascii="Times New Roman"/>
          <w:b w:val="false"/>
          <w:i w:val="false"/>
          <w:color w:val="000000"/>
          <w:sz w:val="28"/>
        </w:rPr>
        <w:t>
      13) охранная зона магистрального трубопровода - территория (на суше и (или) воде) с особыми условиями охраны и пользования, прилегающая к объектам магистрального трубопровода и предназначенная для обеспечения безопасности населения и создания необходимых условий для безопасной и бесперебойной эксплуатации объектов трубопровода, в пределах которой ограничиваются или запрещаются виды деятельности, не совместимые с целями ее установления;</w:t>
      </w:r>
      <w:r>
        <w:br/>
      </w:r>
      <w:r>
        <w:rPr>
          <w:rFonts w:ascii="Times New Roman"/>
          <w:b w:val="false"/>
          <w:i w:val="false"/>
          <w:color w:val="000000"/>
          <w:sz w:val="28"/>
        </w:rPr>
        <w:t>
      14) собственник магистрального трубопровода - Республика Казахстан, административно-территориальная единица Республики Казахстан или юридическое лицо, владеющее магистральным трубопроводом на праве собственности;</w:t>
      </w:r>
      <w:r>
        <w:br/>
      </w:r>
      <w:r>
        <w:rPr>
          <w:rFonts w:ascii="Times New Roman"/>
          <w:b w:val="false"/>
          <w:i w:val="false"/>
          <w:color w:val="000000"/>
          <w:sz w:val="28"/>
        </w:rPr>
        <w:t>
      15) физическая безопасность магистрального трубопровода - состояние защищенности магистрального трубопровода от угроз, источниками которых являются противоправные действия лиц;</w:t>
      </w:r>
      <w:r>
        <w:br/>
      </w:r>
      <w:r>
        <w:rPr>
          <w:rFonts w:ascii="Times New Roman"/>
          <w:b w:val="false"/>
          <w:i w:val="false"/>
          <w:color w:val="000000"/>
          <w:sz w:val="28"/>
        </w:rPr>
        <w:t>
      16) физическая защита магистрального трубопровода - совокупность правовых норм, организационных мер и инженерно-технических решений, направленных на предотвращение угроз в отношении магистрального трубопровода, источниками которых являются противоправные действия лиц, влекущие за собой повреждения;</w:t>
      </w:r>
      <w:r>
        <w:br/>
      </w:r>
      <w:r>
        <w:rPr>
          <w:rFonts w:ascii="Times New Roman"/>
          <w:b w:val="false"/>
          <w:i w:val="false"/>
          <w:color w:val="000000"/>
          <w:sz w:val="28"/>
        </w:rPr>
        <w:t>
      17) межгосударственный магистральный трубопровод - магистральный трубопровод, проходящий по территории двух и более государств;</w:t>
      </w:r>
      <w:r>
        <w:br/>
      </w:r>
      <w:r>
        <w:rPr>
          <w:rFonts w:ascii="Times New Roman"/>
          <w:b w:val="false"/>
          <w:i w:val="false"/>
          <w:color w:val="000000"/>
          <w:sz w:val="28"/>
        </w:rPr>
        <w:t>
      18) оператор - собственник магистрального трубопровода или юридическое лицо, владеющее магистральным трубопроводом на ином законном основании, либо уполномоченная организация, оказывающая операторские услуги;</w:t>
      </w:r>
      <w:r>
        <w:br/>
      </w:r>
      <w:r>
        <w:rPr>
          <w:rFonts w:ascii="Times New Roman"/>
          <w:b w:val="false"/>
          <w:i w:val="false"/>
          <w:color w:val="000000"/>
          <w:sz w:val="28"/>
        </w:rPr>
        <w:t>
      19) операторские услуги - услуги по эксплуатации магистрального трубопровода, предоставляемые оператором собственнику магистрального трубопровода, либо лицу, владеющему им на ином законном основании;</w:t>
      </w:r>
      <w:r>
        <w:br/>
      </w:r>
      <w:r>
        <w:rPr>
          <w:rFonts w:ascii="Times New Roman"/>
          <w:b w:val="false"/>
          <w:i w:val="false"/>
          <w:color w:val="000000"/>
          <w:sz w:val="28"/>
        </w:rPr>
        <w:t>
      20) продукция - нефть, включая стабильный (нестабильный) газовый конденсат, природный газ, попутный газ, другие жидкие и газообразные углеводороды, нефтепродукты, подготовленные к транспортировке и соответствующие техническим регламентам по соответствующему виду продукции;</w:t>
      </w:r>
      <w:r>
        <w:br/>
      </w:r>
      <w:r>
        <w:rPr>
          <w:rFonts w:ascii="Times New Roman"/>
          <w:b w:val="false"/>
          <w:i w:val="false"/>
          <w:color w:val="000000"/>
          <w:sz w:val="28"/>
        </w:rPr>
        <w:t>
      21) банк качества продукции - система сбора и анализа сведений о качестве и количестве продукции, транспортируемой магистральным трубопроводом в целях выплаты компенсации и (или) платежей при транспортировке продукции разного качества;</w:t>
      </w:r>
      <w:r>
        <w:br/>
      </w:r>
      <w:r>
        <w:rPr>
          <w:rFonts w:ascii="Times New Roman"/>
          <w:b w:val="false"/>
          <w:i w:val="false"/>
          <w:color w:val="000000"/>
          <w:sz w:val="28"/>
        </w:rPr>
        <w:t>
      22) транспортировка продукции - процесс приема, сдачи, перекачки продукции по магистральному трубопроводу от пункта ее приема от отправителя до пункта сдачи получателю, слива, налива, передачи продукции в другие магистральные трубопроводы, перевалки на другой вид транспорта, хранения, смешения;</w:t>
      </w:r>
      <w:r>
        <w:br/>
      </w:r>
      <w:r>
        <w:rPr>
          <w:rFonts w:ascii="Times New Roman"/>
          <w:b w:val="false"/>
          <w:i w:val="false"/>
          <w:color w:val="000000"/>
          <w:sz w:val="28"/>
        </w:rPr>
        <w:t>
      23) транзит продукции - перемещение продукции через территорию Республики Казахстан между отправителем и получателем продукции, находящимися за пределами Республики Казахстан;</w:t>
      </w:r>
      <w:r>
        <w:br/>
      </w:r>
      <w:r>
        <w:rPr>
          <w:rFonts w:ascii="Times New Roman"/>
          <w:b w:val="false"/>
          <w:i w:val="false"/>
          <w:color w:val="000000"/>
          <w:sz w:val="28"/>
        </w:rPr>
        <w:t>
      24) технический коридор - территория, по которой проходят магистральный трубопровод или система параллельно проложенных магистральных трубопроводов и коммуникаций, ограниченная охранными зонами магистрального трубопровода;</w:t>
      </w:r>
      <w:r>
        <w:br/>
      </w:r>
      <w:r>
        <w:rPr>
          <w:rFonts w:ascii="Times New Roman"/>
          <w:b w:val="false"/>
          <w:i w:val="false"/>
          <w:color w:val="000000"/>
          <w:sz w:val="28"/>
        </w:rPr>
        <w:t>
      25) техническое диагностирование - комплекс работ и организационно-технических мероприятий для определения технического состояния магистрального трубопровода;</w:t>
      </w:r>
      <w:r>
        <w:br/>
      </w:r>
      <w:r>
        <w:rPr>
          <w:rFonts w:ascii="Times New Roman"/>
          <w:b w:val="false"/>
          <w:i w:val="false"/>
          <w:color w:val="000000"/>
          <w:sz w:val="28"/>
        </w:rPr>
        <w:t>
      26) уполномоченный орган - центральный исполнительный орган, осуществляющий реализацию государственной политики, государственное управление, контроль, координацию и регулирование деятельности в области магистрального трубопровода;</w:t>
      </w:r>
      <w:r>
        <w:br/>
      </w:r>
      <w:r>
        <w:rPr>
          <w:rFonts w:ascii="Times New Roman"/>
          <w:b w:val="false"/>
          <w:i w:val="false"/>
          <w:color w:val="000000"/>
          <w:sz w:val="28"/>
        </w:rPr>
        <w:t>
      27) национальный оператор - юридическое лицо, определяемое Правительством Республики Казахстан, владеющее на праве собственности или ином законном основании одним или несколькими магистральными трубопроводами, более пятидесяти процентов голосующих акций (долей участия) которого принадлежат государству, национальному управляющему холдингу либо национальной компании;</w:t>
      </w:r>
      <w:r>
        <w:br/>
      </w:r>
      <w:r>
        <w:rPr>
          <w:rFonts w:ascii="Times New Roman"/>
          <w:b w:val="false"/>
          <w:i w:val="false"/>
          <w:color w:val="000000"/>
          <w:sz w:val="28"/>
        </w:rPr>
        <w:t>
      28) аффилиированное лицо - юридическое лицо, которое имеет право прямо и (или) косвенно определять решения и (или) оказывать влияние на принимаемые собственником магистрального трубопровода или производителем продукции решения, в том числе в силу любой сделки, а также любое юридическое лицо, в отношении которого собственник магистрального трубопровода или производитель продукции имеют такое право.</w:t>
      </w:r>
    </w:p>
    <w:p>
      <w:pPr>
        <w:spacing w:after="0"/>
        <w:ind w:left="0"/>
        <w:jc w:val="both"/>
      </w:pPr>
      <w:r>
        <w:rPr>
          <w:rFonts w:ascii="Times New Roman"/>
          <w:b w:val="false"/>
          <w:i w:val="false"/>
          <w:color w:val="000000"/>
          <w:sz w:val="28"/>
        </w:rPr>
        <w:t>      </w:t>
      </w:r>
      <w:r>
        <w:rPr>
          <w:rFonts w:ascii="Times New Roman"/>
          <w:b/>
          <w:i w:val="false"/>
          <w:color w:val="000000"/>
          <w:sz w:val="28"/>
        </w:rPr>
        <w:t>Статья 2. Сфера действия настоящего Закона</w:t>
      </w:r>
    </w:p>
    <w:p>
      <w:pPr>
        <w:spacing w:after="0"/>
        <w:ind w:left="0"/>
        <w:jc w:val="both"/>
      </w:pPr>
      <w:r>
        <w:rPr>
          <w:rFonts w:ascii="Times New Roman"/>
          <w:b w:val="false"/>
          <w:i w:val="false"/>
          <w:color w:val="000000"/>
          <w:sz w:val="28"/>
        </w:rPr>
        <w:t>      1. Действие настоящего Закона распространяется на общественные отношения в области магистрального трубопровода.</w:t>
      </w:r>
      <w:r>
        <w:br/>
      </w:r>
      <w:r>
        <w:rPr>
          <w:rFonts w:ascii="Times New Roman"/>
          <w:b w:val="false"/>
          <w:i w:val="false"/>
          <w:color w:val="000000"/>
          <w:sz w:val="28"/>
        </w:rPr>
        <w:t>
      2. Действие настоящего Закона не распространяется на:</w:t>
      </w:r>
      <w:r>
        <w:br/>
      </w:r>
      <w:r>
        <w:rPr>
          <w:rFonts w:ascii="Times New Roman"/>
          <w:b w:val="false"/>
          <w:i w:val="false"/>
          <w:color w:val="000000"/>
          <w:sz w:val="28"/>
        </w:rPr>
        <w:t>
      1) общественные отношения, возникающие при создании и эксплуатации трубопровода, не относящегося к магистральным трубопроводам, магистрального водопровода, а также на отношения, связанные с созданием, функционированием и ликвидацией объектов социально-бытового назначения магистрального трубопровода;</w:t>
      </w:r>
      <w:r>
        <w:br/>
      </w:r>
      <w:r>
        <w:rPr>
          <w:rFonts w:ascii="Times New Roman"/>
          <w:b w:val="false"/>
          <w:i w:val="false"/>
          <w:color w:val="000000"/>
          <w:sz w:val="28"/>
        </w:rPr>
        <w:t>
      2) правоотношения, возникающие в рамках межправительственных соглашений, заключенных Правительством Республики Казахстан до принятия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1995 года, и связанных с ними последующих договоров, с участием Правительства Республики Казахстан и правительствами других стран по вопросу межгосударственного трубопровода.</w:t>
      </w:r>
      <w:r>
        <w:br/>
      </w:r>
      <w:r>
        <w:rPr>
          <w:rFonts w:ascii="Times New Roman"/>
          <w:b w:val="false"/>
          <w:i w:val="false"/>
          <w:color w:val="000000"/>
          <w:sz w:val="28"/>
        </w:rPr>
        <w:t>
      3. Настоящий Закон применяется к отношениям в области магистрального газопровода в части, не урегулированной законодательными актами Республики Казахстан в сфере газа и газоснабжения.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 Законодательство Республики Казахстан в области</w:t>
      </w:r>
      <w:r>
        <w:br/>
      </w:r>
      <w:r>
        <w:rPr>
          <w:rFonts w:ascii="Times New Roman"/>
          <w:b w:val="false"/>
          <w:i w:val="false"/>
          <w:color w:val="000000"/>
          <w:sz w:val="28"/>
        </w:rPr>
        <w:t>
                 </w:t>
      </w:r>
      <w:r>
        <w:rPr>
          <w:rFonts w:ascii="Times New Roman"/>
          <w:b/>
          <w:i w:val="false"/>
          <w:color w:val="000000"/>
          <w:sz w:val="28"/>
        </w:rPr>
        <w:t>магистрального трубопровода</w:t>
      </w:r>
    </w:p>
    <w:p>
      <w:pPr>
        <w:spacing w:after="0"/>
        <w:ind w:left="0"/>
        <w:jc w:val="both"/>
      </w:pPr>
      <w:r>
        <w:rPr>
          <w:rFonts w:ascii="Times New Roman"/>
          <w:b w:val="false"/>
          <w:i w:val="false"/>
          <w:color w:val="000000"/>
          <w:sz w:val="28"/>
        </w:rPr>
        <w:t>      1. Законодательство Республики Казахстан в области магистрального трубопровода основывается на Конституции Республики Казахстан,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4. Магистральный трубопровод</w:t>
      </w:r>
    </w:p>
    <w:p>
      <w:pPr>
        <w:spacing w:after="0"/>
        <w:ind w:left="0"/>
        <w:jc w:val="both"/>
      </w:pPr>
      <w:r>
        <w:rPr>
          <w:rFonts w:ascii="Times New Roman"/>
          <w:b w:val="false"/>
          <w:i w:val="false"/>
          <w:color w:val="000000"/>
          <w:sz w:val="28"/>
        </w:rPr>
        <w:t>      1. К магистральным трубопроводам относятся магистральные: нефтепроводы, газопроводы и нефтепродуктопроводы.</w:t>
      </w:r>
      <w:r>
        <w:br/>
      </w:r>
      <w:r>
        <w:rPr>
          <w:rFonts w:ascii="Times New Roman"/>
          <w:b w:val="false"/>
          <w:i w:val="false"/>
          <w:color w:val="000000"/>
          <w:sz w:val="28"/>
        </w:rPr>
        <w:t>
      2. Магистральный трубопровод состоит из линейной части и объектов, указанных в пункте 3 настоящей статьи.</w:t>
      </w:r>
      <w:r>
        <w:br/>
      </w:r>
      <w:r>
        <w:rPr>
          <w:rFonts w:ascii="Times New Roman"/>
          <w:b w:val="false"/>
          <w:i w:val="false"/>
          <w:color w:val="000000"/>
          <w:sz w:val="28"/>
        </w:rPr>
        <w:t>
      Линейная часть магистрального трубопровода является движимым имуществом. Строения, здания и другие прочно связанные с землей сооружения, входящие в состав объектов магистрального трубопровода, являются недвижимым имуществом.</w:t>
      </w:r>
      <w:r>
        <w:br/>
      </w:r>
      <w:r>
        <w:rPr>
          <w:rFonts w:ascii="Times New Roman"/>
          <w:b w:val="false"/>
          <w:i w:val="false"/>
          <w:color w:val="000000"/>
          <w:sz w:val="28"/>
        </w:rPr>
        <w:t>
      3. В состав объектов магистрального трубопровода входят связанные в единый технологический процесс устройства, оборудование, строения, здания и другие сооружения с занимаемыми ими земельными участками.</w:t>
      </w:r>
      <w:r>
        <w:br/>
      </w:r>
      <w:r>
        <w:rPr>
          <w:rFonts w:ascii="Times New Roman"/>
          <w:b w:val="false"/>
          <w:i w:val="false"/>
          <w:color w:val="000000"/>
          <w:sz w:val="28"/>
        </w:rPr>
        <w:t>
      Перечень объектов и технические параметры магистрального трубопровода определяются проектной документацией.</w:t>
      </w:r>
      <w:r>
        <w:br/>
      </w:r>
      <w:r>
        <w:rPr>
          <w:rFonts w:ascii="Times New Roman"/>
          <w:b w:val="false"/>
          <w:i w:val="false"/>
          <w:color w:val="000000"/>
          <w:sz w:val="28"/>
        </w:rPr>
        <w:t>
      4. К магистральным трубопроводам не относятся внутрипромысловые, технологические, распределительные трубопроводы, используемые для транспортировки иной, не указанной в настоящем Законе продукции, и другие трубопроводы, предназначенные для внутрихозяйственных целей, по которым может осуществляться транспортировка продукции в пределах территории собственника или иного правообладателя продукции, а также распределительные трубопроводы, предназначенные для транспортировки продукции потребителям.</w:t>
      </w:r>
      <w:r>
        <w:br/>
      </w:r>
      <w:r>
        <w:rPr>
          <w:rFonts w:ascii="Times New Roman"/>
          <w:b w:val="false"/>
          <w:i w:val="false"/>
          <w:color w:val="000000"/>
          <w:sz w:val="28"/>
        </w:rPr>
        <w:t>
      5. Перечень магистральных трубопроводов, расположенных на территории Республики Казахстан, утверждается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5. Основные принципы деятельности в области</w:t>
      </w:r>
      <w:r>
        <w:br/>
      </w:r>
      <w:r>
        <w:rPr>
          <w:rFonts w:ascii="Times New Roman"/>
          <w:b w:val="false"/>
          <w:i w:val="false"/>
          <w:color w:val="000000"/>
          <w:sz w:val="28"/>
        </w:rPr>
        <w:t>
                 </w:t>
      </w:r>
      <w:r>
        <w:rPr>
          <w:rFonts w:ascii="Times New Roman"/>
          <w:b/>
          <w:i w:val="false"/>
          <w:color w:val="000000"/>
          <w:sz w:val="28"/>
        </w:rPr>
        <w:t>магистрального трубопровода</w:t>
      </w:r>
    </w:p>
    <w:p>
      <w:pPr>
        <w:spacing w:after="0"/>
        <w:ind w:left="0"/>
        <w:jc w:val="both"/>
      </w:pPr>
      <w:r>
        <w:rPr>
          <w:rFonts w:ascii="Times New Roman"/>
          <w:b w:val="false"/>
          <w:i w:val="false"/>
          <w:color w:val="000000"/>
          <w:sz w:val="28"/>
        </w:rPr>
        <w:t>      Основными принципами деятельности в области магистрального трубопровода являются:</w:t>
      </w:r>
      <w:r>
        <w:br/>
      </w:r>
      <w:r>
        <w:rPr>
          <w:rFonts w:ascii="Times New Roman"/>
          <w:b w:val="false"/>
          <w:i w:val="false"/>
          <w:color w:val="000000"/>
          <w:sz w:val="28"/>
        </w:rPr>
        <w:t>
      1) приоритет безопасности человека и государства, защиты окружающей среды при транспортировке продукции потребителям;</w:t>
      </w:r>
      <w:r>
        <w:br/>
      </w:r>
      <w:r>
        <w:rPr>
          <w:rFonts w:ascii="Times New Roman"/>
          <w:b w:val="false"/>
          <w:i w:val="false"/>
          <w:color w:val="000000"/>
          <w:sz w:val="28"/>
        </w:rPr>
        <w:t>
      2) соблюдение интересов всех субъектов отношений в области магистрального трубопровода и обеспечение недискриминационного доступа к магистральному трубопроводу;</w:t>
      </w:r>
      <w:r>
        <w:br/>
      </w:r>
      <w:r>
        <w:rPr>
          <w:rFonts w:ascii="Times New Roman"/>
          <w:b w:val="false"/>
          <w:i w:val="false"/>
          <w:color w:val="000000"/>
          <w:sz w:val="28"/>
        </w:rPr>
        <w:t>
      3) использование эффективных технологий при проектировании, строительстве, эксплуатации, реконструкции и ликвидации магистрального трубопровода;</w:t>
      </w:r>
      <w:r>
        <w:br/>
      </w:r>
      <w:r>
        <w:rPr>
          <w:rFonts w:ascii="Times New Roman"/>
          <w:b w:val="false"/>
          <w:i w:val="false"/>
          <w:color w:val="000000"/>
          <w:sz w:val="28"/>
        </w:rPr>
        <w:t>
      4) обязательность полного возмещения вреда, причиненного окружающей среде, жизни и здоровью граждан, их имуществу, а также имуществу организаций при создании, функционировании и ликвидации магистрального трубопровода и его объектов.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6. Национальный оператор магистрального</w:t>
      </w:r>
      <w:r>
        <w:br/>
      </w:r>
      <w:r>
        <w:rPr>
          <w:rFonts w:ascii="Times New Roman"/>
          <w:b w:val="false"/>
          <w:i w:val="false"/>
          <w:color w:val="000000"/>
          <w:sz w:val="28"/>
        </w:rPr>
        <w:t>
                 </w:t>
      </w:r>
      <w:r>
        <w:rPr>
          <w:rFonts w:ascii="Times New Roman"/>
          <w:b/>
          <w:i w:val="false"/>
          <w:color w:val="000000"/>
          <w:sz w:val="28"/>
        </w:rPr>
        <w:t>трубопровода</w:t>
      </w:r>
    </w:p>
    <w:p>
      <w:pPr>
        <w:spacing w:after="0"/>
        <w:ind w:left="0"/>
        <w:jc w:val="both"/>
      </w:pPr>
      <w:r>
        <w:rPr>
          <w:rFonts w:ascii="Times New Roman"/>
          <w:b w:val="false"/>
          <w:i w:val="false"/>
          <w:color w:val="000000"/>
          <w:sz w:val="28"/>
        </w:rPr>
        <w:t>      1. Национальный оператор:</w:t>
      </w:r>
      <w:r>
        <w:br/>
      </w:r>
      <w:r>
        <w:rPr>
          <w:rFonts w:ascii="Times New Roman"/>
          <w:b w:val="false"/>
          <w:i w:val="false"/>
          <w:color w:val="000000"/>
          <w:sz w:val="28"/>
        </w:rPr>
        <w:t>
      1) обладает исключительным правом оказания на территории Республики Казахстан операторских услуг по магистральному трубопроводу по соответствующему виду продукции (нефтепроводы, газопроводы, нефтепродуктопроводы), пятьдесят и более процентов голосующих акции (долей участия) собственников которых прямо или косвенно принадлежат государству, национальному управляющему холдингу или национальной компании;</w:t>
      </w:r>
      <w:r>
        <w:br/>
      </w:r>
      <w:r>
        <w:rPr>
          <w:rFonts w:ascii="Times New Roman"/>
          <w:b w:val="false"/>
          <w:i w:val="false"/>
          <w:color w:val="000000"/>
          <w:sz w:val="28"/>
        </w:rPr>
        <w:t>
      2) обладает исключительным правом оказания услуг по организации транспортировки по трубопроводным системам других государств продукции, транспортируемой с территории Республики Казахстан по магистральному трубопроводу, принадлежащему на праве собственности или ином законном основании национальному оператору (операторская деятельность по единой маршрутизации).</w:t>
      </w:r>
      <w:r>
        <w:br/>
      </w:r>
      <w:r>
        <w:rPr>
          <w:rFonts w:ascii="Times New Roman"/>
          <w:b w:val="false"/>
          <w:i w:val="false"/>
          <w:color w:val="000000"/>
          <w:sz w:val="28"/>
        </w:rPr>
        <w:t>
      2. По решению Правительства Республики Казахстан в целях реализации международных договоров право оказания операторских услуг на определенных магистральных трубопроводах может быть предоставлено другому юридическому лицу при условии, что пятьдесят и более процентов голосующих акций (долей участия) такого юридического лица принадлежит государству, национальному управляющему холдингу или национальной компании.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7. Собственность на магистральный трубопровод</w:t>
      </w:r>
    </w:p>
    <w:p>
      <w:pPr>
        <w:spacing w:after="0"/>
        <w:ind w:left="0"/>
        <w:jc w:val="both"/>
      </w:pPr>
      <w:r>
        <w:rPr>
          <w:rFonts w:ascii="Times New Roman"/>
          <w:b w:val="false"/>
          <w:i w:val="false"/>
          <w:color w:val="000000"/>
          <w:sz w:val="28"/>
        </w:rPr>
        <w:t>      1. Магистральный трубопровод является неделимым имущественным комплексом и может находиться в государственной или частной собственности.</w:t>
      </w:r>
      <w:r>
        <w:br/>
      </w:r>
      <w:r>
        <w:rPr>
          <w:rFonts w:ascii="Times New Roman"/>
          <w:b w:val="false"/>
          <w:i w:val="false"/>
          <w:color w:val="000000"/>
          <w:sz w:val="28"/>
        </w:rPr>
        <w:t>
      2. Магистральный трубопровод, а также доли участия (пакеты акций) в юридических лицах, в собственности которых находится магистральный трубопровод, доли участия (пакеты акций) физических и юридических лиц, которые имеют возможность прямо или косвенно определять решения или оказывать влияние на принимаемые решения юридических лиц, в собственности которых находится магистральный трубопровод, относятся к стратегическим объектам, имеющим социально-экономическое значение для устойчивого развития Республики Казахстан, владение и (или) пользование, и (или) распоряжение которым могут оказать влияние на состояние национальной безопасности Республики Казахстан.</w:t>
      </w:r>
      <w:r>
        <w:br/>
      </w:r>
      <w:r>
        <w:rPr>
          <w:rFonts w:ascii="Times New Roman"/>
          <w:b w:val="false"/>
          <w:i w:val="false"/>
          <w:color w:val="000000"/>
          <w:sz w:val="28"/>
        </w:rPr>
        <w:t>
      3. Нахождение магистрального трубопровода в собственности физических лиц, а также юридических лиц, зарегистрированных в соответствии с законодательством иностранного государства, запрещается.</w:t>
      </w:r>
      <w:r>
        <w:br/>
      </w:r>
      <w:r>
        <w:rPr>
          <w:rFonts w:ascii="Times New Roman"/>
          <w:b w:val="false"/>
          <w:i w:val="false"/>
          <w:color w:val="000000"/>
          <w:sz w:val="28"/>
        </w:rPr>
        <w:t>
      4. В целях обеспечения энергетической безопасности Республика Казахстан имеет приоритетное право на участие в размере не менее пятидесяти одного процента в проекте вновь создаваемого магистрального трубопровода (далее – приоритетное право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8. Порядок реализации приоритетного права</w:t>
      </w:r>
      <w:r>
        <w:br/>
      </w:r>
      <w:r>
        <w:rPr>
          <w:rFonts w:ascii="Times New Roman"/>
          <w:b w:val="false"/>
          <w:i w:val="false"/>
          <w:color w:val="000000"/>
          <w:sz w:val="28"/>
        </w:rPr>
        <w:t>
                 </w:t>
      </w:r>
      <w:r>
        <w:rPr>
          <w:rFonts w:ascii="Times New Roman"/>
          <w:b/>
          <w:i w:val="false"/>
          <w:color w:val="000000"/>
          <w:sz w:val="28"/>
        </w:rPr>
        <w:t>государства на участие в проекте вновь</w:t>
      </w:r>
      <w:r>
        <w:br/>
      </w:r>
      <w:r>
        <w:rPr>
          <w:rFonts w:ascii="Times New Roman"/>
          <w:b w:val="false"/>
          <w:i w:val="false"/>
          <w:color w:val="000000"/>
          <w:sz w:val="28"/>
        </w:rPr>
        <w:t>
                 </w:t>
      </w:r>
      <w:r>
        <w:rPr>
          <w:rFonts w:ascii="Times New Roman"/>
          <w:b/>
          <w:i w:val="false"/>
          <w:color w:val="000000"/>
          <w:sz w:val="28"/>
        </w:rPr>
        <w:t>создаваемого магистрального трубопровода</w:t>
      </w:r>
    </w:p>
    <w:p>
      <w:pPr>
        <w:spacing w:after="0"/>
        <w:ind w:left="0"/>
        <w:jc w:val="both"/>
      </w:pPr>
      <w:r>
        <w:rPr>
          <w:rFonts w:ascii="Times New Roman"/>
          <w:b w:val="false"/>
          <w:i w:val="false"/>
          <w:color w:val="000000"/>
          <w:sz w:val="28"/>
        </w:rPr>
        <w:t>      1. От имени Республики Казахстан приоритетное право государства реализует Правительство Республики Казахстан.</w:t>
      </w:r>
      <w:r>
        <w:br/>
      </w:r>
      <w:r>
        <w:rPr>
          <w:rFonts w:ascii="Times New Roman"/>
          <w:b w:val="false"/>
          <w:i w:val="false"/>
          <w:color w:val="000000"/>
          <w:sz w:val="28"/>
        </w:rPr>
        <w:t>
      2. Лицо, имеющее намерение осуществить строительство магистрального трубопровода, направляет в уполномоченный орган коммерческое предложение на участие государства в проекте строительства магистрального трубопровода.</w:t>
      </w:r>
      <w:r>
        <w:br/>
      </w:r>
      <w:r>
        <w:rPr>
          <w:rFonts w:ascii="Times New Roman"/>
          <w:b w:val="false"/>
          <w:i w:val="false"/>
          <w:color w:val="000000"/>
          <w:sz w:val="28"/>
        </w:rPr>
        <w:t>
      Уполномоченный орган в срок, не превышающий десять рабочих дней с момента получения коммерческого предложения, представляет данное коммерческое предложение на рассмотрение Правительства Республики Казахстан.</w:t>
      </w:r>
      <w:r>
        <w:br/>
      </w:r>
      <w:r>
        <w:rPr>
          <w:rFonts w:ascii="Times New Roman"/>
          <w:b w:val="false"/>
          <w:i w:val="false"/>
          <w:color w:val="000000"/>
          <w:sz w:val="28"/>
        </w:rPr>
        <w:t>
      3. Коммерческое предложение должно содержать:</w:t>
      </w:r>
      <w:r>
        <w:br/>
      </w:r>
      <w:r>
        <w:rPr>
          <w:rFonts w:ascii="Times New Roman"/>
          <w:b w:val="false"/>
          <w:i w:val="false"/>
          <w:color w:val="000000"/>
          <w:sz w:val="28"/>
        </w:rPr>
        <w:t>
      1) стоимость реализуемого проекта, содержащего обоснованные расчеты строительства магистрального трубопровода;</w:t>
      </w:r>
      <w:r>
        <w:br/>
      </w:r>
      <w:r>
        <w:rPr>
          <w:rFonts w:ascii="Times New Roman"/>
          <w:b w:val="false"/>
          <w:i w:val="false"/>
          <w:color w:val="000000"/>
          <w:sz w:val="28"/>
        </w:rPr>
        <w:t>
      2) технические характеристики подлежащего строительству магистрального трубопровода.</w:t>
      </w:r>
      <w:r>
        <w:br/>
      </w:r>
      <w:r>
        <w:rPr>
          <w:rFonts w:ascii="Times New Roman"/>
          <w:b w:val="false"/>
          <w:i w:val="false"/>
          <w:color w:val="000000"/>
          <w:sz w:val="28"/>
        </w:rPr>
        <w:t>
      4. Правительство Республики Казахстан в срок, не превышающий тридцать рабочих дней с момента представления уполномоченным органом коммерческого предложения, принимает решение о реализации приоритетного права на участие государства в проекте строительства магистрального трубопровода или отказе от него.</w:t>
      </w:r>
      <w:r>
        <w:br/>
      </w:r>
      <w:r>
        <w:rPr>
          <w:rFonts w:ascii="Times New Roman"/>
          <w:b w:val="false"/>
          <w:i w:val="false"/>
          <w:color w:val="000000"/>
          <w:sz w:val="28"/>
        </w:rPr>
        <w:t>
      5. Об итоге принятого Правительством Республики Казахстан решения уполномоченный орган письменно уведомляет лицо, имеющее намерение осуществить строительство магистрального трубопровода, в срок не позднее пяти рабочих дней со дня вынесения решения.</w:t>
      </w:r>
      <w:r>
        <w:br/>
      </w:r>
      <w:r>
        <w:rPr>
          <w:rFonts w:ascii="Times New Roman"/>
          <w:b w:val="false"/>
          <w:i w:val="false"/>
          <w:color w:val="000000"/>
          <w:sz w:val="28"/>
        </w:rPr>
        <w:t>
      6. В случае, если Правительство Республики Казахстан отказалось от приоритетного права, либо уполномоченный орган не направил письменное уведомление в срок, установленный пунктом 5 настоящей статьи, то лицо, имеющее намерение осуществить строительство магистрального трубопровода, вправе предложить участие в проекте вновь создаваемого магистрального трубопровода иным лицам, либо осуществить строительство магистрального трубопровода самостоятельно. При этом условия участия в строительстве магистрального трубопровода иных лиц не могут быть более выгодными, чем условия, предложенные им Правительству Республики Казахстан.</w:t>
      </w:r>
      <w:r>
        <w:br/>
      </w:r>
      <w:r>
        <w:rPr>
          <w:rFonts w:ascii="Times New Roman"/>
          <w:b w:val="false"/>
          <w:i w:val="false"/>
          <w:color w:val="000000"/>
          <w:sz w:val="28"/>
        </w:rPr>
        <w:t>
      7. Правительство Республики Казахстан вправе принять решение о реализации приоритетного права на участие в размере менее пятидесяти одного процента в проекте вновь создаваемого магистрального трубопровода.</w:t>
      </w:r>
    </w:p>
    <w:p>
      <w:pPr>
        <w:spacing w:after="0"/>
        <w:ind w:left="0"/>
        <w:jc w:val="both"/>
      </w:pPr>
      <w:r>
        <w:rPr>
          <w:rFonts w:ascii="Times New Roman"/>
          <w:b w:val="false"/>
          <w:i w:val="false"/>
          <w:color w:val="000000"/>
          <w:sz w:val="28"/>
        </w:rPr>
        <w:t>      </w:t>
      </w:r>
      <w:r>
        <w:rPr>
          <w:rFonts w:ascii="Times New Roman"/>
          <w:b/>
          <w:i w:val="false"/>
          <w:color w:val="000000"/>
          <w:sz w:val="28"/>
        </w:rPr>
        <w:t>Глава 2. ГОСУДАРСТВЕННОЕ РЕГУЛИРОВАНИЕ В ОБЛАСТИ</w:t>
      </w:r>
      <w:r>
        <w:br/>
      </w:r>
      <w:r>
        <w:rPr>
          <w:rFonts w:ascii="Times New Roman"/>
          <w:b w:val="false"/>
          <w:i w:val="false"/>
          <w:color w:val="000000"/>
          <w:sz w:val="28"/>
        </w:rPr>
        <w:t>
                </w:t>
      </w:r>
      <w:r>
        <w:rPr>
          <w:rFonts w:ascii="Times New Roman"/>
          <w:b/>
          <w:i w:val="false"/>
          <w:color w:val="000000"/>
          <w:sz w:val="28"/>
        </w:rPr>
        <w:t>МАГИСТРАЛЬНОГО ТРУБОПРОВОДА</w:t>
      </w:r>
    </w:p>
    <w:p>
      <w:pPr>
        <w:spacing w:after="0"/>
        <w:ind w:left="0"/>
        <w:jc w:val="both"/>
      </w:pPr>
      <w:r>
        <w:rPr>
          <w:rFonts w:ascii="Times New Roman"/>
          <w:b w:val="false"/>
          <w:i w:val="false"/>
          <w:color w:val="000000"/>
          <w:sz w:val="28"/>
        </w:rPr>
        <w:t>      </w:t>
      </w:r>
      <w:r>
        <w:rPr>
          <w:rFonts w:ascii="Times New Roman"/>
          <w:b/>
          <w:i w:val="false"/>
          <w:color w:val="000000"/>
          <w:sz w:val="28"/>
        </w:rPr>
        <w:t>Статья 9.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в области магистрального трубопровода;</w:t>
      </w:r>
      <w:r>
        <w:br/>
      </w:r>
      <w:r>
        <w:rPr>
          <w:rFonts w:ascii="Times New Roman"/>
          <w:b w:val="false"/>
          <w:i w:val="false"/>
          <w:color w:val="000000"/>
          <w:sz w:val="28"/>
        </w:rPr>
        <w:t>
      2) определяет национального оператора по видам продукции, а также утверждает положения о них;</w:t>
      </w:r>
      <w:r>
        <w:br/>
      </w:r>
      <w:r>
        <w:rPr>
          <w:rFonts w:ascii="Times New Roman"/>
          <w:b w:val="false"/>
          <w:i w:val="false"/>
          <w:color w:val="000000"/>
          <w:sz w:val="28"/>
        </w:rPr>
        <w:t>
      3) утверждает правила эксплуатации и охраны магистральных нефтепроводов и магистральных газопроводов;</w:t>
      </w:r>
      <w:r>
        <w:br/>
      </w:r>
      <w:r>
        <w:rPr>
          <w:rFonts w:ascii="Times New Roman"/>
          <w:b w:val="false"/>
          <w:i w:val="false"/>
          <w:color w:val="000000"/>
          <w:sz w:val="28"/>
        </w:rPr>
        <w:t>
      4) утверждает технические регламенты в области магистрального трубопровода;</w:t>
      </w:r>
      <w:r>
        <w:br/>
      </w:r>
      <w:r>
        <w:rPr>
          <w:rFonts w:ascii="Times New Roman"/>
          <w:b w:val="false"/>
          <w:i w:val="false"/>
          <w:color w:val="000000"/>
          <w:sz w:val="28"/>
        </w:rPr>
        <w:t>
      5) утверждает порядок формирования графика транспортировки нефти по магистральным нефтепроводам;</w:t>
      </w:r>
      <w:r>
        <w:br/>
      </w:r>
      <w:r>
        <w:rPr>
          <w:rFonts w:ascii="Times New Roman"/>
          <w:b w:val="false"/>
          <w:i w:val="false"/>
          <w:color w:val="000000"/>
          <w:sz w:val="28"/>
        </w:rPr>
        <w:t>
      6) осуществляет международное сотрудничество в области магистрального трубопровода;</w:t>
      </w:r>
      <w:r>
        <w:br/>
      </w:r>
      <w:r>
        <w:rPr>
          <w:rFonts w:ascii="Times New Roman"/>
          <w:b w:val="false"/>
          <w:i w:val="false"/>
          <w:color w:val="000000"/>
          <w:sz w:val="28"/>
        </w:rPr>
        <w:t>
      7) определяет уполномоченный орган, осуществляющий реализацию государственной политики, государственное управление, контроль, координацию и регулирование деятельности в области магистрального трубопровода;</w:t>
      </w:r>
      <w:r>
        <w:br/>
      </w:r>
      <w:r>
        <w:rPr>
          <w:rFonts w:ascii="Times New Roman"/>
          <w:b w:val="false"/>
          <w:i w:val="false"/>
          <w:color w:val="000000"/>
          <w:sz w:val="28"/>
        </w:rPr>
        <w:t>
      8) утверждает порядок согласования проекта строительства и реконструкции магистрального трубопровода;</w:t>
      </w:r>
      <w:r>
        <w:br/>
      </w:r>
      <w:r>
        <w:rPr>
          <w:rFonts w:ascii="Times New Roman"/>
          <w:b w:val="false"/>
          <w:i w:val="false"/>
          <w:color w:val="000000"/>
          <w:sz w:val="28"/>
        </w:rPr>
        <w:t>
      9) утверждает порядок включения и исключения проектируемого либо действующего трубопровода в перечень магистральных трубопроводов;</w:t>
      </w:r>
      <w:r>
        <w:br/>
      </w:r>
      <w:r>
        <w:rPr>
          <w:rFonts w:ascii="Times New Roman"/>
          <w:b w:val="false"/>
          <w:i w:val="false"/>
          <w:color w:val="000000"/>
          <w:sz w:val="28"/>
        </w:rPr>
        <w:t>
      10)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10. Компетенция уполномоченного органа</w:t>
      </w:r>
    </w:p>
    <w:p>
      <w:pPr>
        <w:spacing w:after="0"/>
        <w:ind w:left="0"/>
        <w:jc w:val="both"/>
      </w:pPr>
      <w:r>
        <w:rPr>
          <w:rFonts w:ascii="Times New Roman"/>
          <w:b w:val="false"/>
          <w:i w:val="false"/>
          <w:color w:val="000000"/>
          <w:sz w:val="28"/>
        </w:rPr>
        <w:t>      Уполномоченный орган выполняет следующие функции:</w:t>
      </w:r>
      <w:r>
        <w:br/>
      </w:r>
      <w:r>
        <w:rPr>
          <w:rFonts w:ascii="Times New Roman"/>
          <w:b w:val="false"/>
          <w:i w:val="false"/>
          <w:color w:val="000000"/>
          <w:sz w:val="28"/>
        </w:rPr>
        <w:t>
      1) обеспечивает реализацию государственной политики в области магистрального трубопровода;</w:t>
      </w:r>
      <w:r>
        <w:br/>
      </w:r>
      <w:r>
        <w:rPr>
          <w:rFonts w:ascii="Times New Roman"/>
          <w:b w:val="false"/>
          <w:i w:val="false"/>
          <w:color w:val="000000"/>
          <w:sz w:val="28"/>
        </w:rPr>
        <w:t>
      2) осуществляет в пределах своей компетенции государственный контроль в области магистрального трубопровода;</w:t>
      </w:r>
      <w:r>
        <w:br/>
      </w:r>
      <w:r>
        <w:rPr>
          <w:rFonts w:ascii="Times New Roman"/>
          <w:b w:val="false"/>
          <w:i w:val="false"/>
          <w:color w:val="000000"/>
          <w:sz w:val="28"/>
        </w:rPr>
        <w:t>
      3) утверждает график транспортировки нефти по магистральным нефтепроводам, согласно порядку формирования графика транспортировки нефти по магистральным нефтепроводам;</w:t>
      </w:r>
      <w:r>
        <w:br/>
      </w:r>
      <w:r>
        <w:rPr>
          <w:rFonts w:ascii="Times New Roman"/>
          <w:b w:val="false"/>
          <w:i w:val="false"/>
          <w:color w:val="000000"/>
          <w:sz w:val="28"/>
        </w:rPr>
        <w:t>
      4) утверждает нормативно-технические документы в области магистрального трубопровода;</w:t>
      </w:r>
      <w:r>
        <w:br/>
      </w:r>
      <w:r>
        <w:rPr>
          <w:rFonts w:ascii="Times New Roman"/>
          <w:b w:val="false"/>
          <w:i w:val="false"/>
          <w:color w:val="000000"/>
          <w:sz w:val="28"/>
        </w:rPr>
        <w:t>
      5) утверждает акты, касающиеся форм обязательной ведомственной отчетности, проверочных листов, критерии оценки степени риска, полугодовой план проведения проверок в области магистрального трубопровода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6) утверждает перечень магистральных трубопроводов, расположенных на территории Республики Казахстан;</w:t>
      </w:r>
      <w:r>
        <w:br/>
      </w:r>
      <w:r>
        <w:rPr>
          <w:rFonts w:ascii="Times New Roman"/>
          <w:b w:val="false"/>
          <w:i w:val="false"/>
          <w:color w:val="000000"/>
          <w:sz w:val="28"/>
        </w:rPr>
        <w:t>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 Компетенция иных уполномоченных государственных</w:t>
      </w:r>
      <w:r>
        <w:br/>
      </w:r>
      <w:r>
        <w:rPr>
          <w:rFonts w:ascii="Times New Roman"/>
          <w:b w:val="false"/>
          <w:i w:val="false"/>
          <w:color w:val="000000"/>
          <w:sz w:val="28"/>
        </w:rPr>
        <w:t>
                  </w:t>
      </w:r>
      <w:r>
        <w:rPr>
          <w:rFonts w:ascii="Times New Roman"/>
          <w:b/>
          <w:i w:val="false"/>
          <w:color w:val="000000"/>
          <w:sz w:val="28"/>
        </w:rPr>
        <w:t>органов в области магистрального трубопровода</w:t>
      </w:r>
    </w:p>
    <w:p>
      <w:pPr>
        <w:spacing w:after="0"/>
        <w:ind w:left="0"/>
        <w:jc w:val="both"/>
      </w:pPr>
      <w:r>
        <w:rPr>
          <w:rFonts w:ascii="Times New Roman"/>
          <w:b w:val="false"/>
          <w:i w:val="false"/>
          <w:color w:val="000000"/>
          <w:sz w:val="28"/>
        </w:rPr>
        <w:t>      1. Уполномоченный орган в области промышленной безопасности:</w:t>
      </w:r>
      <w:r>
        <w:br/>
      </w:r>
      <w:r>
        <w:rPr>
          <w:rFonts w:ascii="Times New Roman"/>
          <w:b w:val="false"/>
          <w:i w:val="false"/>
          <w:color w:val="000000"/>
          <w:sz w:val="28"/>
        </w:rPr>
        <w:t>
      1) осуществляет государственный надзор в области промышленной безопасности при эксплуатации магистрального трубопровода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промышленной безопасности на опасных производственных объектах»;</w:t>
      </w:r>
      <w:r>
        <w:br/>
      </w: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2. Местные исполнительные органы областей, города республиканского значения и столицы в пределах своей компетенции:</w:t>
      </w:r>
      <w:r>
        <w:br/>
      </w:r>
      <w:r>
        <w:rPr>
          <w:rFonts w:ascii="Times New Roman"/>
          <w:b w:val="false"/>
          <w:i w:val="false"/>
          <w:color w:val="000000"/>
          <w:sz w:val="28"/>
        </w:rPr>
        <w:t>
      1) участвуют в реализации государственной политики в области магистрального трубопровода;</w:t>
      </w:r>
      <w:r>
        <w:br/>
      </w:r>
      <w:r>
        <w:rPr>
          <w:rFonts w:ascii="Times New Roman"/>
          <w:b w:val="false"/>
          <w:i w:val="false"/>
          <w:color w:val="000000"/>
          <w:sz w:val="28"/>
        </w:rPr>
        <w:t>
      2) обеспечивают предоставление земельных участков в установленном законодательством порядке для нужд магистрального трубопровода;</w:t>
      </w:r>
      <w:r>
        <w:br/>
      </w:r>
      <w:r>
        <w:rPr>
          <w:rFonts w:ascii="Times New Roman"/>
          <w:b w:val="false"/>
          <w:i w:val="false"/>
          <w:color w:val="000000"/>
          <w:sz w:val="28"/>
        </w:rPr>
        <w:t>
      3) содействуют в ликвидации аварий и чрезвычайных ситуаций на магистральном трубопроводе и их последствий;</w:t>
      </w:r>
      <w:r>
        <w:br/>
      </w:r>
      <w:r>
        <w:rPr>
          <w:rFonts w:ascii="Times New Roman"/>
          <w:b w:val="false"/>
          <w:i w:val="false"/>
          <w:color w:val="000000"/>
          <w:sz w:val="28"/>
        </w:rPr>
        <w:t>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3. Таможенные органы Республики Казахстан осуществляют таможенное регулирование за перемещением продукции по магистральному трубопроводу через таможенную границу Таможенного союза в соответствии с таможенным законодательством Таможенного союза и (или) Республики Казахстан.</w:t>
      </w:r>
      <w:r>
        <w:br/>
      </w:r>
      <w:r>
        <w:rPr>
          <w:rFonts w:ascii="Times New Roman"/>
          <w:b w:val="false"/>
          <w:i w:val="false"/>
          <w:color w:val="000000"/>
          <w:sz w:val="28"/>
        </w:rPr>
        <w:t>
      Другие государственные органы осуществляют государственный контроль в области магистрального трубопровода в пределах своей компетенции.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12. Государственный контроль в области</w:t>
      </w:r>
      <w:r>
        <w:br/>
      </w:r>
      <w:r>
        <w:rPr>
          <w:rFonts w:ascii="Times New Roman"/>
          <w:b w:val="false"/>
          <w:i w:val="false"/>
          <w:color w:val="000000"/>
          <w:sz w:val="28"/>
        </w:rPr>
        <w:t>
                  </w:t>
      </w:r>
      <w:r>
        <w:rPr>
          <w:rFonts w:ascii="Times New Roman"/>
          <w:b/>
          <w:i w:val="false"/>
          <w:color w:val="000000"/>
          <w:sz w:val="28"/>
        </w:rPr>
        <w:t>магистрального трубопровода</w:t>
      </w:r>
    </w:p>
    <w:p>
      <w:pPr>
        <w:spacing w:after="0"/>
        <w:ind w:left="0"/>
        <w:jc w:val="both"/>
      </w:pPr>
      <w:r>
        <w:rPr>
          <w:rFonts w:ascii="Times New Roman"/>
          <w:b w:val="false"/>
          <w:i w:val="false"/>
          <w:color w:val="000000"/>
          <w:sz w:val="28"/>
        </w:rPr>
        <w:t>      1. Государственный контроль в области магистрального трубопровода осуществляется в форме проверки и мониторинга.</w:t>
      </w:r>
      <w:r>
        <w:br/>
      </w:r>
      <w:r>
        <w:rPr>
          <w:rFonts w:ascii="Times New Roman"/>
          <w:b w:val="false"/>
          <w:i w:val="false"/>
          <w:color w:val="000000"/>
          <w:sz w:val="28"/>
        </w:rPr>
        <w:t>
      2.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3. До пятнадцатого числа каждого месяца, следующего за отчетным, собственник магистрального трубопровода либо лицо, владеющее магистральным трубопроводом на ином законном основании, представляют в уполномоченный орган отчет о фактическом исполнении графика транспортировки нефти с указанием объемов и направлений транспортировки.</w:t>
      </w:r>
      <w:r>
        <w:br/>
      </w:r>
      <w:r>
        <w:rPr>
          <w:rFonts w:ascii="Times New Roman"/>
          <w:b w:val="false"/>
          <w:i w:val="false"/>
          <w:color w:val="000000"/>
          <w:sz w:val="28"/>
        </w:rPr>
        <w:t>
      4. В случае непредставления отчета о фактическом исполнении графика транспортировки нефти по результатам проведенного мониторинга, уполномоченный орган направляет уведомление об устранении выявленных нарушений по форме, установленной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13. Лицензирование деятельности в области</w:t>
      </w:r>
      <w:r>
        <w:br/>
      </w:r>
      <w:r>
        <w:rPr>
          <w:rFonts w:ascii="Times New Roman"/>
          <w:b w:val="false"/>
          <w:i w:val="false"/>
          <w:color w:val="000000"/>
          <w:sz w:val="28"/>
        </w:rPr>
        <w:t>
                  </w:t>
      </w:r>
      <w:r>
        <w:rPr>
          <w:rFonts w:ascii="Times New Roman"/>
          <w:b/>
          <w:i w:val="false"/>
          <w:color w:val="000000"/>
          <w:sz w:val="28"/>
        </w:rPr>
        <w:t>магистрального трубопровода</w:t>
      </w:r>
    </w:p>
    <w:p>
      <w:pPr>
        <w:spacing w:after="0"/>
        <w:ind w:left="0"/>
        <w:jc w:val="both"/>
      </w:pPr>
      <w:r>
        <w:rPr>
          <w:rFonts w:ascii="Times New Roman"/>
          <w:b w:val="false"/>
          <w:i w:val="false"/>
          <w:color w:val="000000"/>
          <w:sz w:val="28"/>
        </w:rPr>
        <w:t>      Отдельные виды деятельности в области магистрального трубопровода подлежат лицензированию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w:t>
      </w:r>
      <w:r>
        <w:rPr>
          <w:rFonts w:ascii="Times New Roman"/>
          <w:b/>
          <w:i w:val="false"/>
          <w:color w:val="000000"/>
          <w:sz w:val="28"/>
        </w:rPr>
        <w:t>Глава 3. ПРОЕКТИРОВАНИЕ, СТРОИТЕЛЬСТВО, ЭКСПЛУАТАЦИЯ И</w:t>
      </w:r>
      <w:r>
        <w:br/>
      </w:r>
      <w:r>
        <w:rPr>
          <w:rFonts w:ascii="Times New Roman"/>
          <w:b w:val="false"/>
          <w:i w:val="false"/>
          <w:color w:val="000000"/>
          <w:sz w:val="28"/>
        </w:rPr>
        <w:t>
                </w:t>
      </w:r>
      <w:r>
        <w:rPr>
          <w:rFonts w:ascii="Times New Roman"/>
          <w:b/>
          <w:i w:val="false"/>
          <w:color w:val="000000"/>
          <w:sz w:val="28"/>
        </w:rPr>
        <w:t>ВЫВОД ИЗ ЭКСПЛУАТАЦИИ МАГИСТРАЛЬНОГО</w:t>
      </w:r>
      <w:r>
        <w:br/>
      </w:r>
      <w:r>
        <w:rPr>
          <w:rFonts w:ascii="Times New Roman"/>
          <w:b w:val="false"/>
          <w:i w:val="false"/>
          <w:color w:val="000000"/>
          <w:sz w:val="28"/>
        </w:rPr>
        <w:t>
                </w:t>
      </w:r>
      <w:r>
        <w:rPr>
          <w:rFonts w:ascii="Times New Roman"/>
          <w:b/>
          <w:i w:val="false"/>
          <w:color w:val="000000"/>
          <w:sz w:val="28"/>
        </w:rPr>
        <w:t>ТРУБОПРОВОДА</w:t>
      </w:r>
    </w:p>
    <w:p>
      <w:pPr>
        <w:spacing w:after="0"/>
        <w:ind w:left="0"/>
        <w:jc w:val="both"/>
      </w:pPr>
      <w:r>
        <w:rPr>
          <w:rFonts w:ascii="Times New Roman"/>
          <w:b w:val="false"/>
          <w:i w:val="false"/>
          <w:color w:val="000000"/>
          <w:sz w:val="28"/>
        </w:rPr>
        <w:t>      </w:t>
      </w:r>
      <w:r>
        <w:rPr>
          <w:rFonts w:ascii="Times New Roman"/>
          <w:b/>
          <w:i w:val="false"/>
          <w:color w:val="000000"/>
          <w:sz w:val="28"/>
        </w:rPr>
        <w:t>Статья 14. Проектирование, строительство и эксплуатация</w:t>
      </w:r>
      <w:r>
        <w:br/>
      </w:r>
      <w:r>
        <w:rPr>
          <w:rFonts w:ascii="Times New Roman"/>
          <w:b w:val="false"/>
          <w:i w:val="false"/>
          <w:color w:val="000000"/>
          <w:sz w:val="28"/>
        </w:rPr>
        <w:t>
                  </w:t>
      </w:r>
      <w:r>
        <w:rPr>
          <w:rFonts w:ascii="Times New Roman"/>
          <w:b/>
          <w:i w:val="false"/>
          <w:color w:val="000000"/>
          <w:sz w:val="28"/>
        </w:rPr>
        <w:t>магистрального трубопровода</w:t>
      </w:r>
    </w:p>
    <w:p>
      <w:pPr>
        <w:spacing w:after="0"/>
        <w:ind w:left="0"/>
        <w:jc w:val="both"/>
      </w:pPr>
      <w:r>
        <w:rPr>
          <w:rFonts w:ascii="Times New Roman"/>
          <w:b w:val="false"/>
          <w:i w:val="false"/>
          <w:color w:val="000000"/>
          <w:sz w:val="28"/>
        </w:rPr>
        <w:t>      1. Проектирование и строительство (реконструкция, расширение, техническое перевооружение, модернизация, капитальный ремонт) магистрального трубопровода, авторский надзор и технический надзор, приемка в эксплуатацию магистрального трубопровода осуществляются в соответствии с законодательством Республики Казахстан в области архитектурной, градостроительной и строительной деятельности с учетом особенностей, установленных настоящим Законом.</w:t>
      </w:r>
      <w:r>
        <w:br/>
      </w:r>
      <w:r>
        <w:rPr>
          <w:rFonts w:ascii="Times New Roman"/>
          <w:b w:val="false"/>
          <w:i w:val="false"/>
          <w:color w:val="000000"/>
          <w:sz w:val="28"/>
        </w:rPr>
        <w:t>
      2. Строительство нового магистрального трубопровода осуществляется с разрешения уполномоченного органа при условии соблюдения требования, установленного в пункте 2 статьи 8 настоящего Закона.</w:t>
      </w:r>
      <w:r>
        <w:br/>
      </w:r>
      <w:r>
        <w:rPr>
          <w:rFonts w:ascii="Times New Roman"/>
          <w:b w:val="false"/>
          <w:i w:val="false"/>
          <w:color w:val="000000"/>
          <w:sz w:val="28"/>
        </w:rPr>
        <w:t>
      3. До начала пусконаладочных работ проектная организация разрабатывает инструкцию по эксплуатации магистрального трубопровода, которая не входит в состав проектной документации, предназначенной для строительства магистрального трубопровода.</w:t>
      </w:r>
      <w:r>
        <w:br/>
      </w:r>
      <w:r>
        <w:rPr>
          <w:rFonts w:ascii="Times New Roman"/>
          <w:b w:val="false"/>
          <w:i w:val="false"/>
          <w:color w:val="000000"/>
          <w:sz w:val="28"/>
        </w:rPr>
        <w:t>
      4. Перед приемкой построенного магистрального трубопровода и (или) его частей в эксплуатацию проводится внутритрубное диагностирование специализированной организацией.</w:t>
      </w:r>
      <w:r>
        <w:br/>
      </w:r>
      <w:r>
        <w:rPr>
          <w:rFonts w:ascii="Times New Roman"/>
          <w:b w:val="false"/>
          <w:i w:val="false"/>
          <w:color w:val="000000"/>
          <w:sz w:val="28"/>
        </w:rPr>
        <w:t>
      Устранение дефектов, обнаруженных в процессе диагностирования, производится строительно-монтажной организацией, осуществлявшей строительство магистрального трубопровода.</w:t>
      </w:r>
      <w:r>
        <w:br/>
      </w:r>
      <w:r>
        <w:rPr>
          <w:rFonts w:ascii="Times New Roman"/>
          <w:b w:val="false"/>
          <w:i w:val="false"/>
          <w:color w:val="000000"/>
          <w:sz w:val="28"/>
        </w:rPr>
        <w:t>
      5. Строительно-монтажные организации в течение гарантийного срока, но не менее трех лет после ввода в эксплуатацию магистрального трубопровода должны за счет собственных средств устранять обнаруженные в процессе эксплуатации недостатки строительно-монтажных работ.</w:t>
      </w:r>
      <w:r>
        <w:br/>
      </w:r>
      <w:r>
        <w:rPr>
          <w:rFonts w:ascii="Times New Roman"/>
          <w:b w:val="false"/>
          <w:i w:val="false"/>
          <w:color w:val="000000"/>
          <w:sz w:val="28"/>
        </w:rPr>
        <w:t>
      6. Эксплуатация магистрального трубопровода должна осуществляться с учетом обеспечения транспортировки продукции в необходимых объемах с сохранением нормативных критериев надежности и безопасности.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15. Подсоединение трубопровода к действующему</w:t>
      </w:r>
      <w:r>
        <w:br/>
      </w:r>
      <w:r>
        <w:rPr>
          <w:rFonts w:ascii="Times New Roman"/>
          <w:b w:val="false"/>
          <w:i w:val="false"/>
          <w:color w:val="000000"/>
          <w:sz w:val="28"/>
        </w:rPr>
        <w:t>
                  </w:t>
      </w:r>
      <w:r>
        <w:rPr>
          <w:rFonts w:ascii="Times New Roman"/>
          <w:b/>
          <w:i w:val="false"/>
          <w:color w:val="000000"/>
          <w:sz w:val="28"/>
        </w:rPr>
        <w:t>магистральному трубопроводу</w:t>
      </w:r>
    </w:p>
    <w:p>
      <w:pPr>
        <w:spacing w:after="0"/>
        <w:ind w:left="0"/>
        <w:jc w:val="both"/>
      </w:pPr>
      <w:r>
        <w:rPr>
          <w:rFonts w:ascii="Times New Roman"/>
          <w:b w:val="false"/>
          <w:i w:val="false"/>
          <w:color w:val="000000"/>
          <w:sz w:val="28"/>
        </w:rPr>
        <w:t>      1. Подсоединение трубопровода к действующему магистральному трубопроводу осуществляется на основании договора между собственником магистрального трубопровода и собственником подсоединяемого трубопровода. В случае если один из магистральных трубопроводов находится в управлении оператора, стороной такого договора с согласия собственника трубопровода может выступить оператор.</w:t>
      </w:r>
      <w:r>
        <w:br/>
      </w:r>
      <w:r>
        <w:rPr>
          <w:rFonts w:ascii="Times New Roman"/>
          <w:b w:val="false"/>
          <w:i w:val="false"/>
          <w:color w:val="000000"/>
          <w:sz w:val="28"/>
        </w:rPr>
        <w:t>
      2. Расходы, связанные с подсоединением трубопровода к магистральному трубопроводу, несет собственник подсоединяемого трубопровода, если иное не предусмотрено договором.</w:t>
      </w:r>
      <w:r>
        <w:br/>
      </w:r>
      <w:r>
        <w:rPr>
          <w:rFonts w:ascii="Times New Roman"/>
          <w:b w:val="false"/>
          <w:i w:val="false"/>
          <w:color w:val="000000"/>
          <w:sz w:val="28"/>
        </w:rPr>
        <w:t>
      3. Оперативно-диспетчерское управление подсоединенным трубопроводом независимо от его формы собственности осуществляется централизованно собственником (оператором) магистрального трубопровода, к которому он подсоединен.</w:t>
      </w:r>
      <w:r>
        <w:br/>
      </w:r>
      <w:r>
        <w:rPr>
          <w:rFonts w:ascii="Times New Roman"/>
          <w:b w:val="false"/>
          <w:i w:val="false"/>
          <w:color w:val="000000"/>
          <w:sz w:val="28"/>
        </w:rPr>
        <w:t>
      4. Собственник подсоединенного трубопровода, в случае необходимости вывода из эксплуатации или изменения режима его работы, обязан предварительно не менее чем за один месяц письменно уведомить об этом собственника (оператора) магистрального трубопровода.</w:t>
      </w:r>
      <w:r>
        <w:br/>
      </w:r>
      <w:r>
        <w:rPr>
          <w:rFonts w:ascii="Times New Roman"/>
          <w:b w:val="false"/>
          <w:i w:val="false"/>
          <w:color w:val="000000"/>
          <w:sz w:val="28"/>
        </w:rPr>
        <w:t>
      5. Не допускается отказ собственника магистрального трубопровода в заключении договора о подсоединении трубопровода, принадлежащего другому собственнику, если:</w:t>
      </w:r>
      <w:r>
        <w:br/>
      </w:r>
      <w:r>
        <w:rPr>
          <w:rFonts w:ascii="Times New Roman"/>
          <w:b w:val="false"/>
          <w:i w:val="false"/>
          <w:color w:val="000000"/>
          <w:sz w:val="28"/>
        </w:rPr>
        <w:t>
      1) это позволяет пропускная способность магистрального трубопровода;</w:t>
      </w:r>
      <w:r>
        <w:br/>
      </w:r>
      <w:r>
        <w:rPr>
          <w:rFonts w:ascii="Times New Roman"/>
          <w:b w:val="false"/>
          <w:i w:val="false"/>
          <w:color w:val="000000"/>
          <w:sz w:val="28"/>
        </w:rPr>
        <w:t>
      2) подлежащая транспортировке продукция соответствует требованиям технических регламентов;</w:t>
      </w:r>
      <w:r>
        <w:br/>
      </w:r>
      <w:r>
        <w:rPr>
          <w:rFonts w:ascii="Times New Roman"/>
          <w:b w:val="false"/>
          <w:i w:val="false"/>
          <w:color w:val="000000"/>
          <w:sz w:val="28"/>
        </w:rPr>
        <w:t>
      3) собственник подсоединяемого трубопровода обеспечивает требования по учету и контролю транспортируемой продукции, а также технические требования, установленные собственником магистрального трубопровода для такого подсоединения.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16. Оперативно-диспетчерское управление</w:t>
      </w:r>
      <w:r>
        <w:br/>
      </w:r>
      <w:r>
        <w:rPr>
          <w:rFonts w:ascii="Times New Roman"/>
          <w:b w:val="false"/>
          <w:i w:val="false"/>
          <w:color w:val="000000"/>
          <w:sz w:val="28"/>
        </w:rPr>
        <w:t>
                  </w:t>
      </w:r>
      <w:r>
        <w:rPr>
          <w:rFonts w:ascii="Times New Roman"/>
          <w:b/>
          <w:i w:val="false"/>
          <w:color w:val="000000"/>
          <w:sz w:val="28"/>
        </w:rPr>
        <w:t>магистральным трубопроводом</w:t>
      </w:r>
    </w:p>
    <w:p>
      <w:pPr>
        <w:spacing w:after="0"/>
        <w:ind w:left="0"/>
        <w:jc w:val="both"/>
      </w:pPr>
      <w:r>
        <w:rPr>
          <w:rFonts w:ascii="Times New Roman"/>
          <w:b w:val="false"/>
          <w:i w:val="false"/>
          <w:color w:val="000000"/>
          <w:sz w:val="28"/>
        </w:rPr>
        <w:t>      1. Оперативно-диспетчерское управление магистральным трубопроводом осуществляется оператором.</w:t>
      </w:r>
      <w:r>
        <w:br/>
      </w:r>
      <w:r>
        <w:rPr>
          <w:rFonts w:ascii="Times New Roman"/>
          <w:b w:val="false"/>
          <w:i w:val="false"/>
          <w:color w:val="000000"/>
          <w:sz w:val="28"/>
        </w:rPr>
        <w:t>
      2. Оперативно-диспетчерское управление межгосударственным магистральным трубопроводом осуществляется в соответствии с условиями международного договора Республики Казахстан и (или) договора, заключенного между уполномоченными операторами межгосударственного магистрального трубопровода.</w:t>
      </w:r>
    </w:p>
    <w:p>
      <w:pPr>
        <w:spacing w:after="0"/>
        <w:ind w:left="0"/>
        <w:jc w:val="both"/>
      </w:pPr>
      <w:r>
        <w:rPr>
          <w:rFonts w:ascii="Times New Roman"/>
          <w:b w:val="false"/>
          <w:i w:val="false"/>
          <w:color w:val="000000"/>
          <w:sz w:val="28"/>
        </w:rPr>
        <w:t>      </w:t>
      </w:r>
      <w:r>
        <w:rPr>
          <w:rFonts w:ascii="Times New Roman"/>
          <w:b/>
          <w:i w:val="false"/>
          <w:color w:val="000000"/>
          <w:sz w:val="28"/>
        </w:rPr>
        <w:t>Статья 17. Вывод из эксплуатации</w:t>
      </w:r>
      <w:r>
        <w:br/>
      </w:r>
      <w:r>
        <w:rPr>
          <w:rFonts w:ascii="Times New Roman"/>
          <w:b w:val="false"/>
          <w:i w:val="false"/>
          <w:color w:val="000000"/>
          <w:sz w:val="28"/>
        </w:rPr>
        <w:t>
                  </w:t>
      </w:r>
      <w:r>
        <w:rPr>
          <w:rFonts w:ascii="Times New Roman"/>
          <w:b/>
          <w:i w:val="false"/>
          <w:color w:val="000000"/>
          <w:sz w:val="28"/>
        </w:rPr>
        <w:t>магистрального трубопровода</w:t>
      </w:r>
    </w:p>
    <w:p>
      <w:pPr>
        <w:spacing w:after="0"/>
        <w:ind w:left="0"/>
        <w:jc w:val="both"/>
      </w:pPr>
      <w:r>
        <w:rPr>
          <w:rFonts w:ascii="Times New Roman"/>
          <w:b w:val="false"/>
          <w:i w:val="false"/>
          <w:color w:val="000000"/>
          <w:sz w:val="28"/>
        </w:rPr>
        <w:t>      1. Вывод магистрального трубопровода из эксплуатации осуществляется в целях ремонта, консервации или ликвидации магистрального трубопровода.</w:t>
      </w:r>
      <w:r>
        <w:br/>
      </w:r>
      <w:r>
        <w:rPr>
          <w:rFonts w:ascii="Times New Roman"/>
          <w:b w:val="false"/>
          <w:i w:val="false"/>
          <w:color w:val="000000"/>
          <w:sz w:val="28"/>
        </w:rPr>
        <w:t>
      2. При выводе из эксплуатации магистральный трубопровод переводится в безопасное состояние.</w:t>
      </w:r>
    </w:p>
    <w:p>
      <w:pPr>
        <w:spacing w:after="0"/>
        <w:ind w:left="0"/>
        <w:jc w:val="both"/>
      </w:pPr>
      <w:r>
        <w:rPr>
          <w:rFonts w:ascii="Times New Roman"/>
          <w:b w:val="false"/>
          <w:i w:val="false"/>
          <w:color w:val="000000"/>
          <w:sz w:val="28"/>
        </w:rPr>
        <w:t>      </w:t>
      </w:r>
      <w:r>
        <w:rPr>
          <w:rFonts w:ascii="Times New Roman"/>
          <w:b/>
          <w:i w:val="false"/>
          <w:color w:val="000000"/>
          <w:sz w:val="28"/>
        </w:rPr>
        <w:t>Глава 4. БЕЗОПАСНОСТЬ МАГИСТРАЛЬНОГО ТРУБОПРОВОДА</w:t>
      </w:r>
    </w:p>
    <w:p>
      <w:pPr>
        <w:spacing w:after="0"/>
        <w:ind w:left="0"/>
        <w:jc w:val="both"/>
      </w:pPr>
      <w:r>
        <w:rPr>
          <w:rFonts w:ascii="Times New Roman"/>
          <w:b w:val="false"/>
          <w:i w:val="false"/>
          <w:color w:val="000000"/>
          <w:sz w:val="28"/>
        </w:rPr>
        <w:t>      </w:t>
      </w:r>
      <w:r>
        <w:rPr>
          <w:rFonts w:ascii="Times New Roman"/>
          <w:b/>
          <w:i w:val="false"/>
          <w:color w:val="000000"/>
          <w:sz w:val="28"/>
        </w:rPr>
        <w:t>Статья 18. Обеспечение безопасности при проектировании и</w:t>
      </w:r>
      <w:r>
        <w:br/>
      </w:r>
      <w:r>
        <w:rPr>
          <w:rFonts w:ascii="Times New Roman"/>
          <w:b w:val="false"/>
          <w:i w:val="false"/>
          <w:color w:val="000000"/>
          <w:sz w:val="28"/>
        </w:rPr>
        <w:t>
                  </w:t>
      </w:r>
      <w:r>
        <w:rPr>
          <w:rFonts w:ascii="Times New Roman"/>
          <w:b/>
          <w:i w:val="false"/>
          <w:color w:val="000000"/>
          <w:sz w:val="28"/>
        </w:rPr>
        <w:t>строительстве магистрального трубопровода</w:t>
      </w:r>
    </w:p>
    <w:p>
      <w:pPr>
        <w:spacing w:after="0"/>
        <w:ind w:left="0"/>
        <w:jc w:val="both"/>
      </w:pPr>
      <w:r>
        <w:rPr>
          <w:rFonts w:ascii="Times New Roman"/>
          <w:b w:val="false"/>
          <w:i w:val="false"/>
          <w:color w:val="000000"/>
          <w:sz w:val="28"/>
        </w:rPr>
        <w:t>      1. При проектировании и строительстве (реконструкции, расширении, техническом перевооружении, модернизации, капитальном ремонте) магистрального трубопровода выполняются следующие требования:</w:t>
      </w:r>
      <w:r>
        <w:br/>
      </w:r>
      <w:r>
        <w:rPr>
          <w:rFonts w:ascii="Times New Roman"/>
          <w:b w:val="false"/>
          <w:i w:val="false"/>
          <w:color w:val="000000"/>
          <w:sz w:val="28"/>
        </w:rPr>
        <w:t>
      1) обеспечение промышленной, пожарной безопасности конструкций магистрального трубопровода;</w:t>
      </w:r>
      <w:r>
        <w:br/>
      </w:r>
      <w:r>
        <w:rPr>
          <w:rFonts w:ascii="Times New Roman"/>
          <w:b w:val="false"/>
          <w:i w:val="false"/>
          <w:color w:val="000000"/>
          <w:sz w:val="28"/>
        </w:rPr>
        <w:t>
      2) проведение оценки воздействия на окружающую среду планируемой деятельности по созданию и функционированию магистрального трубопровода;</w:t>
      </w:r>
      <w:r>
        <w:br/>
      </w:r>
      <w:r>
        <w:rPr>
          <w:rFonts w:ascii="Times New Roman"/>
          <w:b w:val="false"/>
          <w:i w:val="false"/>
          <w:color w:val="000000"/>
          <w:sz w:val="28"/>
        </w:rPr>
        <w:t>
      3) разработка мер по обеспечению экологической безопасности и сохранению особо охраняемых природных территорий и иных мер по охране окружающей среды, охране памятников историко-культурного наследия, проведению экологического мониторинга;</w:t>
      </w:r>
      <w:r>
        <w:br/>
      </w:r>
      <w:r>
        <w:rPr>
          <w:rFonts w:ascii="Times New Roman"/>
          <w:b w:val="false"/>
          <w:i w:val="false"/>
          <w:color w:val="000000"/>
          <w:sz w:val="28"/>
        </w:rPr>
        <w:t>
      4) привлечение к проектированию магистрального трубопровода проектных организаций, обладающих материальными, финансовыми и трудовыми ресурсами;</w:t>
      </w:r>
      <w:r>
        <w:br/>
      </w:r>
      <w:r>
        <w:rPr>
          <w:rFonts w:ascii="Times New Roman"/>
          <w:b w:val="false"/>
          <w:i w:val="false"/>
          <w:color w:val="000000"/>
          <w:sz w:val="28"/>
        </w:rPr>
        <w:t>
      5) привлечение к проектированию проектных организаций – авторов проекта магистрального трубопровода, в случае необходимости изменения проектных решений в ходе эксплуатации магистрального трубопровода, в том числе при проектировании, реконструкции, расширении, техническом перевооружении, модернизации, капитальном ремонте магистрального трубопровода.</w:t>
      </w:r>
      <w:r>
        <w:br/>
      </w:r>
      <w:r>
        <w:rPr>
          <w:rFonts w:ascii="Times New Roman"/>
          <w:b w:val="false"/>
          <w:i w:val="false"/>
          <w:color w:val="000000"/>
          <w:sz w:val="28"/>
        </w:rPr>
        <w:t>
      В случае отсутствия возможности привлечения к проектированию проектной организации – автора проекта магистрального трубопровода при проектировании, реконструкции, расширении, техническом перевооружении, модернизации, капитальном ремонте привлекается проектная организация, отвечающая условиям, определенным в подпункте 4) пункта 1 настоящей статьи;</w:t>
      </w:r>
      <w:r>
        <w:br/>
      </w:r>
      <w:r>
        <w:rPr>
          <w:rFonts w:ascii="Times New Roman"/>
          <w:b w:val="false"/>
          <w:i w:val="false"/>
          <w:color w:val="000000"/>
          <w:sz w:val="28"/>
        </w:rPr>
        <w:t xml:space="preserve">
      6) осуществление авторского и технического надзора; </w:t>
      </w:r>
      <w:r>
        <w:br/>
      </w:r>
      <w:r>
        <w:rPr>
          <w:rFonts w:ascii="Times New Roman"/>
          <w:b w:val="false"/>
          <w:i w:val="false"/>
          <w:color w:val="000000"/>
          <w:sz w:val="28"/>
        </w:rPr>
        <w:t>
      7) выбор трассы с учетом природных особенностей территории, расположения населенных пунктов, коррозионной активности грунтов, а также транспортных путей и коммуникаций, которые могут оказать позитивное и (или) негативное влияние на магистральный трубопровод;</w:t>
      </w:r>
      <w:r>
        <w:br/>
      </w:r>
      <w:r>
        <w:rPr>
          <w:rFonts w:ascii="Times New Roman"/>
          <w:b w:val="false"/>
          <w:i w:val="false"/>
          <w:color w:val="000000"/>
          <w:sz w:val="28"/>
        </w:rPr>
        <w:t>
      8) применение сертифицированного технологического оборудования, обеспечивающего безопасные условия эксплуатации магистрального трубопровода;</w:t>
      </w:r>
      <w:r>
        <w:br/>
      </w:r>
      <w:r>
        <w:rPr>
          <w:rFonts w:ascii="Times New Roman"/>
          <w:b w:val="false"/>
          <w:i w:val="false"/>
          <w:color w:val="000000"/>
          <w:sz w:val="28"/>
        </w:rPr>
        <w:t>
      9) проведение мероприятий по противокоррозионной защите трубопровода;</w:t>
      </w:r>
      <w:r>
        <w:br/>
      </w:r>
      <w:r>
        <w:rPr>
          <w:rFonts w:ascii="Times New Roman"/>
          <w:b w:val="false"/>
          <w:i w:val="false"/>
          <w:color w:val="000000"/>
          <w:sz w:val="28"/>
        </w:rPr>
        <w:t>
      10) составление перечня возможных отказов систем и оборудования по составу проекта и предлагаемых действий по их предупреждению и ликвидации;</w:t>
      </w:r>
      <w:r>
        <w:br/>
      </w:r>
      <w:r>
        <w:rPr>
          <w:rFonts w:ascii="Times New Roman"/>
          <w:b w:val="false"/>
          <w:i w:val="false"/>
          <w:color w:val="000000"/>
          <w:sz w:val="28"/>
        </w:rPr>
        <w:t>
      11) разработка мер по обеспечению физической защиты магистрального трубопровода, направленных на выявление и предотвращение угроз, источниками которых являются противоправные действия физических лиц, включая выполнение требований по технической укрепленности и оснащению инженерно-техническими средствами и системами безопасности;</w:t>
      </w:r>
      <w:r>
        <w:br/>
      </w:r>
      <w:r>
        <w:rPr>
          <w:rFonts w:ascii="Times New Roman"/>
          <w:b w:val="false"/>
          <w:i w:val="false"/>
          <w:color w:val="000000"/>
          <w:sz w:val="28"/>
        </w:rPr>
        <w:t>
      12) разработка мер по обеспечению проектных технических решений для защиты магистрального трубопровода от повреждений, связанных с внешним проникновением, утечек, а также любых других противоправных действий;</w:t>
      </w:r>
      <w:r>
        <w:br/>
      </w:r>
      <w:r>
        <w:rPr>
          <w:rFonts w:ascii="Times New Roman"/>
          <w:b w:val="false"/>
          <w:i w:val="false"/>
          <w:color w:val="000000"/>
          <w:sz w:val="28"/>
        </w:rPr>
        <w:t>
      13) другие требования, предусмотренные законодательством Республики Казахстан.</w:t>
      </w:r>
      <w:r>
        <w:br/>
      </w:r>
      <w:r>
        <w:rPr>
          <w:rFonts w:ascii="Times New Roman"/>
          <w:b w:val="false"/>
          <w:i w:val="false"/>
          <w:color w:val="000000"/>
          <w:sz w:val="28"/>
        </w:rPr>
        <w:t>
      2. Запрещается строительство магистрального трубопровода в населенных пунктах, заповедниках, заповедных зонах, национальных природных парках, зонах санитарной охраны источников питьевого водоснабжения, а также в опасных геологических условиях, представляющих угрозу безопасности при любых видах строительных и эксплуатационных работ, если это не обосновано экологическими изысканиями и исследованиями по оценке воздействия на окружающую среду.</w:t>
      </w:r>
      <w:r>
        <w:br/>
      </w:r>
      <w:r>
        <w:rPr>
          <w:rFonts w:ascii="Times New Roman"/>
          <w:b w:val="false"/>
          <w:i w:val="false"/>
          <w:color w:val="000000"/>
          <w:sz w:val="28"/>
        </w:rPr>
        <w:t>
      3. Запрещается приемка в эксплуатацию магистрального трубопровода, не оборудованного инженерно-техническими средствами управления, защиты и контроля за их промышленной, пожарной, экологической и физической безопасностью.</w:t>
      </w:r>
    </w:p>
    <w:p>
      <w:pPr>
        <w:spacing w:after="0"/>
        <w:ind w:left="0"/>
        <w:jc w:val="both"/>
      </w:pPr>
      <w:r>
        <w:rPr>
          <w:rFonts w:ascii="Times New Roman"/>
          <w:b w:val="false"/>
          <w:i w:val="false"/>
          <w:color w:val="000000"/>
          <w:sz w:val="28"/>
        </w:rPr>
        <w:t>      </w:t>
      </w:r>
      <w:r>
        <w:rPr>
          <w:rFonts w:ascii="Times New Roman"/>
          <w:b/>
          <w:i w:val="false"/>
          <w:color w:val="000000"/>
          <w:sz w:val="28"/>
        </w:rPr>
        <w:t>Статья 19. Обеспечение безопасности при эксплуатации,</w:t>
      </w:r>
      <w:r>
        <w:br/>
      </w:r>
      <w:r>
        <w:rPr>
          <w:rFonts w:ascii="Times New Roman"/>
          <w:b w:val="false"/>
          <w:i w:val="false"/>
          <w:color w:val="000000"/>
          <w:sz w:val="28"/>
        </w:rPr>
        <w:t>
                  </w:t>
      </w:r>
      <w:r>
        <w:rPr>
          <w:rFonts w:ascii="Times New Roman"/>
          <w:b/>
          <w:i w:val="false"/>
          <w:color w:val="000000"/>
          <w:sz w:val="28"/>
        </w:rPr>
        <w:t>консервации и ликвидации магистрального</w:t>
      </w:r>
      <w:r>
        <w:br/>
      </w:r>
      <w:r>
        <w:rPr>
          <w:rFonts w:ascii="Times New Roman"/>
          <w:b w:val="false"/>
          <w:i w:val="false"/>
          <w:color w:val="000000"/>
          <w:sz w:val="28"/>
        </w:rPr>
        <w:t>
                  </w:t>
      </w:r>
      <w:r>
        <w:rPr>
          <w:rFonts w:ascii="Times New Roman"/>
          <w:b/>
          <w:i w:val="false"/>
          <w:color w:val="000000"/>
          <w:sz w:val="28"/>
        </w:rPr>
        <w:t>трубопровода</w:t>
      </w:r>
    </w:p>
    <w:p>
      <w:pPr>
        <w:spacing w:after="0"/>
        <w:ind w:left="0"/>
        <w:jc w:val="both"/>
      </w:pPr>
      <w:r>
        <w:rPr>
          <w:rFonts w:ascii="Times New Roman"/>
          <w:b w:val="false"/>
          <w:i w:val="false"/>
          <w:color w:val="000000"/>
          <w:sz w:val="28"/>
        </w:rPr>
        <w:t>      1. При эксплуатации магистрального трубопровода, а также в течение всего периода его консервации собственник (оператор) обязан:</w:t>
      </w:r>
      <w:r>
        <w:br/>
      </w:r>
      <w:r>
        <w:rPr>
          <w:rFonts w:ascii="Times New Roman"/>
          <w:b w:val="false"/>
          <w:i w:val="false"/>
          <w:color w:val="000000"/>
          <w:sz w:val="28"/>
        </w:rPr>
        <w:t>
      1) предпринимать меры по предотвращению, локализации и ликвидации аварий и инцидентов;</w:t>
      </w:r>
      <w:r>
        <w:br/>
      </w:r>
      <w:r>
        <w:rPr>
          <w:rFonts w:ascii="Times New Roman"/>
          <w:b w:val="false"/>
          <w:i w:val="false"/>
          <w:color w:val="000000"/>
          <w:sz w:val="28"/>
        </w:rPr>
        <w:t>
      2) проводить диагностирование и техническое обследование магистрального трубопровода в целях поддержания надежности и недопущения чрезвычайных ситуаций;</w:t>
      </w:r>
      <w:r>
        <w:br/>
      </w:r>
      <w:r>
        <w:rPr>
          <w:rFonts w:ascii="Times New Roman"/>
          <w:b w:val="false"/>
          <w:i w:val="false"/>
          <w:color w:val="000000"/>
          <w:sz w:val="28"/>
        </w:rPr>
        <w:t>
      3) осуществлять производственный экологический контроль;</w:t>
      </w:r>
      <w:r>
        <w:br/>
      </w:r>
      <w:r>
        <w:rPr>
          <w:rFonts w:ascii="Times New Roman"/>
          <w:b w:val="false"/>
          <w:i w:val="false"/>
          <w:color w:val="000000"/>
          <w:sz w:val="28"/>
        </w:rPr>
        <w:t>
      4) проводить техническое обслуживание и ремонт эксплуатируемого магистрального трубопровода;</w:t>
      </w:r>
      <w:r>
        <w:br/>
      </w:r>
      <w:r>
        <w:rPr>
          <w:rFonts w:ascii="Times New Roman"/>
          <w:b w:val="false"/>
          <w:i w:val="false"/>
          <w:color w:val="000000"/>
          <w:sz w:val="28"/>
        </w:rPr>
        <w:t>
      5) обеспечивать выполнение требований по предупреждению чрезвычайных ситуаций, промышленной и экологической безопасности, а также по противопожарной защите;</w:t>
      </w:r>
      <w:r>
        <w:br/>
      </w:r>
      <w:r>
        <w:rPr>
          <w:rFonts w:ascii="Times New Roman"/>
          <w:b w:val="false"/>
          <w:i w:val="false"/>
          <w:color w:val="000000"/>
          <w:sz w:val="28"/>
        </w:rPr>
        <w:t>
      6) иметь резервы материальных и финансовых ресурсов для локализации и ликвидации последствий аварий;</w:t>
      </w:r>
      <w:r>
        <w:br/>
      </w:r>
      <w:r>
        <w:rPr>
          <w:rFonts w:ascii="Times New Roman"/>
          <w:b w:val="false"/>
          <w:i w:val="false"/>
          <w:color w:val="000000"/>
          <w:sz w:val="28"/>
        </w:rPr>
        <w:t>
      7) содержать территорию и охранные зоны магистрального трубопровода в состоянии, обеспечивающем их промышленную, пожарную и физическую безопасность;</w:t>
      </w:r>
      <w:r>
        <w:br/>
      </w:r>
      <w:r>
        <w:rPr>
          <w:rFonts w:ascii="Times New Roman"/>
          <w:b w:val="false"/>
          <w:i w:val="false"/>
          <w:color w:val="000000"/>
          <w:sz w:val="28"/>
        </w:rPr>
        <w:t>
      8) разрабатывать нормативные документы по стандартизации Республики Казахстан, направленные на обеспечение надежной и безаварийной эксплуатации;</w:t>
      </w:r>
      <w:r>
        <w:br/>
      </w:r>
      <w:r>
        <w:rPr>
          <w:rFonts w:ascii="Times New Roman"/>
          <w:b w:val="false"/>
          <w:i w:val="false"/>
          <w:color w:val="000000"/>
          <w:sz w:val="28"/>
        </w:rPr>
        <w:t>
      9) проводить согласованные действия с организациями, эксплуатирующими инженерные коммуникации, проходящие в едином техническом коридоре;</w:t>
      </w:r>
      <w:r>
        <w:br/>
      </w:r>
      <w:r>
        <w:rPr>
          <w:rFonts w:ascii="Times New Roman"/>
          <w:b w:val="false"/>
          <w:i w:val="false"/>
          <w:color w:val="000000"/>
          <w:sz w:val="28"/>
        </w:rPr>
        <w:t>
      10) выполнять иные мероприятия в соответствии с законодательством Республики Казахстан.</w:t>
      </w:r>
      <w:r>
        <w:br/>
      </w:r>
      <w:r>
        <w:rPr>
          <w:rFonts w:ascii="Times New Roman"/>
          <w:b w:val="false"/>
          <w:i w:val="false"/>
          <w:color w:val="000000"/>
          <w:sz w:val="28"/>
        </w:rPr>
        <w:t>
      2. До начала эксплуатации магистрального трубопровода собственник (оператор) разрабатывает, утверждает и согласовывает с аварийно-спасательными службами и формированиями план ликвидации возможных аварий.</w:t>
      </w:r>
      <w:r>
        <w:br/>
      </w:r>
      <w:r>
        <w:rPr>
          <w:rFonts w:ascii="Times New Roman"/>
          <w:b w:val="false"/>
          <w:i w:val="false"/>
          <w:color w:val="000000"/>
          <w:sz w:val="28"/>
        </w:rPr>
        <w:t>
      3. Проектная и исполнительная документация на строительство магистрального трубопровода, акты испытаний, рабочая документация на техническое обслуживание, а также материалы расследования аварий и инцидентов должны храниться у собственника магистрального трубопровода на протяжении всего срока его эксплуатации.</w:t>
      </w:r>
      <w:r>
        <w:br/>
      </w:r>
      <w:r>
        <w:rPr>
          <w:rFonts w:ascii="Times New Roman"/>
          <w:b w:val="false"/>
          <w:i w:val="false"/>
          <w:color w:val="000000"/>
          <w:sz w:val="28"/>
        </w:rPr>
        <w:t>
      Сроки эксплуатации магистрального трубопровода определяются проектной организацией в зависимости от применяемых труб и материалов, транспортируемой среды и химического состава грунта трассы магистрального трубопровода.</w:t>
      </w:r>
      <w:r>
        <w:br/>
      </w:r>
      <w:r>
        <w:rPr>
          <w:rFonts w:ascii="Times New Roman"/>
          <w:b w:val="false"/>
          <w:i w:val="false"/>
          <w:color w:val="000000"/>
          <w:sz w:val="28"/>
        </w:rPr>
        <w:t>
      4. На магистральном трубопроводе, проложенном в морской акватории, должны устанавливаться средства для предупреждения аварий, а также запорная арматура, которая в случае аварии или при ремонтных работах позволяла бы отключать магистральный трубопровод, проложенный в морской акватории, от объектов морской добычи.</w:t>
      </w:r>
      <w:r>
        <w:br/>
      </w:r>
      <w:r>
        <w:rPr>
          <w:rFonts w:ascii="Times New Roman"/>
          <w:b w:val="false"/>
          <w:i w:val="false"/>
          <w:color w:val="000000"/>
          <w:sz w:val="28"/>
        </w:rPr>
        <w:t>
      5. Объекты магистрального трубопровода являются объектами непрерывного энергоснабжения, имеющими аварийную бронь. Организациям энергоснабжения запрещается ограничивать установленные лимиты энергопотребления на объектах магистрального трубопровода без согласования с их собственником (оператором).</w:t>
      </w:r>
      <w:r>
        <w:br/>
      </w:r>
      <w:r>
        <w:rPr>
          <w:rFonts w:ascii="Times New Roman"/>
          <w:b w:val="false"/>
          <w:i w:val="false"/>
          <w:color w:val="000000"/>
          <w:sz w:val="28"/>
        </w:rPr>
        <w:t>
      6. С целью проведения незамедлительных мер по ликвидации аварий, чрезвычайных ситуаций и противоправных действий на магистральном трубопроводе и их последствий собственником (оператором) могут быть использованы прилегающие к магистральному трубопроводу земельные участки на основании публичного сервитута, установленного в соответствии с гражданским и земельным законодательством Республики Казахстан, с последующим возмещением причиненного ущерба.</w:t>
      </w:r>
      <w:r>
        <w:br/>
      </w:r>
      <w:r>
        <w:rPr>
          <w:rFonts w:ascii="Times New Roman"/>
          <w:b w:val="false"/>
          <w:i w:val="false"/>
          <w:color w:val="000000"/>
          <w:sz w:val="28"/>
        </w:rPr>
        <w:t>
      7. Местные исполнительные органы областей, города республиканского значения и столицы обеспечивают беспрепятственный проезд специального транспорта и доставку техники к месту аварий и чрезвычайных ситуаций на магистральном трубопроводе.</w:t>
      </w:r>
      <w:r>
        <w:br/>
      </w:r>
      <w:r>
        <w:rPr>
          <w:rFonts w:ascii="Times New Roman"/>
          <w:b w:val="false"/>
          <w:i w:val="false"/>
          <w:color w:val="000000"/>
          <w:sz w:val="28"/>
        </w:rPr>
        <w:t>
      8. В случае ликвидации магистрального трубопровода или его объектов, собственником производятся демонтаж оборудования, снос или перепрофилирование производственных зданий и сооружений, а также мероприятия по восстановлению окружающей среды, в том числе мероприятия по рекультивации земель.</w:t>
      </w:r>
    </w:p>
    <w:p>
      <w:pPr>
        <w:spacing w:after="0"/>
        <w:ind w:left="0"/>
        <w:jc w:val="both"/>
      </w:pPr>
      <w:r>
        <w:rPr>
          <w:rFonts w:ascii="Times New Roman"/>
          <w:b w:val="false"/>
          <w:i w:val="false"/>
          <w:color w:val="000000"/>
          <w:sz w:val="28"/>
        </w:rPr>
        <w:t>      </w:t>
      </w:r>
      <w:r>
        <w:rPr>
          <w:rFonts w:ascii="Times New Roman"/>
          <w:b/>
          <w:i w:val="false"/>
          <w:color w:val="000000"/>
          <w:sz w:val="28"/>
        </w:rPr>
        <w:t>Глава 5. ПРЕДОСТАВЛЕНИЕ УСЛУГ ПО ТРАНСПОРТИРОВКЕ ПРОДУКЦИИ</w:t>
      </w:r>
      <w:r>
        <w:br/>
      </w:r>
      <w:r>
        <w:rPr>
          <w:rFonts w:ascii="Times New Roman"/>
          <w:b w:val="false"/>
          <w:i w:val="false"/>
          <w:color w:val="000000"/>
          <w:sz w:val="28"/>
        </w:rPr>
        <w:t>
                </w:t>
      </w:r>
      <w:r>
        <w:rPr>
          <w:rFonts w:ascii="Times New Roman"/>
          <w:b/>
          <w:i w:val="false"/>
          <w:color w:val="000000"/>
          <w:sz w:val="28"/>
        </w:rPr>
        <w:t>МАГИСТРАЛЬНЫМ ТРУБОПРОВОДОМ</w:t>
      </w:r>
    </w:p>
    <w:p>
      <w:pPr>
        <w:spacing w:after="0"/>
        <w:ind w:left="0"/>
        <w:jc w:val="both"/>
      </w:pPr>
      <w:r>
        <w:rPr>
          <w:rFonts w:ascii="Times New Roman"/>
          <w:b w:val="false"/>
          <w:i w:val="false"/>
          <w:color w:val="000000"/>
          <w:sz w:val="28"/>
        </w:rPr>
        <w:t>      </w:t>
      </w:r>
      <w:r>
        <w:rPr>
          <w:rFonts w:ascii="Times New Roman"/>
          <w:b/>
          <w:i w:val="false"/>
          <w:color w:val="000000"/>
          <w:sz w:val="28"/>
        </w:rPr>
        <w:t>Статья 20. Порядок доступа к магистральному трубопроводу</w:t>
      </w:r>
    </w:p>
    <w:p>
      <w:pPr>
        <w:spacing w:after="0"/>
        <w:ind w:left="0"/>
        <w:jc w:val="both"/>
      </w:pPr>
      <w:r>
        <w:rPr>
          <w:rFonts w:ascii="Times New Roman"/>
          <w:b w:val="false"/>
          <w:i w:val="false"/>
          <w:color w:val="000000"/>
          <w:sz w:val="28"/>
        </w:rPr>
        <w:t>      1. Доступ к мощностям магистрального трубопровода должен предоставляться собственником магистрального трубопровода либо лицом, владеющим магистральным трубопроводом на ином законном основании, в пределах технической возможности на недискриминационной и равнодоступной основе, под которой понимается обязанность собственника магистрального трубопровода либо лица, владеющего магистральным трубопроводом на ином законном основании, обеспечивать равные условия предоставления указанных услуг всем отправителям.</w:t>
      </w:r>
      <w:r>
        <w:br/>
      </w:r>
      <w:r>
        <w:rPr>
          <w:rFonts w:ascii="Times New Roman"/>
          <w:b w:val="false"/>
          <w:i w:val="false"/>
          <w:color w:val="000000"/>
          <w:sz w:val="28"/>
        </w:rPr>
        <w:t>
      2. В случае ограниченной технической возможности по транспортировке нефти и (или) нефтепродуктов по магистральному трубопроводу, вследствие отсутствия свободной пропускной мощности, приоритет первоочередного доступа предоставляется отправителю в порядке следующей очередности:</w:t>
      </w:r>
      <w:r>
        <w:br/>
      </w:r>
      <w:r>
        <w:rPr>
          <w:rFonts w:ascii="Times New Roman"/>
          <w:b w:val="false"/>
          <w:i w:val="false"/>
          <w:color w:val="000000"/>
          <w:sz w:val="28"/>
        </w:rPr>
        <w:t>
      1) осуществляющему поставку нефти на нефтеперерабатывающие заводы Республики Казахстан. При этом приоритетный доступ предоставляется в пределах объемов нефти, поставляемых непосредственно для переработки на нефтеперерабатывающие заводы Республики Казахстан;</w:t>
      </w:r>
      <w:r>
        <w:br/>
      </w:r>
      <w:r>
        <w:rPr>
          <w:rFonts w:ascii="Times New Roman"/>
          <w:b w:val="false"/>
          <w:i w:val="false"/>
          <w:color w:val="000000"/>
          <w:sz w:val="28"/>
        </w:rPr>
        <w:t>
      2) собственнику магистрального трубопровода либо лицу, владеющему магистральным трубопроводом на ином законном основании, для транспортировки собственной продукции или продукции аффилированных лиц;</w:t>
      </w:r>
      <w:r>
        <w:br/>
      </w:r>
      <w:r>
        <w:rPr>
          <w:rFonts w:ascii="Times New Roman"/>
          <w:b w:val="false"/>
          <w:i w:val="false"/>
          <w:color w:val="000000"/>
          <w:sz w:val="28"/>
        </w:rPr>
        <w:t>
      3) обеспечивающему выполнение решений Правительства Республики Казахстан и (или) обязательства по международным соглашениям с участием Республики Казахстан;</w:t>
      </w:r>
      <w:r>
        <w:br/>
      </w:r>
      <w:r>
        <w:rPr>
          <w:rFonts w:ascii="Times New Roman"/>
          <w:b w:val="false"/>
          <w:i w:val="false"/>
          <w:color w:val="000000"/>
          <w:sz w:val="28"/>
        </w:rPr>
        <w:t>
      4) привлекающему инвестиции для строительства магистрального трубопровода и (или) расширения пропускной мощности магистрального трубопровода или отдельных его объектов, в соответствии с условиями заключенного договора и до полной окупаемости инвестиций собственником магистрального трубопровода либо лицом, владеющим магистральным трубопроводом на ином законном основании. При этом приоритетный доступ предоставляется в пределах того магистрального трубопровода или его объекта, в который были вложены инвестиции;</w:t>
      </w:r>
      <w:r>
        <w:br/>
      </w:r>
      <w:r>
        <w:rPr>
          <w:rFonts w:ascii="Times New Roman"/>
          <w:b w:val="false"/>
          <w:i w:val="false"/>
          <w:color w:val="000000"/>
          <w:sz w:val="28"/>
        </w:rPr>
        <w:t>
      5) принявшему на себя обязательства в соответствии с заключенным с собственником магистрального трубопровода либо лицом, владеющим магистральным трубопроводом на ином законном основании, договором предоставлять для транспортировки обязательные минимальные годовые объемы нефти (нефтепродуктов). При этом приоритетный доступ предоставляется в пределах обязательного минимального годового объема;</w:t>
      </w:r>
      <w:r>
        <w:br/>
      </w:r>
      <w:r>
        <w:rPr>
          <w:rFonts w:ascii="Times New Roman"/>
          <w:b w:val="false"/>
          <w:i w:val="false"/>
          <w:color w:val="000000"/>
          <w:sz w:val="28"/>
        </w:rPr>
        <w:t>
      6) предоставляющему для транспортировки нефть необходимого качества, позволяющего привести транспортируемую смесь нефти в соответствие с техническими требованиями по качеству, устанавливаемыми трубопроводными организациями в странах, по территории которых осуществляется ее транспортировка.</w:t>
      </w:r>
      <w:r>
        <w:br/>
      </w:r>
      <w:r>
        <w:rPr>
          <w:rFonts w:ascii="Times New Roman"/>
          <w:b w:val="false"/>
          <w:i w:val="false"/>
          <w:color w:val="000000"/>
          <w:sz w:val="28"/>
        </w:rPr>
        <w:t>
      3. Подпункт 2) пункта 2 настоящей статьи не распространяется на магистральный трубопровод, принадлежащий на праве собственности или ином законном основании национальному оператору.</w:t>
      </w:r>
      <w:r>
        <w:br/>
      </w:r>
      <w:r>
        <w:rPr>
          <w:rFonts w:ascii="Times New Roman"/>
          <w:b w:val="false"/>
          <w:i w:val="false"/>
          <w:color w:val="000000"/>
          <w:sz w:val="28"/>
        </w:rPr>
        <w:t>
      4. При наличии пропускной мощности одного магистрального трубопровода (участка магистрального трубопровода) и отсутствии свободной пропускной мощности другого магистрального трубопровода (участка магистрального трубопровода), с целью обеспечения поставки нефти на перерабатывающие заводы Республики Казахстан, а также газа на внутренний рынок Республики Казахстан и (или) за ее пределы, отправитель может осуществлять обмен-операции (своп) с письменным согласованием с собственником магистрального трубопровода либо лицом, владеющим магистральным трубопроводом на ином законном основании, и уполномоченным органом.</w:t>
      </w:r>
      <w:r>
        <w:br/>
      </w:r>
      <w:r>
        <w:rPr>
          <w:rFonts w:ascii="Times New Roman"/>
          <w:b w:val="false"/>
          <w:i w:val="false"/>
          <w:color w:val="000000"/>
          <w:sz w:val="28"/>
        </w:rPr>
        <w:t>
      5. В случае ограниченной технической возможности по транспортировке газа по магистральным газопроводам, порядок доступа к магистральным газопроводам регулируется в соответствии с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w:t>
      </w:r>
      <w:r>
        <w:rPr>
          <w:rFonts w:ascii="Times New Roman"/>
          <w:b/>
          <w:i w:val="false"/>
          <w:color w:val="000000"/>
          <w:sz w:val="28"/>
        </w:rPr>
        <w:t>Статья 21. Предоставление услуг по транспортировке</w:t>
      </w:r>
      <w:r>
        <w:br/>
      </w:r>
      <w:r>
        <w:rPr>
          <w:rFonts w:ascii="Times New Roman"/>
          <w:b w:val="false"/>
          <w:i w:val="false"/>
          <w:color w:val="000000"/>
          <w:sz w:val="28"/>
        </w:rPr>
        <w:t>
                  </w:t>
      </w:r>
      <w:r>
        <w:rPr>
          <w:rFonts w:ascii="Times New Roman"/>
          <w:b/>
          <w:i w:val="false"/>
          <w:color w:val="000000"/>
          <w:sz w:val="28"/>
        </w:rPr>
        <w:t>продукции магистральным трубопроводом</w:t>
      </w:r>
    </w:p>
    <w:p>
      <w:pPr>
        <w:spacing w:after="0"/>
        <w:ind w:left="0"/>
        <w:jc w:val="both"/>
      </w:pPr>
      <w:r>
        <w:rPr>
          <w:rFonts w:ascii="Times New Roman"/>
          <w:b w:val="false"/>
          <w:i w:val="false"/>
          <w:color w:val="000000"/>
          <w:sz w:val="28"/>
        </w:rPr>
        <w:t>      1. Предоставление услуг по транспортировке продукции магистральным трубопроводом осуществляется в соответствии с договором между собственником магистрального трубопровода либо лицом, владеющим магистральным трубопроводом на ином законном основании, и отправителем продукции.</w:t>
      </w:r>
      <w:r>
        <w:br/>
      </w:r>
      <w:r>
        <w:rPr>
          <w:rFonts w:ascii="Times New Roman"/>
          <w:b w:val="false"/>
          <w:i w:val="false"/>
          <w:color w:val="000000"/>
          <w:sz w:val="28"/>
        </w:rPr>
        <w:t xml:space="preserve">
      2. При транспортировке нефти соответствующие услуги предоставляются отправителям по действующим маршрутам транспортировки нефти в системе магистральных трубопроводов, и согласно графику транспортировки нефти по магистральным трубопроводам, утверждаемому уполномоченным органом. </w:t>
      </w:r>
      <w:r>
        <w:br/>
      </w:r>
      <w:r>
        <w:rPr>
          <w:rFonts w:ascii="Times New Roman"/>
          <w:b w:val="false"/>
          <w:i w:val="false"/>
          <w:color w:val="000000"/>
          <w:sz w:val="28"/>
        </w:rPr>
        <w:t>
      3. Учет продукции при ее транспортировке по магистральному трубопроводу ведется в соответствии с договором на предоставление услуг по транспортировке продукции, внутренними документами оператора магистрального трубопровода и законодательством Республики Казахстан.</w:t>
      </w:r>
      <w:r>
        <w:br/>
      </w:r>
      <w:r>
        <w:rPr>
          <w:rFonts w:ascii="Times New Roman"/>
          <w:b w:val="false"/>
          <w:i w:val="false"/>
          <w:color w:val="000000"/>
          <w:sz w:val="28"/>
        </w:rPr>
        <w:t>
      4. Продукция, транспортируемая по магистральному трубопроводу, сдается оператором магистрального трубопровода получателю в конце маршрута за вычетом технических потерь при транспортировке продукции по магистральному трубопроводу в пределах нормативных технических потерь, утверждаемых уполномоченным органом, осуществляющим руководство в сферах естественных монополий и на регулируемых рынках.</w:t>
      </w:r>
      <w:r>
        <w:br/>
      </w:r>
      <w:r>
        <w:rPr>
          <w:rFonts w:ascii="Times New Roman"/>
          <w:b w:val="false"/>
          <w:i w:val="false"/>
          <w:color w:val="000000"/>
          <w:sz w:val="28"/>
        </w:rPr>
        <w:t>
      5. Получатель не может отказаться от получения продукции, за исключением случаев стихийных бедствий, катастроф и в иных, не зависящих от получателя случаях. Если при транспортировке продукции получатель не может принять ее в полном объеме, или если отправитель не может указать конечного получателя, за исключением случаев экспорта и транзита газа, то продукция при наличии технической возможности может быть передана на ответственное хранение собственнику (оператору) магистрального трубопровода. При этом получатель или отправитель обязаны оплатить расходы, связанные с хранением продукции, на условиях, оговоренных в договоре.</w:t>
      </w:r>
      <w:r>
        <w:br/>
      </w:r>
      <w:r>
        <w:rPr>
          <w:rFonts w:ascii="Times New Roman"/>
          <w:b w:val="false"/>
          <w:i w:val="false"/>
          <w:color w:val="000000"/>
          <w:sz w:val="28"/>
        </w:rPr>
        <w:t>
      6. Отправитель, собственник магистрального трубопровода либо лицо, владеющее магистральным трубопроводом на ином законном основании, несут ответственность за несоблюдение обязательств, установленных договорами на предоставление услуг по транспортировке продукции.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22. Основания для отказа в заключении договора на</w:t>
      </w:r>
      <w:r>
        <w:br/>
      </w:r>
      <w:r>
        <w:rPr>
          <w:rFonts w:ascii="Times New Roman"/>
          <w:b w:val="false"/>
          <w:i w:val="false"/>
          <w:color w:val="000000"/>
          <w:sz w:val="28"/>
        </w:rPr>
        <w:t>
                  </w:t>
      </w:r>
      <w:r>
        <w:rPr>
          <w:rFonts w:ascii="Times New Roman"/>
          <w:b/>
          <w:i w:val="false"/>
          <w:color w:val="000000"/>
          <w:sz w:val="28"/>
        </w:rPr>
        <w:t>предоставление услуг по транспортировке</w:t>
      </w:r>
      <w:r>
        <w:br/>
      </w:r>
      <w:r>
        <w:rPr>
          <w:rFonts w:ascii="Times New Roman"/>
          <w:b w:val="false"/>
          <w:i w:val="false"/>
          <w:color w:val="000000"/>
          <w:sz w:val="28"/>
        </w:rPr>
        <w:t>
                  </w:t>
      </w:r>
      <w:r>
        <w:rPr>
          <w:rFonts w:ascii="Times New Roman"/>
          <w:b/>
          <w:i w:val="false"/>
          <w:color w:val="000000"/>
          <w:sz w:val="28"/>
        </w:rPr>
        <w:t>продукции</w:t>
      </w:r>
    </w:p>
    <w:p>
      <w:pPr>
        <w:spacing w:after="0"/>
        <w:ind w:left="0"/>
        <w:jc w:val="both"/>
      </w:pPr>
      <w:r>
        <w:rPr>
          <w:rFonts w:ascii="Times New Roman"/>
          <w:b w:val="false"/>
          <w:i w:val="false"/>
          <w:color w:val="000000"/>
          <w:sz w:val="28"/>
        </w:rPr>
        <w:t>      1. Собственник магистрального трубопровода либо лицо, владеющее магистральным трубопроводом на ином законном основании, отказывают отправителю в заключении договора на предоставление услуг по транспортировке продукции в случаях:</w:t>
      </w:r>
      <w:r>
        <w:br/>
      </w:r>
      <w:r>
        <w:rPr>
          <w:rFonts w:ascii="Times New Roman"/>
          <w:b w:val="false"/>
          <w:i w:val="false"/>
          <w:color w:val="000000"/>
          <w:sz w:val="28"/>
        </w:rPr>
        <w:t>
      1) несоответствия продукции требованиям технических регламентов и (или) государственных стандартов;</w:t>
      </w:r>
      <w:r>
        <w:br/>
      </w:r>
      <w:r>
        <w:rPr>
          <w:rFonts w:ascii="Times New Roman"/>
          <w:b w:val="false"/>
          <w:i w:val="false"/>
          <w:color w:val="000000"/>
          <w:sz w:val="28"/>
        </w:rPr>
        <w:t>
      2) непредставления отправителем документов, подтверждающих принадлежность ему продукции на праве собственности или ином законном основании;</w:t>
      </w:r>
      <w:r>
        <w:br/>
      </w:r>
      <w:r>
        <w:rPr>
          <w:rFonts w:ascii="Times New Roman"/>
          <w:b w:val="false"/>
          <w:i w:val="false"/>
          <w:color w:val="000000"/>
          <w:sz w:val="28"/>
        </w:rPr>
        <w:t>
      3) несовместимости продукции, предлагаемой отправителем, и продукции, транспортируемой магистральным трубопроводом, по качеству и другим характеристикам, установленным собственником магистрального трубопровода либо лицом, владеющим магистральным трубопроводом на ином законном основании;</w:t>
      </w:r>
      <w:r>
        <w:br/>
      </w:r>
      <w:r>
        <w:rPr>
          <w:rFonts w:ascii="Times New Roman"/>
          <w:b w:val="false"/>
          <w:i w:val="false"/>
          <w:color w:val="000000"/>
          <w:sz w:val="28"/>
        </w:rPr>
        <w:t>
      4) отсутствия у отправителя или получателя доставляемой продукции подводящего трубопровода с пунктами контроля за качеством продукции и ее учета, а также в случае, если техническое состояние подводящего трубопровода не отвечает требованиям безопасной транспортировки продукции;</w:t>
      </w:r>
      <w:r>
        <w:br/>
      </w:r>
      <w:r>
        <w:rPr>
          <w:rFonts w:ascii="Times New Roman"/>
          <w:b w:val="false"/>
          <w:i w:val="false"/>
          <w:color w:val="000000"/>
          <w:sz w:val="28"/>
        </w:rPr>
        <w:t>
      5) невыполнения отправителем технических условий на подключение подводящего трубопровода, выданных собственником магистрального трубопровода либо лицом, владеющим магистральным трубопроводом на ином законном основании;</w:t>
      </w:r>
      <w:r>
        <w:br/>
      </w:r>
      <w:r>
        <w:rPr>
          <w:rFonts w:ascii="Times New Roman"/>
          <w:b w:val="false"/>
          <w:i w:val="false"/>
          <w:color w:val="000000"/>
          <w:sz w:val="28"/>
        </w:rPr>
        <w:t>
      6) отказа отправителя от предоставления продукции для заполнения магистрального трубопровода;</w:t>
      </w:r>
      <w:r>
        <w:br/>
      </w:r>
      <w:r>
        <w:rPr>
          <w:rFonts w:ascii="Times New Roman"/>
          <w:b w:val="false"/>
          <w:i w:val="false"/>
          <w:color w:val="000000"/>
          <w:sz w:val="28"/>
        </w:rPr>
        <w:t>
      7) и иных случаях, предусмотренных законодательством Республики Казахстан.</w:t>
      </w:r>
      <w:r>
        <w:br/>
      </w:r>
      <w:r>
        <w:rPr>
          <w:rFonts w:ascii="Times New Roman"/>
          <w:b w:val="false"/>
          <w:i w:val="false"/>
          <w:color w:val="000000"/>
          <w:sz w:val="28"/>
        </w:rPr>
        <w:t>
      2. Собственник магистрального трубопровода либо лицо, владеющее магистральным трубопроводом на ином законном основании, несут ответственность за необоснованный отказ в заключении договора на предоставление услуг по транспортировке продукции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23. Основания для приостановления в одностороннем</w:t>
      </w:r>
      <w:r>
        <w:br/>
      </w:r>
      <w:r>
        <w:rPr>
          <w:rFonts w:ascii="Times New Roman"/>
          <w:b w:val="false"/>
          <w:i w:val="false"/>
          <w:color w:val="000000"/>
          <w:sz w:val="28"/>
        </w:rPr>
        <w:t>
                  </w:t>
      </w:r>
      <w:r>
        <w:rPr>
          <w:rFonts w:ascii="Times New Roman"/>
          <w:b/>
          <w:i w:val="false"/>
          <w:color w:val="000000"/>
          <w:sz w:val="28"/>
        </w:rPr>
        <w:t>порядке исполнения договора на транспортировку</w:t>
      </w:r>
      <w:r>
        <w:br/>
      </w:r>
      <w:r>
        <w:rPr>
          <w:rFonts w:ascii="Times New Roman"/>
          <w:b w:val="false"/>
          <w:i w:val="false"/>
          <w:color w:val="000000"/>
          <w:sz w:val="28"/>
        </w:rPr>
        <w:t>
                  </w:t>
      </w:r>
      <w:r>
        <w:rPr>
          <w:rFonts w:ascii="Times New Roman"/>
          <w:b/>
          <w:i w:val="false"/>
          <w:color w:val="000000"/>
          <w:sz w:val="28"/>
        </w:rPr>
        <w:t>продукции и его расторжения в одностороннем</w:t>
      </w:r>
      <w:r>
        <w:br/>
      </w:r>
      <w:r>
        <w:rPr>
          <w:rFonts w:ascii="Times New Roman"/>
          <w:b w:val="false"/>
          <w:i w:val="false"/>
          <w:color w:val="000000"/>
          <w:sz w:val="28"/>
        </w:rPr>
        <w:t>
                  </w:t>
      </w:r>
      <w:r>
        <w:rPr>
          <w:rFonts w:ascii="Times New Roman"/>
          <w:b/>
          <w:i w:val="false"/>
          <w:color w:val="000000"/>
          <w:sz w:val="28"/>
        </w:rPr>
        <w:t>порядке</w:t>
      </w:r>
    </w:p>
    <w:p>
      <w:pPr>
        <w:spacing w:after="0"/>
        <w:ind w:left="0"/>
        <w:jc w:val="both"/>
      </w:pPr>
      <w:r>
        <w:rPr>
          <w:rFonts w:ascii="Times New Roman"/>
          <w:b w:val="false"/>
          <w:i w:val="false"/>
          <w:color w:val="000000"/>
          <w:sz w:val="28"/>
        </w:rPr>
        <w:t>      1. Собственник магистрального трубопровода либо лицо, владеющее магистральным трубопроводом на ином законном основании, в одностороннем порядке приостанавливают исполнение договора на предоставление услуг по транспортировке продукции в случае, если:</w:t>
      </w:r>
      <w:r>
        <w:br/>
      </w:r>
      <w:r>
        <w:rPr>
          <w:rFonts w:ascii="Times New Roman"/>
          <w:b w:val="false"/>
          <w:i w:val="false"/>
          <w:color w:val="000000"/>
          <w:sz w:val="28"/>
        </w:rPr>
        <w:t>
      1) отправитель не обеспечивает сдачу продукции в количестве и сроки, предусмотренные договором на предоставление услуг по транспортировке продукции;</w:t>
      </w:r>
      <w:r>
        <w:br/>
      </w:r>
      <w:r>
        <w:rPr>
          <w:rFonts w:ascii="Times New Roman"/>
          <w:b w:val="false"/>
          <w:i w:val="false"/>
          <w:color w:val="000000"/>
          <w:sz w:val="28"/>
        </w:rPr>
        <w:t>
      2) отправитель не обеспечивает качество продукции требованиям, установленным договором на предоставление услуг по транспортировке продукции;</w:t>
      </w:r>
      <w:r>
        <w:br/>
      </w:r>
      <w:r>
        <w:rPr>
          <w:rFonts w:ascii="Times New Roman"/>
          <w:b w:val="false"/>
          <w:i w:val="false"/>
          <w:color w:val="000000"/>
          <w:sz w:val="28"/>
        </w:rPr>
        <w:t>
      3) отправитель нарушает сроки и порядок оплаты за услуги по транспортировке продукции, установленные договором на предоставление услуг по транспортировке продукции;</w:t>
      </w:r>
      <w:r>
        <w:br/>
      </w:r>
      <w:r>
        <w:rPr>
          <w:rFonts w:ascii="Times New Roman"/>
          <w:b w:val="false"/>
          <w:i w:val="false"/>
          <w:color w:val="000000"/>
          <w:sz w:val="28"/>
        </w:rPr>
        <w:t>
      4) отправитель отказывается от приема продукции в пункте сдачи в конце маршрута транспортировки или не распределяет имеющиеся в системе магистральных трубопроводов ресурсы, в соответствии с условиями договора на предоставление услуг по транспортировке продукции;</w:t>
      </w:r>
      <w:r>
        <w:br/>
      </w:r>
      <w:r>
        <w:rPr>
          <w:rFonts w:ascii="Times New Roman"/>
          <w:b w:val="false"/>
          <w:i w:val="false"/>
          <w:color w:val="000000"/>
          <w:sz w:val="28"/>
        </w:rPr>
        <w:t>
      5) отправитель не представил сопроводительные документы, предусмотренные договором на предоставление услуг по транспортировке продукции;</w:t>
      </w:r>
      <w:r>
        <w:br/>
      </w:r>
      <w:r>
        <w:rPr>
          <w:rFonts w:ascii="Times New Roman"/>
          <w:b w:val="false"/>
          <w:i w:val="false"/>
          <w:color w:val="000000"/>
          <w:sz w:val="28"/>
        </w:rPr>
        <w:t>
      6) отправитель не представил документы, подтверждающие принадлежность ему продукции на праве собственности или ином законном основании;</w:t>
      </w:r>
      <w:r>
        <w:br/>
      </w:r>
      <w:r>
        <w:rPr>
          <w:rFonts w:ascii="Times New Roman"/>
          <w:b w:val="false"/>
          <w:i w:val="false"/>
          <w:color w:val="000000"/>
          <w:sz w:val="28"/>
        </w:rPr>
        <w:t>
      7) возникли обстоятельства непреодолимой силы, военные действия, запретительные меры уполномоченных государственных органов, ремонтно-восстановительные работы, вызванных аварией или непосредственной угрозой возникновения аварии и иных, не зависящих от собственника магистрального трубопровода случаев, препятствующих безопасной транспортировке продукции магистральным трубопроводом;</w:t>
      </w:r>
      <w:r>
        <w:br/>
      </w:r>
      <w:r>
        <w:rPr>
          <w:rFonts w:ascii="Times New Roman"/>
          <w:b w:val="false"/>
          <w:i w:val="false"/>
          <w:color w:val="000000"/>
          <w:sz w:val="28"/>
        </w:rPr>
        <w:t>
      8) возникли аварии или угрозы ее возникновения на магистральном трубопроводе, приводящие к остановке транспортировки продукции, с обязательным уведомлением в течение двадцати четырех часов с момента ее возникновения;</w:t>
      </w:r>
      <w:r>
        <w:br/>
      </w:r>
      <w:r>
        <w:rPr>
          <w:rFonts w:ascii="Times New Roman"/>
          <w:b w:val="false"/>
          <w:i w:val="false"/>
          <w:color w:val="000000"/>
          <w:sz w:val="28"/>
        </w:rPr>
        <w:t>
      9) возникла необходимость выполнения работ, связанных с техническим обслуживанием, ремонтом или реконструкцией магистрального трубопровода приводящих к остановке транспортировки продукции, с обязательным уведомлением отправителя продукции, не позднее, чем за десять календарных дней до начала проведения работ;</w:t>
      </w:r>
      <w:r>
        <w:br/>
      </w:r>
      <w:r>
        <w:rPr>
          <w:rFonts w:ascii="Times New Roman"/>
          <w:b w:val="false"/>
          <w:i w:val="false"/>
          <w:color w:val="000000"/>
          <w:sz w:val="28"/>
        </w:rPr>
        <w:t>
      10) в иных случаях, предусмотренных законодательством Республики Казахстан.</w:t>
      </w:r>
      <w:r>
        <w:br/>
      </w:r>
      <w:r>
        <w:rPr>
          <w:rFonts w:ascii="Times New Roman"/>
          <w:b w:val="false"/>
          <w:i w:val="false"/>
          <w:color w:val="000000"/>
          <w:sz w:val="28"/>
        </w:rPr>
        <w:t>
      2. При устранении причин, указанных в пункте 1 настоящей статьи, исполнение договора возобновляется.</w:t>
      </w:r>
      <w:r>
        <w:br/>
      </w:r>
      <w:r>
        <w:rPr>
          <w:rFonts w:ascii="Times New Roman"/>
          <w:b w:val="false"/>
          <w:i w:val="false"/>
          <w:color w:val="000000"/>
          <w:sz w:val="28"/>
        </w:rPr>
        <w:t>
      3. В случае отказа отправителя устранить причины, вызвавшие принятие решения о приостановлении исполнения договора на предоставление услуг по транспортировке продукции, либо при неустранении этих причин в установленный срок, достаточный для их устранения, собственник магистрального трубопровода либо лицо, владеющее магистральным трубопроводом на ином законном основании, вправе расторгнуть такой договор в одностороннем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24. Тарифы на услуги по транспортировке продукции</w:t>
      </w:r>
      <w:r>
        <w:br/>
      </w:r>
      <w:r>
        <w:rPr>
          <w:rFonts w:ascii="Times New Roman"/>
          <w:b w:val="false"/>
          <w:i w:val="false"/>
          <w:color w:val="000000"/>
          <w:sz w:val="28"/>
        </w:rPr>
        <w:t>
                  </w:t>
      </w:r>
      <w:r>
        <w:rPr>
          <w:rFonts w:ascii="Times New Roman"/>
          <w:b/>
          <w:i w:val="false"/>
          <w:color w:val="000000"/>
          <w:sz w:val="28"/>
        </w:rPr>
        <w:t>магистральным трубопроводом</w:t>
      </w:r>
    </w:p>
    <w:p>
      <w:pPr>
        <w:spacing w:after="0"/>
        <w:ind w:left="0"/>
        <w:jc w:val="both"/>
      </w:pPr>
      <w:r>
        <w:rPr>
          <w:rFonts w:ascii="Times New Roman"/>
          <w:b w:val="false"/>
          <w:i w:val="false"/>
          <w:color w:val="000000"/>
          <w:sz w:val="28"/>
        </w:rPr>
        <w:t>      1. Услуги по транспортировке продукции по магистральному трубопроводу оплачиваются в соответствии с тарифом, представляющим собой плату, вносимую отправителями собственнику магистрального трубопровода или лицу, владеющему магистральным трубопроводом на ином законном основании, за предоставление услуг по транспортировке продукции на основании договора между собственником магистрального трубопровода либо лицом, владеющим магистральным трубопроводом на ином законном основании, и отправителем.</w:t>
      </w:r>
      <w:r>
        <w:br/>
      </w:r>
      <w:r>
        <w:rPr>
          <w:rFonts w:ascii="Times New Roman"/>
          <w:b w:val="false"/>
          <w:i w:val="false"/>
          <w:color w:val="000000"/>
          <w:sz w:val="28"/>
        </w:rPr>
        <w:t>
      2. Тарифы на услуги по транспортировке продукции по магистральному трубопроводу устанавливаются в соответствии с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w:t>
      </w:r>
      <w:r>
        <w:rPr>
          <w:rFonts w:ascii="Times New Roman"/>
          <w:b/>
          <w:i w:val="false"/>
          <w:color w:val="000000"/>
          <w:sz w:val="28"/>
        </w:rPr>
        <w:t>Статья 25. Права и обязанности оператора магистрального</w:t>
      </w:r>
      <w:r>
        <w:br/>
      </w:r>
      <w:r>
        <w:rPr>
          <w:rFonts w:ascii="Times New Roman"/>
          <w:b w:val="false"/>
          <w:i w:val="false"/>
          <w:color w:val="000000"/>
          <w:sz w:val="28"/>
        </w:rPr>
        <w:t>
                  </w:t>
      </w:r>
      <w:r>
        <w:rPr>
          <w:rFonts w:ascii="Times New Roman"/>
          <w:b/>
          <w:i w:val="false"/>
          <w:color w:val="000000"/>
          <w:sz w:val="28"/>
        </w:rPr>
        <w:t>трубопровода</w:t>
      </w:r>
    </w:p>
    <w:p>
      <w:pPr>
        <w:spacing w:after="0"/>
        <w:ind w:left="0"/>
        <w:jc w:val="both"/>
      </w:pPr>
      <w:r>
        <w:rPr>
          <w:rFonts w:ascii="Times New Roman"/>
          <w:b w:val="false"/>
          <w:i w:val="false"/>
          <w:color w:val="000000"/>
          <w:sz w:val="28"/>
        </w:rPr>
        <w:t>      1. Оператор магистрального трубопровода вправе:</w:t>
      </w:r>
      <w:r>
        <w:br/>
      </w:r>
      <w:r>
        <w:rPr>
          <w:rFonts w:ascii="Times New Roman"/>
          <w:b w:val="false"/>
          <w:i w:val="false"/>
          <w:color w:val="000000"/>
          <w:sz w:val="28"/>
        </w:rPr>
        <w:t>
      1) контролировать выполнение работ по охране магистрального трубопровода;</w:t>
      </w:r>
      <w:r>
        <w:br/>
      </w:r>
      <w:r>
        <w:rPr>
          <w:rFonts w:ascii="Times New Roman"/>
          <w:b w:val="false"/>
          <w:i w:val="false"/>
          <w:color w:val="000000"/>
          <w:sz w:val="28"/>
        </w:rPr>
        <w:t>
      2) инициировать вопросы о привлечении проектных организаций к ответственности за ошибочные проектные решения;</w:t>
      </w:r>
      <w:r>
        <w:br/>
      </w:r>
      <w:r>
        <w:rPr>
          <w:rFonts w:ascii="Times New Roman"/>
          <w:b w:val="false"/>
          <w:i w:val="false"/>
          <w:color w:val="000000"/>
          <w:sz w:val="28"/>
        </w:rPr>
        <w:t>
      3) требовать от строительных организаций проведения предпусковой диагностики на магистральном трубопроводе и исполнительной съемки;</w:t>
      </w:r>
      <w:r>
        <w:br/>
      </w:r>
      <w:r>
        <w:rPr>
          <w:rFonts w:ascii="Times New Roman"/>
          <w:b w:val="false"/>
          <w:i w:val="false"/>
          <w:color w:val="000000"/>
          <w:sz w:val="28"/>
        </w:rPr>
        <w:t>
      4) проверять достоверность сведений о подготовке продукции, поставляемой отправителем для транспортировки по магистральному трубопроводу, соответствие ее качества установленным требованиям.</w:t>
      </w:r>
      <w:r>
        <w:br/>
      </w:r>
      <w:r>
        <w:rPr>
          <w:rFonts w:ascii="Times New Roman"/>
          <w:b w:val="false"/>
          <w:i w:val="false"/>
          <w:color w:val="000000"/>
          <w:sz w:val="28"/>
        </w:rPr>
        <w:t>
      2. Оператор магистрального трубопровода обязан:</w:t>
      </w:r>
      <w:r>
        <w:br/>
      </w:r>
      <w:r>
        <w:rPr>
          <w:rFonts w:ascii="Times New Roman"/>
          <w:b w:val="false"/>
          <w:i w:val="false"/>
          <w:color w:val="000000"/>
          <w:sz w:val="28"/>
        </w:rPr>
        <w:t>
      1) обеспечить непрерывное, надлежащее и эффективное функционирование магистрального трубопровода в целях транспортировки по нему продукции;</w:t>
      </w:r>
      <w:r>
        <w:br/>
      </w:r>
      <w:r>
        <w:rPr>
          <w:rFonts w:ascii="Times New Roman"/>
          <w:b w:val="false"/>
          <w:i w:val="false"/>
          <w:color w:val="000000"/>
          <w:sz w:val="28"/>
        </w:rPr>
        <w:t>
      2) осуществлять техническое облуживание, ремонт и техническое диагностирование магистрального трубопровода;</w:t>
      </w:r>
      <w:r>
        <w:br/>
      </w:r>
      <w:r>
        <w:rPr>
          <w:rFonts w:ascii="Times New Roman"/>
          <w:b w:val="false"/>
          <w:i w:val="false"/>
          <w:color w:val="000000"/>
          <w:sz w:val="28"/>
        </w:rPr>
        <w:t>
      3) осуществлять транспортировку продукции в необходимых объемах с соблюдением требуемых технологических параметров с сохранением нормативных критериев надежности и безопасности.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26. Банк качества продукции</w:t>
      </w:r>
    </w:p>
    <w:p>
      <w:pPr>
        <w:spacing w:after="0"/>
        <w:ind w:left="0"/>
        <w:jc w:val="both"/>
      </w:pPr>
      <w:r>
        <w:rPr>
          <w:rFonts w:ascii="Times New Roman"/>
          <w:b w:val="false"/>
          <w:i w:val="false"/>
          <w:color w:val="000000"/>
          <w:sz w:val="28"/>
        </w:rPr>
        <w:t>      1. Собственник магистрального трубопровода либо лицо, владеющее магистральным трубопроводом на ином законном основании, вправе предоставлять услуги по транспортировке продукции с применением банка качества продукции.</w:t>
      </w:r>
      <w:r>
        <w:br/>
      </w:r>
      <w:r>
        <w:rPr>
          <w:rFonts w:ascii="Times New Roman"/>
          <w:b w:val="false"/>
          <w:i w:val="false"/>
          <w:color w:val="000000"/>
          <w:sz w:val="28"/>
        </w:rPr>
        <w:t>
      2. Банк качества продукции устанавливается в отношении отдельных маршрутов или участков магистрального трубопровода с учетом согласия не менее двух третей отправителей по объему продукции, имеющих обязательства по гарантированной, на срок один год и более, транспортировке продукции по данным маршрутам или участкам магистрального трубопровода на момент принятия указанного в настоящем пункте решения.</w:t>
      </w:r>
      <w:r>
        <w:br/>
      </w:r>
      <w:r>
        <w:rPr>
          <w:rFonts w:ascii="Times New Roman"/>
          <w:b w:val="false"/>
          <w:i w:val="false"/>
          <w:color w:val="000000"/>
          <w:sz w:val="28"/>
        </w:rPr>
        <w:t>
      3. Банк качества продукции вводится после заключения собственником магистрального трубопровода либо лицом, владеющим магистральным трубопроводом на ином законном основании, с отправителями на этом маршруте или участке трубопровода многостороннего договора об использовании банка качества, в котором должны быть предусмотрены порядок выплаты компенсаций или взимания пеней, а также ответственность сторон за невыполнение условий договора.</w:t>
      </w:r>
    </w:p>
    <w:p>
      <w:pPr>
        <w:spacing w:after="0"/>
        <w:ind w:left="0"/>
        <w:jc w:val="both"/>
      </w:pPr>
      <w:r>
        <w:rPr>
          <w:rFonts w:ascii="Times New Roman"/>
          <w:b w:val="false"/>
          <w:i w:val="false"/>
          <w:color w:val="000000"/>
          <w:sz w:val="28"/>
        </w:rPr>
        <w:t>      </w:t>
      </w:r>
      <w:r>
        <w:rPr>
          <w:rFonts w:ascii="Times New Roman"/>
          <w:b/>
          <w:i w:val="false"/>
          <w:color w:val="000000"/>
          <w:sz w:val="28"/>
        </w:rPr>
        <w:t>Глава 6. ЗЕМЛИ ДЛЯ НУЖД МАГИСТРАЛЬНОГО ТРУБОПРОВОДА</w:t>
      </w:r>
    </w:p>
    <w:p>
      <w:pPr>
        <w:spacing w:after="0"/>
        <w:ind w:left="0"/>
        <w:jc w:val="both"/>
      </w:pPr>
      <w:r>
        <w:rPr>
          <w:rFonts w:ascii="Times New Roman"/>
          <w:b w:val="false"/>
          <w:i w:val="false"/>
          <w:color w:val="000000"/>
          <w:sz w:val="28"/>
        </w:rPr>
        <w:t>      </w:t>
      </w:r>
      <w:r>
        <w:rPr>
          <w:rFonts w:ascii="Times New Roman"/>
          <w:b/>
          <w:i w:val="false"/>
          <w:color w:val="000000"/>
          <w:sz w:val="28"/>
        </w:rPr>
        <w:t>Статья 27. Земли для нужд магистрального трубопровода</w:t>
      </w:r>
    </w:p>
    <w:p>
      <w:pPr>
        <w:spacing w:after="0"/>
        <w:ind w:left="0"/>
        <w:jc w:val="both"/>
      </w:pPr>
      <w:r>
        <w:rPr>
          <w:rFonts w:ascii="Times New Roman"/>
          <w:b w:val="false"/>
          <w:i w:val="false"/>
          <w:color w:val="000000"/>
          <w:sz w:val="28"/>
        </w:rPr>
        <w:t>      1. К землям для нужд магистрального трубопровода относятся земельные участки, занятые линейной частью и объектами магистрального трубопровода, принадлежащие собственнику на праве собственности или праве землепользования.</w:t>
      </w:r>
      <w:r>
        <w:br/>
      </w:r>
      <w:r>
        <w:rPr>
          <w:rFonts w:ascii="Times New Roman"/>
          <w:b w:val="false"/>
          <w:i w:val="false"/>
          <w:color w:val="000000"/>
          <w:sz w:val="28"/>
        </w:rPr>
        <w:t>
      2. При выборе трассы для магистрального трубопровода должны учитываться требования архитектурных, градостроительных и экологических норм и норм промышленной безопасности.</w:t>
      </w:r>
      <w:r>
        <w:br/>
      </w:r>
      <w:r>
        <w:rPr>
          <w:rFonts w:ascii="Times New Roman"/>
          <w:b w:val="false"/>
          <w:i w:val="false"/>
          <w:color w:val="000000"/>
          <w:sz w:val="28"/>
        </w:rPr>
        <w:t>
      3. В целях обеспечения беспрепятственного доступа к объектам магистрального трубопровода собственник магистрального трубопровода либо лицо, владеющее магистральным трубопроводом на ином законном основании, может заключать договоры на право ограниченного пользования земельными участками (сервитуты) с собственниками земельных участков, землепользователями в соответствии с гражданским и земельным законодательствами Республики Казахстан.</w:t>
      </w:r>
      <w:r>
        <w:br/>
      </w:r>
      <w:r>
        <w:rPr>
          <w:rFonts w:ascii="Times New Roman"/>
          <w:b w:val="false"/>
          <w:i w:val="false"/>
          <w:color w:val="000000"/>
          <w:sz w:val="28"/>
        </w:rPr>
        <w:t>
      4. Для выполнения работ по капитальному ремонту, обслуживанию, реконструкции магистрального трубопровода и сооружению переездов через него собственнику магистрального трубопровода либо лицу, владеющему магистральным трубопроводом на ином законном основании, предоставляются во временное землепользование в установленном порядке земельные участки в размере, предусмотренном нормами отвода земель для строительства магистрального трубопровода.</w:t>
      </w:r>
      <w:r>
        <w:br/>
      </w:r>
      <w:r>
        <w:rPr>
          <w:rFonts w:ascii="Times New Roman"/>
          <w:b w:val="false"/>
          <w:i w:val="false"/>
          <w:color w:val="000000"/>
          <w:sz w:val="28"/>
        </w:rPr>
        <w:t>
      5. Принудительное отчуждение земельных участков для строительства магистрального трубопровода у собственников или негосударственных землепользователей, право землепользования которыми выкуплено, осуществляется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p>
      <w:pPr>
        <w:spacing w:after="0"/>
        <w:ind w:left="0"/>
        <w:jc w:val="both"/>
      </w:pPr>
      <w:r>
        <w:rPr>
          <w:rFonts w:ascii="Times New Roman"/>
          <w:b w:val="false"/>
          <w:i w:val="false"/>
          <w:color w:val="000000"/>
          <w:sz w:val="28"/>
        </w:rPr>
        <w:t>      </w:t>
      </w:r>
      <w:r>
        <w:rPr>
          <w:rFonts w:ascii="Times New Roman"/>
          <w:b/>
          <w:i w:val="false"/>
          <w:color w:val="000000"/>
          <w:sz w:val="28"/>
        </w:rPr>
        <w:t>Статья 28. Охранная зона магистрального трубопровода</w:t>
      </w:r>
    </w:p>
    <w:p>
      <w:pPr>
        <w:spacing w:after="0"/>
        <w:ind w:left="0"/>
        <w:jc w:val="both"/>
      </w:pPr>
      <w:r>
        <w:rPr>
          <w:rFonts w:ascii="Times New Roman"/>
          <w:b w:val="false"/>
          <w:i w:val="false"/>
          <w:color w:val="000000"/>
          <w:sz w:val="28"/>
        </w:rPr>
        <w:t>      1. В целях обеспечения безопасности населения, предотвращения причинения вреда окружающей среде и создания нормальных условий для безопасной эксплуатации вдоль трасс магистрального трубопровода (при любом виде его прокладки), в том числе вокруг объектов магистрального трубопровода, устанавливаются охранные зоны, обозначаемые на местности специальными знаками в соответствии с требованиями технического регламента по безопасности магистрального трубопровода. При размещении нескольких магистральных трубопроводов в одном техническом коридоре устанавливается единая для всех магистральных трубопроводов охранная зона.</w:t>
      </w:r>
      <w:r>
        <w:br/>
      </w:r>
      <w:r>
        <w:rPr>
          <w:rFonts w:ascii="Times New Roman"/>
          <w:b w:val="false"/>
          <w:i w:val="false"/>
          <w:color w:val="000000"/>
          <w:sz w:val="28"/>
        </w:rPr>
        <w:t>
      2. Охранные зоны устанавливаются:</w:t>
      </w:r>
      <w:r>
        <w:br/>
      </w:r>
      <w:r>
        <w:rPr>
          <w:rFonts w:ascii="Times New Roman"/>
          <w:b w:val="false"/>
          <w:i w:val="false"/>
          <w:color w:val="000000"/>
          <w:sz w:val="28"/>
        </w:rPr>
        <w:t>
      1) вдоль трасс магистрального трубопровода, транспортирующего нефть, нефтепродукты, природный газ, нефтяной и искусственный углеводородные газы – в виде земельного участка, ограниченного условными линиями, проходящими в пятидесяти метрах от оси трубопровода с каждой стороны; на землях сельскохозяйственного назначения охранная зона ограничивается условными линиями, проходящими в двадцати пяти метрах от оси трубопровода с каждой стороны;</w:t>
      </w:r>
      <w:r>
        <w:br/>
      </w:r>
      <w:r>
        <w:rPr>
          <w:rFonts w:ascii="Times New Roman"/>
          <w:b w:val="false"/>
          <w:i w:val="false"/>
          <w:color w:val="000000"/>
          <w:sz w:val="28"/>
        </w:rPr>
        <w:t>
      2) вдоль трасс магистрального трубопровода, транспортирующего сжиженные углеводородные газы, нестабильные бензин и конденсат – в виде земельного участка, ограниченного условными линиями, проходящего в ста метрах от оси трубопровода с каждой стороны;</w:t>
      </w:r>
      <w:r>
        <w:br/>
      </w:r>
      <w:r>
        <w:rPr>
          <w:rFonts w:ascii="Times New Roman"/>
          <w:b w:val="false"/>
          <w:i w:val="false"/>
          <w:color w:val="000000"/>
          <w:sz w:val="28"/>
        </w:rPr>
        <w:t>
      3) вдоль трасс многониточных трубопроводов, проходящих в одном техническом коридоре, в виде земельного участка, ограниченного условными линиями, проходящими на указанных выше расстояниях от осей крайних трубопроводов;</w:t>
      </w:r>
      <w:r>
        <w:br/>
      </w:r>
      <w:r>
        <w:rPr>
          <w:rFonts w:ascii="Times New Roman"/>
          <w:b w:val="false"/>
          <w:i w:val="false"/>
          <w:color w:val="000000"/>
          <w:sz w:val="28"/>
        </w:rPr>
        <w:t>
      4)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сто метров с каждой стороны;</w:t>
      </w:r>
      <w:r>
        <w:br/>
      </w:r>
      <w:r>
        <w:rPr>
          <w:rFonts w:ascii="Times New Roman"/>
          <w:b w:val="false"/>
          <w:i w:val="false"/>
          <w:color w:val="000000"/>
          <w:sz w:val="28"/>
        </w:rPr>
        <w:t>
      5)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пятьдесят метров во все стороны;</w:t>
      </w:r>
      <w:r>
        <w:br/>
      </w:r>
      <w:r>
        <w:rPr>
          <w:rFonts w:ascii="Times New Roman"/>
          <w:b w:val="false"/>
          <w:i w:val="false"/>
          <w:color w:val="000000"/>
          <w:sz w:val="28"/>
        </w:rPr>
        <w:t>
      6) вокруг технологических установок подготовки продукции к транспортировке,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земельного участка, ограниченного замкнутой линией, отстоящей от границ территорий указанных объектов на сто метров во все стороны.</w:t>
      </w:r>
      <w:r>
        <w:br/>
      </w:r>
      <w:r>
        <w:rPr>
          <w:rFonts w:ascii="Times New Roman"/>
          <w:b w:val="false"/>
          <w:i w:val="false"/>
          <w:color w:val="000000"/>
          <w:sz w:val="28"/>
        </w:rPr>
        <w:t>
      3. В охранные зоны магистрального трубопровода входят: защитные лесные зоны, земельные участки, необходимые для обеспечения сохранности, прочности и устойчивости сооружений, устройств и других объектов, служебные дороги, а также земельные участки, примыкающие к полосе отвода магистрального трубопровода, расположенные в селеопасных, оползнеопасных зонах и местах, подверженных другим опасным воздействиям.</w:t>
      </w:r>
      <w:r>
        <w:br/>
      </w:r>
      <w:r>
        <w:rPr>
          <w:rFonts w:ascii="Times New Roman"/>
          <w:b w:val="false"/>
          <w:i w:val="false"/>
          <w:color w:val="000000"/>
          <w:sz w:val="28"/>
        </w:rPr>
        <w:t>
      4. Земли в пределах охранных зон имеют особый режим землепользования и у собственников земельных участков, землепользователей и арендаторов земельных участков не изымаются.</w:t>
      </w:r>
      <w:r>
        <w:br/>
      </w:r>
      <w:r>
        <w:rPr>
          <w:rFonts w:ascii="Times New Roman"/>
          <w:b w:val="false"/>
          <w:i w:val="false"/>
          <w:color w:val="000000"/>
          <w:sz w:val="28"/>
        </w:rPr>
        <w:t>
      5. В целях обеспечения жизни и здоровья населения, сохранности, промышленной и экологической безопасности магистрального трубопровода, его объектов и коммуникаций запрещаются:</w:t>
      </w:r>
      <w:r>
        <w:br/>
      </w:r>
      <w:r>
        <w:rPr>
          <w:rFonts w:ascii="Times New Roman"/>
          <w:b w:val="false"/>
          <w:i w:val="false"/>
          <w:color w:val="000000"/>
          <w:sz w:val="28"/>
        </w:rPr>
        <w:t>
      1) устройство переездов,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 их размещения порядка строительства, обустройства и использования;</w:t>
      </w:r>
      <w:r>
        <w:br/>
      </w:r>
      <w:r>
        <w:rPr>
          <w:rFonts w:ascii="Times New Roman"/>
          <w:b w:val="false"/>
          <w:i w:val="false"/>
          <w:color w:val="000000"/>
          <w:sz w:val="28"/>
        </w:rPr>
        <w:t>
      2) садоводство и лесоразведение, а также выполнение любых не согласованных с собственником магистрального трубопровода работ, кроме комплекса агротехнических работ для выращивания полевых сельскохозяйственных культур с пахотной глубиной не более тридцати пяти сантиметров;</w:t>
      </w:r>
      <w:r>
        <w:br/>
      </w:r>
      <w:r>
        <w:rPr>
          <w:rFonts w:ascii="Times New Roman"/>
          <w:b w:val="false"/>
          <w:i w:val="false"/>
          <w:color w:val="000000"/>
          <w:sz w:val="28"/>
        </w:rPr>
        <w:t>
      3) рекультивация вдольтрассовых и иных дорог, обустроенных собственником (оператором) трубопровода и предназначенных для обслуживания магистрального трубопровода и обеспечения его физической защиты, а также воспрепятствование движению работников, выполняющих пожарные и охранные функции трубопровода по этим дорогам, за исключением случаев, установленных законодательством Республики Казахстан;</w:t>
      </w:r>
      <w:r>
        <w:br/>
      </w:r>
      <w:r>
        <w:rPr>
          <w:rFonts w:ascii="Times New Roman"/>
          <w:b w:val="false"/>
          <w:i w:val="false"/>
          <w:color w:val="000000"/>
          <w:sz w:val="28"/>
        </w:rPr>
        <w:t>
      4) возведение любых построек и сооружений;</w:t>
      </w:r>
      <w:r>
        <w:br/>
      </w:r>
      <w:r>
        <w:rPr>
          <w:rFonts w:ascii="Times New Roman"/>
          <w:b w:val="false"/>
          <w:i w:val="false"/>
          <w:color w:val="000000"/>
          <w:sz w:val="28"/>
        </w:rPr>
        <w:t>
      5) организация стоянок автомобильного транспорта, тракторов и механизмов;</w:t>
      </w:r>
      <w:r>
        <w:br/>
      </w:r>
      <w:r>
        <w:rPr>
          <w:rFonts w:ascii="Times New Roman"/>
          <w:b w:val="false"/>
          <w:i w:val="false"/>
          <w:color w:val="000000"/>
          <w:sz w:val="28"/>
        </w:rPr>
        <w:t>
      6) производство мелиоративных земляных работ, сооружение оросительных и осушительных систем;</w:t>
      </w:r>
      <w:r>
        <w:br/>
      </w:r>
      <w:r>
        <w:rPr>
          <w:rFonts w:ascii="Times New Roman"/>
          <w:b w:val="false"/>
          <w:i w:val="false"/>
          <w:color w:val="000000"/>
          <w:sz w:val="28"/>
        </w:rPr>
        <w:t>
      7) производство всякого рода горных, строительных, монтажных и взрывных работ, планировка грунта;</w:t>
      </w:r>
      <w:r>
        <w:br/>
      </w:r>
      <w:r>
        <w:rPr>
          <w:rFonts w:ascii="Times New Roman"/>
          <w:b w:val="false"/>
          <w:i w:val="false"/>
          <w:color w:val="000000"/>
          <w:sz w:val="28"/>
        </w:rPr>
        <w:t>
      8) производство геологосъемочных, поисковых, геодезических и других изыскательных работ, связанных с устройством скважин, шурфов и взятием проб грунта (кроме почвенных образцов).</w:t>
      </w:r>
      <w:r>
        <w:br/>
      </w:r>
      <w:r>
        <w:rPr>
          <w:rFonts w:ascii="Times New Roman"/>
          <w:b w:val="false"/>
          <w:i w:val="false"/>
          <w:color w:val="000000"/>
          <w:sz w:val="28"/>
        </w:rPr>
        <w:t>
      6. Собственник магистрального трубопровода не обязан брать в собственность и оплачивать, заключать договоры аренды или иные договоры на пользование земельными или водными участками в пределах границ охранной зоны вдоль трассы магистрального трубопровода.</w:t>
      </w:r>
      <w:r>
        <w:br/>
      </w:r>
      <w:r>
        <w:rPr>
          <w:rFonts w:ascii="Times New Roman"/>
          <w:b w:val="false"/>
          <w:i w:val="false"/>
          <w:color w:val="000000"/>
          <w:sz w:val="28"/>
        </w:rPr>
        <w:t>
      7. Оператор магистрального трубопровода в пределах охранных зон имеет право производить работы по ремонту и обслуживанию магистрального трубопровода, а также работы по предупреждению чрезвычайных ситуаций с предварительным уведомлением собственников земли (землепользователей) и последующим возмещением им причиненного ущерба, а при ликвидации чрезвычайной ситуации - без предварительного уведомления с последующим возмещением причиненного ущерба.</w:t>
      </w:r>
      <w:r>
        <w:br/>
      </w:r>
      <w:r>
        <w:rPr>
          <w:rFonts w:ascii="Times New Roman"/>
          <w:b w:val="false"/>
          <w:i w:val="false"/>
          <w:color w:val="000000"/>
          <w:sz w:val="28"/>
        </w:rPr>
        <w:t>
      8. В целях обеспечения безопасности запрещается строительство любых объектов, не относящихся к магистральному трубопроводу, в пределах минимальных расстояний, установленных строительными нормами и правилами.</w:t>
      </w:r>
    </w:p>
    <w:p>
      <w:pPr>
        <w:spacing w:after="0"/>
        <w:ind w:left="0"/>
        <w:jc w:val="both"/>
      </w:pPr>
      <w:r>
        <w:rPr>
          <w:rFonts w:ascii="Times New Roman"/>
          <w:b w:val="false"/>
          <w:i w:val="false"/>
          <w:color w:val="000000"/>
          <w:sz w:val="28"/>
        </w:rPr>
        <w:t>      </w:t>
      </w:r>
      <w:r>
        <w:rPr>
          <w:rFonts w:ascii="Times New Roman"/>
          <w:b/>
          <w:i w:val="false"/>
          <w:color w:val="000000"/>
          <w:sz w:val="28"/>
        </w:rPr>
        <w:t>Глава 7.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29. Международное сотрудничество в области</w:t>
      </w:r>
      <w:r>
        <w:br/>
      </w:r>
      <w:r>
        <w:rPr>
          <w:rFonts w:ascii="Times New Roman"/>
          <w:b w:val="false"/>
          <w:i w:val="false"/>
          <w:color w:val="000000"/>
          <w:sz w:val="28"/>
        </w:rPr>
        <w:t>
                  </w:t>
      </w:r>
      <w:r>
        <w:rPr>
          <w:rFonts w:ascii="Times New Roman"/>
          <w:b/>
          <w:i w:val="false"/>
          <w:color w:val="000000"/>
          <w:sz w:val="28"/>
        </w:rPr>
        <w:t>магистрального трубопровода</w:t>
      </w:r>
    </w:p>
    <w:p>
      <w:pPr>
        <w:spacing w:after="0"/>
        <w:ind w:left="0"/>
        <w:jc w:val="both"/>
      </w:pPr>
      <w:r>
        <w:rPr>
          <w:rFonts w:ascii="Times New Roman"/>
          <w:b w:val="false"/>
          <w:i w:val="false"/>
          <w:color w:val="000000"/>
          <w:sz w:val="28"/>
        </w:rPr>
        <w:t>      Международное сотрудничество в области магистрального трубопровода осуществляется в соответствии с законодательством Республики Казахстан и международными договорами, участником которых является Республика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30.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магистральном</w:t>
      </w:r>
      <w:r>
        <w:br/>
      </w:r>
      <w:r>
        <w:rPr>
          <w:rFonts w:ascii="Times New Roman"/>
          <w:b w:val="false"/>
          <w:i w:val="false"/>
          <w:color w:val="000000"/>
          <w:sz w:val="28"/>
        </w:rPr>
        <w:t>
                  </w:t>
      </w:r>
      <w:r>
        <w:rPr>
          <w:rFonts w:ascii="Times New Roman"/>
          <w:b/>
          <w:i w:val="false"/>
          <w:color w:val="000000"/>
          <w:sz w:val="28"/>
        </w:rPr>
        <w:t>трубопроводе</w:t>
      </w:r>
    </w:p>
    <w:p>
      <w:pPr>
        <w:spacing w:after="0"/>
        <w:ind w:left="0"/>
        <w:jc w:val="both"/>
      </w:pPr>
      <w:r>
        <w:rPr>
          <w:rFonts w:ascii="Times New Roman"/>
          <w:b w:val="false"/>
          <w:i w:val="false"/>
          <w:color w:val="000000"/>
          <w:sz w:val="28"/>
        </w:rPr>
        <w:t>      Нарушение законодательства Республики Казахстан о магистральном трубопроводе влечет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31.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