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6a7a" w14:textId="02b6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378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2012 года № 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