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a37b" w14:textId="a64a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июня 1999 года № 813 "О создании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2012 года № 428. Утратило силу постановлением Правительства Республики Казахстан от 15 сентября 2017 года № 560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15.09.2017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1999 года № 813 "О создании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2012 года 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1999 года № 813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Межведомственной комиссии по возврату и реструктуризации</w:t>
      </w:r>
      <w:r>
        <w:br/>
      </w:r>
      <w:r>
        <w:rPr>
          <w:rFonts w:ascii="Times New Roman"/>
          <w:b/>
          <w:i w:val="false"/>
          <w:color w:val="000000"/>
        </w:rPr>
        <w:t>кредитов, выданных из республиканского бюджета, а также</w:t>
      </w:r>
      <w:r>
        <w:br/>
      </w:r>
      <w:r>
        <w:rPr>
          <w:rFonts w:ascii="Times New Roman"/>
          <w:b/>
          <w:i w:val="false"/>
          <w:color w:val="000000"/>
        </w:rPr>
        <w:t>средств, отвлеченных из республиканского бюджета в рамках</w:t>
      </w:r>
      <w:r>
        <w:br/>
      </w:r>
      <w:r>
        <w:rPr>
          <w:rFonts w:ascii="Times New Roman"/>
          <w:b/>
          <w:i w:val="false"/>
          <w:color w:val="000000"/>
        </w:rPr>
        <w:t>гарантированных государством займов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60"/>
        <w:gridCol w:w="1855"/>
        <w:gridCol w:w="6785"/>
      </w:tblGrid>
      <w:tr>
        <w:trPr>
          <w:trHeight w:val="30" w:hRule="atLeast"/>
        </w:trPr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1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</w:tr>
      <w:tr>
        <w:trPr>
          <w:trHeight w:val="30" w:hRule="atLeast"/>
        </w:trPr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</w:tc>
        <w:tc>
          <w:tcPr>
            <w:tcW w:w="1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финансов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Биниязов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Берикович</w:t>
            </w:r>
          </w:p>
        </w:tc>
        <w:tc>
          <w:tcPr>
            <w:tcW w:w="1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бюджетного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кредитования Департамента бюджетного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кредитования, Национального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концессионных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и бюджетных инвестиций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квазигосударственного сектора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секретарь</w:t>
            </w:r>
          </w:p>
        </w:tc>
      </w:tr>
      <w:tr>
        <w:trPr>
          <w:trHeight w:val="30" w:hRule="atLeast"/>
        </w:trPr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1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индустрии и новых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Еркинович</w:t>
            </w:r>
          </w:p>
        </w:tc>
        <w:tc>
          <w:tcPr>
            <w:tcW w:w="1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Самиголла Хамзаевич</w:t>
            </w:r>
          </w:p>
        </w:tc>
        <w:tc>
          <w:tcPr>
            <w:tcW w:w="1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Комитета по финансам и бюджету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Мажилиса Парламента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Ильдар Изтурганович</w:t>
            </w:r>
          </w:p>
        </w:tc>
        <w:tc>
          <w:tcPr>
            <w:tcW w:w="1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Отдела социально-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мониторинга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Президента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Кипшаков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 Мыктыбаевич</w:t>
            </w:r>
          </w:p>
        </w:tc>
        <w:tc>
          <w:tcPr>
            <w:tcW w:w="1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Налогового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Министерства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Кадюков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Викторович</w:t>
            </w:r>
          </w:p>
        </w:tc>
        <w:tc>
          <w:tcPr>
            <w:tcW w:w="1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имущества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приватизации Министерства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Ахметовна</w:t>
            </w:r>
          </w:p>
        </w:tc>
        <w:tc>
          <w:tcPr>
            <w:tcW w:w="1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нефте-химии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регулирования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нефти и газа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Сагандекович</w:t>
            </w:r>
          </w:p>
        </w:tc>
        <w:tc>
          <w:tcPr>
            <w:tcW w:w="1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бюджетного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кредитования, Национального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концессионных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и бюджетных инвестиций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квазигосударственного сектора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Бахытбек Жамалбекович</w:t>
            </w:r>
          </w:p>
        </w:tc>
        <w:tc>
          <w:tcPr>
            <w:tcW w:w="1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экономической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Комитета национальной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Республики Казахстан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Алимжанович</w:t>
            </w:r>
          </w:p>
        </w:tc>
        <w:tc>
          <w:tcPr>
            <w:tcW w:w="1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по защите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имущественных прав государства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Ерулан Кенжебекович</w:t>
            </w:r>
          </w:p>
        </w:tc>
        <w:tc>
          <w:tcPr>
            <w:tcW w:w="1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координации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Кумисбекович</w:t>
            </w:r>
          </w:p>
        </w:tc>
        <w:tc>
          <w:tcPr>
            <w:tcW w:w="1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раскрытию и предупреждению дел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коррупции Агентства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борьбе с экономической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коррупционной преступностью (финансовая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полиция) (по согласованию)</w:t>
            </w:r>
          </w:p>
        </w:tc>
      </w:tr>
      <w:tr>
        <w:trPr>
          <w:trHeight w:val="30" w:hRule="atLeast"/>
        </w:trPr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Майкен Усынбаевна</w:t>
            </w:r>
          </w:p>
        </w:tc>
        <w:tc>
          <w:tcPr>
            <w:tcW w:w="1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Департамента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раскрытию экономических и 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 Агентства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борьбе с экономической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коррупционной преступностью (финансовая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полиция) (по согласованию)</w:t>
            </w:r>
          </w:p>
        </w:tc>
      </w:tr>
      <w:tr>
        <w:trPr>
          <w:trHeight w:val="30" w:hRule="atLeast"/>
        </w:trPr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Ляззат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Еркеновна</w:t>
            </w:r>
          </w:p>
        </w:tc>
        <w:tc>
          <w:tcPr>
            <w:tcW w:w="1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Правления акционерного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"Фонд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"Даму"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Кузембаева Маржан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Бопаевна</w:t>
            </w:r>
          </w:p>
        </w:tc>
        <w:tc>
          <w:tcPr>
            <w:tcW w:w="1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акционерного общества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"Компания по реабилитации и управлению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активами" (по согласованию)</w:t>
            </w:r>
          </w:p>
        </w:tc>
      </w:tr>
      <w:tr>
        <w:trPr>
          <w:trHeight w:val="30" w:hRule="atLeast"/>
        </w:trPr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Дуйсенбекович</w:t>
            </w:r>
          </w:p>
        </w:tc>
        <w:tc>
          <w:tcPr>
            <w:tcW w:w="1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управляющего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- члена Правления акционерного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"Банк Развития Казахстана"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