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fd44" w14:textId="905f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декабря 2010 года № 1507 "Об утверждении Стратегического плана Министерства труда и социальной защиты населения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2012 года № 545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2010 года № 1507 «Об утверждении Стратегического плана Министерства труда и социальной защиты населения Республики Казахстан на 2011 – 2015 годы», (САПП Республики Казахстан, 2011 г., № 10-11, ст. 143)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труда и социальной защиты населения Республики Казахстан на 2011 – 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«7. Бюджетные программы»:</w:t>
      </w:r>
      <w:r>
        <w:br/>
      </w:r>
      <w:r>
        <w:rPr>
          <w:rFonts w:ascii="Times New Roman"/>
          <w:b w:val="false"/>
          <w:i w:val="false"/>
          <w:color w:val="000000"/>
          <w:sz w:val="28"/>
        </w:rPr>
        <w:t>
</w:t>
      </w:r>
      <w:r>
        <w:rPr>
          <w:rFonts w:ascii="Times New Roman"/>
          <w:b w:val="false"/>
          <w:i w:val="false"/>
          <w:color w:val="000000"/>
          <w:sz w:val="28"/>
        </w:rPr>
        <w:t xml:space="preserve">
      в подразделе «Бюджетные программы»: </w:t>
      </w:r>
      <w:r>
        <w:br/>
      </w:r>
      <w:r>
        <w:rPr>
          <w:rFonts w:ascii="Times New Roman"/>
          <w:b w:val="false"/>
          <w:i w:val="false"/>
          <w:color w:val="000000"/>
          <w:sz w:val="28"/>
        </w:rPr>
        <w:t>
</w:t>
      </w:r>
      <w:r>
        <w:rPr>
          <w:rFonts w:ascii="Times New Roman"/>
          <w:b w:val="false"/>
          <w:i w:val="false"/>
          <w:color w:val="000000"/>
          <w:sz w:val="28"/>
        </w:rPr>
        <w:t>
      в бюджетной программе 001 «Формирование государственной политики в области труда, занятости,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в строке «количество проведенных исследований в области труда, занятости, социальной защиты населения»:</w:t>
      </w:r>
      <w:r>
        <w:br/>
      </w:r>
      <w:r>
        <w:rPr>
          <w:rFonts w:ascii="Times New Roman"/>
          <w:b w:val="false"/>
          <w:i w:val="false"/>
          <w:color w:val="000000"/>
          <w:sz w:val="28"/>
        </w:rPr>
        <w:t>
</w:t>
      </w:r>
      <w:r>
        <w:rPr>
          <w:rFonts w:ascii="Times New Roman"/>
          <w:b w:val="false"/>
          <w:i w:val="false"/>
          <w:color w:val="000000"/>
          <w:sz w:val="28"/>
        </w:rPr>
        <w:t>
      в графе «2012 год» цифру «3» заменить цифрой «6»;</w:t>
      </w:r>
      <w:r>
        <w:br/>
      </w:r>
      <w:r>
        <w:rPr>
          <w:rFonts w:ascii="Times New Roman"/>
          <w:b w:val="false"/>
          <w:i w:val="false"/>
          <w:color w:val="000000"/>
          <w:sz w:val="28"/>
        </w:rPr>
        <w:t>
</w:t>
      </w:r>
      <w:r>
        <w:rPr>
          <w:rFonts w:ascii="Times New Roman"/>
          <w:b w:val="false"/>
          <w:i w:val="false"/>
          <w:color w:val="000000"/>
          <w:sz w:val="28"/>
        </w:rPr>
        <w:t>
      в строке «Средний объем затрат на единицу исследования»:</w:t>
      </w:r>
      <w:r>
        <w:br/>
      </w:r>
      <w:r>
        <w:rPr>
          <w:rFonts w:ascii="Times New Roman"/>
          <w:b w:val="false"/>
          <w:i w:val="false"/>
          <w:color w:val="000000"/>
          <w:sz w:val="28"/>
        </w:rPr>
        <w:t>
</w:t>
      </w:r>
      <w:r>
        <w:rPr>
          <w:rFonts w:ascii="Times New Roman"/>
          <w:b w:val="false"/>
          <w:i w:val="false"/>
          <w:color w:val="000000"/>
          <w:sz w:val="28"/>
        </w:rPr>
        <w:t>
      в графе «2012 год» цифры «20 182» заменить цифрами «13 947»;</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w:t>
      </w:r>
      <w:r>
        <w:br/>
      </w:r>
      <w:r>
        <w:rPr>
          <w:rFonts w:ascii="Times New Roman"/>
          <w:b w:val="false"/>
          <w:i w:val="false"/>
          <w:color w:val="000000"/>
          <w:sz w:val="28"/>
        </w:rPr>
        <w:t>
</w:t>
      </w:r>
      <w:r>
        <w:rPr>
          <w:rFonts w:ascii="Times New Roman"/>
          <w:b w:val="false"/>
          <w:i w:val="false"/>
          <w:color w:val="000000"/>
          <w:sz w:val="28"/>
        </w:rPr>
        <w:t>
      в графе «2012 год» цифры «3 152 337» заменить цифрами «3 167 337»;</w:t>
      </w:r>
      <w:r>
        <w:br/>
      </w:r>
      <w:r>
        <w:rPr>
          <w:rFonts w:ascii="Times New Roman"/>
          <w:b w:val="false"/>
          <w:i w:val="false"/>
          <w:color w:val="000000"/>
          <w:sz w:val="28"/>
        </w:rPr>
        <w:t>
</w:t>
      </w:r>
      <w:r>
        <w:rPr>
          <w:rFonts w:ascii="Times New Roman"/>
          <w:b w:val="false"/>
          <w:i w:val="false"/>
          <w:color w:val="000000"/>
          <w:sz w:val="28"/>
        </w:rPr>
        <w:t>
      в бюджетной программе 003 «Специальные государственные пособия»:</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«Среднегодовая численность получателей специальных государственных пособий»:</w:t>
      </w:r>
      <w:r>
        <w:br/>
      </w:r>
      <w:r>
        <w:rPr>
          <w:rFonts w:ascii="Times New Roman"/>
          <w:b w:val="false"/>
          <w:i w:val="false"/>
          <w:color w:val="000000"/>
          <w:sz w:val="28"/>
        </w:rPr>
        <w:t>
</w:t>
      </w:r>
      <w:r>
        <w:rPr>
          <w:rFonts w:ascii="Times New Roman"/>
          <w:b w:val="false"/>
          <w:i w:val="false"/>
          <w:color w:val="000000"/>
          <w:sz w:val="28"/>
        </w:rPr>
        <w:t>
      в графе «2012 год» цифры «1 343 908» заменить цифрами «1 307 742»;</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w:t>
      </w:r>
      <w:r>
        <w:br/>
      </w:r>
      <w:r>
        <w:rPr>
          <w:rFonts w:ascii="Times New Roman"/>
          <w:b w:val="false"/>
          <w:i w:val="false"/>
          <w:color w:val="000000"/>
          <w:sz w:val="28"/>
        </w:rPr>
        <w:t>
</w:t>
      </w:r>
      <w:r>
        <w:rPr>
          <w:rFonts w:ascii="Times New Roman"/>
          <w:b w:val="false"/>
          <w:i w:val="false"/>
          <w:color w:val="000000"/>
          <w:sz w:val="28"/>
        </w:rPr>
        <w:t>
      в графе «2012 год» цифры «80 278 177» заменить цифрами «76 591 340»;</w:t>
      </w:r>
      <w:r>
        <w:br/>
      </w:r>
      <w:r>
        <w:rPr>
          <w:rFonts w:ascii="Times New Roman"/>
          <w:b w:val="false"/>
          <w:i w:val="false"/>
          <w:color w:val="000000"/>
          <w:sz w:val="28"/>
        </w:rPr>
        <w:t>
</w:t>
      </w:r>
      <w:r>
        <w:rPr>
          <w:rFonts w:ascii="Times New Roman"/>
          <w:b w:val="false"/>
          <w:i w:val="false"/>
          <w:color w:val="000000"/>
          <w:sz w:val="28"/>
        </w:rPr>
        <w:t>
      в бюджетной программе 005 «Государственные пособия семьям, имеющим детей»:</w:t>
      </w:r>
      <w:r>
        <w:br/>
      </w:r>
      <w:r>
        <w:rPr>
          <w:rFonts w:ascii="Times New Roman"/>
          <w:b w:val="false"/>
          <w:i w:val="false"/>
          <w:color w:val="000000"/>
          <w:sz w:val="28"/>
        </w:rPr>
        <w:t>
</w:t>
      </w:r>
      <w:r>
        <w:rPr>
          <w:rFonts w:ascii="Times New Roman"/>
          <w:b w:val="false"/>
          <w:i w:val="false"/>
          <w:color w:val="000000"/>
          <w:sz w:val="28"/>
        </w:rPr>
        <w:t>
      в графе «2012 год»:</w:t>
      </w:r>
      <w:r>
        <w:br/>
      </w:r>
      <w:r>
        <w:rPr>
          <w:rFonts w:ascii="Times New Roman"/>
          <w:b w:val="false"/>
          <w:i w:val="false"/>
          <w:color w:val="000000"/>
          <w:sz w:val="28"/>
        </w:rPr>
        <w:t>
</w:t>
      </w:r>
      <w:r>
        <w:rPr>
          <w:rFonts w:ascii="Times New Roman"/>
          <w:b w:val="false"/>
          <w:i w:val="false"/>
          <w:color w:val="000000"/>
          <w:sz w:val="28"/>
        </w:rPr>
        <w:t>
      в строке «Среднегодовая численность получателей государственных пособий» цифры «577 560» заменить цифрами «569 628»;</w:t>
      </w:r>
      <w:r>
        <w:br/>
      </w:r>
      <w:r>
        <w:rPr>
          <w:rFonts w:ascii="Times New Roman"/>
          <w:b w:val="false"/>
          <w:i w:val="false"/>
          <w:color w:val="000000"/>
          <w:sz w:val="28"/>
        </w:rPr>
        <w:t>
</w:t>
      </w:r>
      <w:r>
        <w:rPr>
          <w:rFonts w:ascii="Times New Roman"/>
          <w:b w:val="false"/>
          <w:i w:val="false"/>
          <w:color w:val="000000"/>
          <w:sz w:val="28"/>
        </w:rPr>
        <w:t>
      в строке «на рождение ребенка» цифры «365 075» заменить цифрами «366 298»;</w:t>
      </w:r>
      <w:r>
        <w:br/>
      </w:r>
      <w:r>
        <w:rPr>
          <w:rFonts w:ascii="Times New Roman"/>
          <w:b w:val="false"/>
          <w:i w:val="false"/>
          <w:color w:val="000000"/>
          <w:sz w:val="28"/>
        </w:rPr>
        <w:t>
</w:t>
      </w:r>
      <w:r>
        <w:rPr>
          <w:rFonts w:ascii="Times New Roman"/>
          <w:b w:val="false"/>
          <w:i w:val="false"/>
          <w:color w:val="000000"/>
          <w:sz w:val="28"/>
        </w:rPr>
        <w:t>
      в строке «по уходу за ребенком до одного года» цифры «156 896» заменить цифрами «146 300»;</w:t>
      </w:r>
      <w:r>
        <w:br/>
      </w:r>
      <w:r>
        <w:rPr>
          <w:rFonts w:ascii="Times New Roman"/>
          <w:b w:val="false"/>
          <w:i w:val="false"/>
          <w:color w:val="000000"/>
          <w:sz w:val="28"/>
        </w:rPr>
        <w:t>
</w:t>
      </w:r>
      <w:r>
        <w:rPr>
          <w:rFonts w:ascii="Times New Roman"/>
          <w:b w:val="false"/>
          <w:i w:val="false"/>
          <w:color w:val="000000"/>
          <w:sz w:val="28"/>
        </w:rPr>
        <w:t>
      в строке «родителей, опекунов, воспитывающих детей-инвалидов» цифры «55 589» заменить цифрами «57 030»;</w:t>
      </w:r>
      <w:r>
        <w:br/>
      </w:r>
      <w:r>
        <w:rPr>
          <w:rFonts w:ascii="Times New Roman"/>
          <w:b w:val="false"/>
          <w:i w:val="false"/>
          <w:color w:val="000000"/>
          <w:sz w:val="28"/>
        </w:rPr>
        <w:t>
</w:t>
      </w:r>
      <w:r>
        <w:rPr>
          <w:rFonts w:ascii="Times New Roman"/>
          <w:b w:val="false"/>
          <w:i w:val="false"/>
          <w:color w:val="000000"/>
          <w:sz w:val="28"/>
        </w:rPr>
        <w:t xml:space="preserve">
      в строке «средний размер пособия по уходу за ребенком» цифры «14 644» заменить цифрами «15 943»; </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w:t>
      </w:r>
      <w:r>
        <w:br/>
      </w:r>
      <w:r>
        <w:rPr>
          <w:rFonts w:ascii="Times New Roman"/>
          <w:b w:val="false"/>
          <w:i w:val="false"/>
          <w:color w:val="000000"/>
          <w:sz w:val="28"/>
        </w:rPr>
        <w:t>
</w:t>
      </w:r>
      <w:r>
        <w:rPr>
          <w:rFonts w:ascii="Times New Roman"/>
          <w:b w:val="false"/>
          <w:i w:val="false"/>
          <w:color w:val="000000"/>
          <w:sz w:val="28"/>
        </w:rPr>
        <w:t>
      в графе «2012 год» цифры «58 824 678» заменить цифрами «59 902 296»;</w:t>
      </w:r>
      <w:r>
        <w:br/>
      </w:r>
      <w:r>
        <w:rPr>
          <w:rFonts w:ascii="Times New Roman"/>
          <w:b w:val="false"/>
          <w:i w:val="false"/>
          <w:color w:val="000000"/>
          <w:sz w:val="28"/>
        </w:rPr>
        <w:t>
</w:t>
      </w:r>
      <w:r>
        <w:rPr>
          <w:rFonts w:ascii="Times New Roman"/>
          <w:b w:val="false"/>
          <w:i w:val="false"/>
          <w:color w:val="000000"/>
          <w:sz w:val="28"/>
        </w:rPr>
        <w:t>
      в бюджетной программе 017 «Совершенствование системы социальной защиты лиц с ограниченными возможностями в рамках Конвенции ООН о правах инвалидов и развитие системы предоставления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«Семинары, круглые столы»:</w:t>
      </w:r>
      <w:r>
        <w:br/>
      </w:r>
      <w:r>
        <w:rPr>
          <w:rFonts w:ascii="Times New Roman"/>
          <w:b w:val="false"/>
          <w:i w:val="false"/>
          <w:color w:val="000000"/>
          <w:sz w:val="28"/>
        </w:rPr>
        <w:t>
</w:t>
      </w:r>
      <w:r>
        <w:rPr>
          <w:rFonts w:ascii="Times New Roman"/>
          <w:b w:val="false"/>
          <w:i w:val="false"/>
          <w:color w:val="000000"/>
          <w:sz w:val="28"/>
        </w:rPr>
        <w:t>
      графу «2012 год» дополнить цифрой «2»;</w:t>
      </w:r>
      <w:r>
        <w:br/>
      </w:r>
      <w:r>
        <w:rPr>
          <w:rFonts w:ascii="Times New Roman"/>
          <w:b w:val="false"/>
          <w:i w:val="false"/>
          <w:color w:val="000000"/>
          <w:sz w:val="28"/>
        </w:rPr>
        <w:t>
</w:t>
      </w:r>
      <w:r>
        <w:rPr>
          <w:rFonts w:ascii="Times New Roman"/>
          <w:b w:val="false"/>
          <w:i w:val="false"/>
          <w:color w:val="000000"/>
          <w:sz w:val="28"/>
        </w:rPr>
        <w:t>
      в строке «Подготовка телевизионных передач, статей, тематических публикаций и обучающих материалов»:</w:t>
      </w:r>
      <w:r>
        <w:br/>
      </w:r>
      <w:r>
        <w:rPr>
          <w:rFonts w:ascii="Times New Roman"/>
          <w:b w:val="false"/>
          <w:i w:val="false"/>
          <w:color w:val="000000"/>
          <w:sz w:val="28"/>
        </w:rPr>
        <w:t>
</w:t>
      </w:r>
      <w:r>
        <w:rPr>
          <w:rFonts w:ascii="Times New Roman"/>
          <w:b w:val="false"/>
          <w:i w:val="false"/>
          <w:color w:val="000000"/>
          <w:sz w:val="28"/>
        </w:rPr>
        <w:t>
      графу «2012 год» дополнить цифрой «1»;</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w:t>
      </w:r>
      <w:r>
        <w:br/>
      </w:r>
      <w:r>
        <w:rPr>
          <w:rFonts w:ascii="Times New Roman"/>
          <w:b w:val="false"/>
          <w:i w:val="false"/>
          <w:color w:val="000000"/>
          <w:sz w:val="28"/>
        </w:rPr>
        <w:t>
</w:t>
      </w:r>
      <w:r>
        <w:rPr>
          <w:rFonts w:ascii="Times New Roman"/>
          <w:b w:val="false"/>
          <w:i w:val="false"/>
          <w:color w:val="000000"/>
          <w:sz w:val="28"/>
        </w:rPr>
        <w:t>
      графу «2012 год» дополнить цифрами «7 500»;</w:t>
      </w:r>
      <w:r>
        <w:br/>
      </w:r>
      <w:r>
        <w:rPr>
          <w:rFonts w:ascii="Times New Roman"/>
          <w:b w:val="false"/>
          <w:i w:val="false"/>
          <w:color w:val="000000"/>
          <w:sz w:val="28"/>
        </w:rPr>
        <w:t>
</w:t>
      </w:r>
      <w:r>
        <w:rPr>
          <w:rFonts w:ascii="Times New Roman"/>
          <w:b w:val="false"/>
          <w:i w:val="false"/>
          <w:color w:val="000000"/>
          <w:sz w:val="28"/>
        </w:rPr>
        <w:t>
      в бюджетной программе 019 «Кредитование областных бюджетов, бюджетов городов Астаны и Алматы на содействие развитию предпринимательства на селе в рамках </w:t>
      </w:r>
      <w:r>
        <w:rPr>
          <w:rFonts w:ascii="Times New Roman"/>
          <w:b w:val="false"/>
          <w:i w:val="false"/>
          <w:color w:val="000000"/>
          <w:sz w:val="28"/>
        </w:rPr>
        <w:t>Программы</w:t>
      </w:r>
      <w:r>
        <w:rPr>
          <w:rFonts w:ascii="Times New Roman"/>
          <w:b w:val="false"/>
          <w:i w:val="false"/>
          <w:color w:val="000000"/>
          <w:sz w:val="28"/>
        </w:rPr>
        <w:t xml:space="preserve"> занятости 2020»:</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«Количество выданных микрокредитов»:</w:t>
      </w:r>
      <w:r>
        <w:br/>
      </w:r>
      <w:r>
        <w:rPr>
          <w:rFonts w:ascii="Times New Roman"/>
          <w:b w:val="false"/>
          <w:i w:val="false"/>
          <w:color w:val="000000"/>
          <w:sz w:val="28"/>
        </w:rPr>
        <w:t>
</w:t>
      </w:r>
      <w:r>
        <w:rPr>
          <w:rFonts w:ascii="Times New Roman"/>
          <w:b w:val="false"/>
          <w:i w:val="false"/>
          <w:color w:val="000000"/>
          <w:sz w:val="28"/>
        </w:rPr>
        <w:t>
      в графе «2012 год» слово и цифры «до 6,9» заменить словом и цифрами «до 8,1»;</w:t>
      </w:r>
      <w:r>
        <w:br/>
      </w:r>
      <w:r>
        <w:rPr>
          <w:rFonts w:ascii="Times New Roman"/>
          <w:b w:val="false"/>
          <w:i w:val="false"/>
          <w:color w:val="000000"/>
          <w:sz w:val="28"/>
        </w:rPr>
        <w:t>
</w:t>
      </w:r>
      <w:r>
        <w:rPr>
          <w:rFonts w:ascii="Times New Roman"/>
          <w:b w:val="false"/>
          <w:i w:val="false"/>
          <w:color w:val="000000"/>
          <w:sz w:val="28"/>
        </w:rPr>
        <w:t>
      в показателях эффективности:</w:t>
      </w:r>
      <w:r>
        <w:br/>
      </w:r>
      <w:r>
        <w:rPr>
          <w:rFonts w:ascii="Times New Roman"/>
          <w:b w:val="false"/>
          <w:i w:val="false"/>
          <w:color w:val="000000"/>
          <w:sz w:val="28"/>
        </w:rPr>
        <w:t>
</w:t>
      </w:r>
      <w:r>
        <w:rPr>
          <w:rFonts w:ascii="Times New Roman"/>
          <w:b w:val="false"/>
          <w:i w:val="false"/>
          <w:color w:val="000000"/>
          <w:sz w:val="28"/>
        </w:rPr>
        <w:t>
      в строке «средний размер микрокредита»:</w:t>
      </w:r>
      <w:r>
        <w:br/>
      </w:r>
      <w:r>
        <w:rPr>
          <w:rFonts w:ascii="Times New Roman"/>
          <w:b w:val="false"/>
          <w:i w:val="false"/>
          <w:color w:val="000000"/>
          <w:sz w:val="28"/>
        </w:rPr>
        <w:t>
</w:t>
      </w:r>
      <w:r>
        <w:rPr>
          <w:rFonts w:ascii="Times New Roman"/>
          <w:b w:val="false"/>
          <w:i w:val="false"/>
          <w:color w:val="000000"/>
          <w:sz w:val="28"/>
        </w:rPr>
        <w:t>
      в графе «2012 год» цифры «1 380» заменить цифрами «1 490»;</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w:t>
      </w:r>
      <w:r>
        <w:br/>
      </w:r>
      <w:r>
        <w:rPr>
          <w:rFonts w:ascii="Times New Roman"/>
          <w:b w:val="false"/>
          <w:i w:val="false"/>
          <w:color w:val="000000"/>
          <w:sz w:val="28"/>
        </w:rPr>
        <w:t>
</w:t>
      </w:r>
      <w:r>
        <w:rPr>
          <w:rFonts w:ascii="Times New Roman"/>
          <w:b w:val="false"/>
          <w:i w:val="false"/>
          <w:color w:val="000000"/>
          <w:sz w:val="28"/>
        </w:rPr>
        <w:t>
      в графе «2012 год» цифры «9 535 400» заменить цифрами «12 149 305»;</w:t>
      </w:r>
      <w:r>
        <w:br/>
      </w:r>
      <w:r>
        <w:rPr>
          <w:rFonts w:ascii="Times New Roman"/>
          <w:b w:val="false"/>
          <w:i w:val="false"/>
          <w:color w:val="000000"/>
          <w:sz w:val="28"/>
        </w:rPr>
        <w:t>
</w:t>
      </w:r>
      <w:r>
        <w:rPr>
          <w:rFonts w:ascii="Times New Roman"/>
          <w:b w:val="false"/>
          <w:i w:val="false"/>
          <w:color w:val="000000"/>
          <w:sz w:val="28"/>
        </w:rPr>
        <w:t>
      в бюджетной программе 033 «Развитие автоматизированной информационной системы Государственного центра по выплате пенсий и Единой информационной системы социально-трудовой сферы с оказанием услуг в рамках реализации «Государственной программы формирования и развития Национальной информационной инфраструктуры Республики Казахстан в 2011 – 2013 годах»»:</w:t>
      </w:r>
      <w:r>
        <w:br/>
      </w:r>
      <w:r>
        <w:rPr>
          <w:rFonts w:ascii="Times New Roman"/>
          <w:b w:val="false"/>
          <w:i w:val="false"/>
          <w:color w:val="000000"/>
          <w:sz w:val="28"/>
        </w:rPr>
        <w:t>
</w:t>
      </w:r>
      <w:r>
        <w:rPr>
          <w:rFonts w:ascii="Times New Roman"/>
          <w:b w:val="false"/>
          <w:i w:val="false"/>
          <w:color w:val="000000"/>
          <w:sz w:val="28"/>
        </w:rPr>
        <w:t>
      заголовок изложить в новой редакции:</w:t>
      </w:r>
      <w:r>
        <w:br/>
      </w:r>
      <w:r>
        <w:rPr>
          <w:rFonts w:ascii="Times New Roman"/>
          <w:b w:val="false"/>
          <w:i w:val="false"/>
          <w:color w:val="000000"/>
          <w:sz w:val="28"/>
        </w:rPr>
        <w:t>
      «033 «Развитие автоматизированной информационной системы Государственного центра по выплате пенсий и Единой информационной системы социально-трудовой сферы»;</w:t>
      </w:r>
      <w:r>
        <w:br/>
      </w:r>
      <w:r>
        <w:rPr>
          <w:rFonts w:ascii="Times New Roman"/>
          <w:b w:val="false"/>
          <w:i w:val="false"/>
          <w:color w:val="000000"/>
          <w:sz w:val="28"/>
        </w:rPr>
        <w:t>
</w:t>
      </w:r>
      <w:r>
        <w:rPr>
          <w:rFonts w:ascii="Times New Roman"/>
          <w:b w:val="false"/>
          <w:i w:val="false"/>
          <w:color w:val="000000"/>
          <w:sz w:val="28"/>
        </w:rPr>
        <w:t>
      во второй графе строки «вид бюджетной программы» слово «текущая» заменить словом «развитие», вносится изменение только на русском языке, на казахском текст не изменяется;</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«Интеграция АИС ГЦВП и ЕИС СТС с информационными системами государственных органов»:</w:t>
      </w:r>
      <w:r>
        <w:br/>
      </w:r>
      <w:r>
        <w:rPr>
          <w:rFonts w:ascii="Times New Roman"/>
          <w:b w:val="false"/>
          <w:i w:val="false"/>
          <w:color w:val="000000"/>
          <w:sz w:val="28"/>
        </w:rPr>
        <w:t>
</w:t>
      </w:r>
      <w:r>
        <w:rPr>
          <w:rFonts w:ascii="Times New Roman"/>
          <w:b w:val="false"/>
          <w:i w:val="false"/>
          <w:color w:val="000000"/>
          <w:sz w:val="28"/>
        </w:rPr>
        <w:t>
      в графе «2012 год» цифру «4» заменить цифрами «10»;</w:t>
      </w:r>
      <w:r>
        <w:br/>
      </w:r>
      <w:r>
        <w:rPr>
          <w:rFonts w:ascii="Times New Roman"/>
          <w:b w:val="false"/>
          <w:i w:val="false"/>
          <w:color w:val="000000"/>
          <w:sz w:val="28"/>
        </w:rPr>
        <w:t>
</w:t>
      </w:r>
      <w:r>
        <w:rPr>
          <w:rFonts w:ascii="Times New Roman"/>
          <w:b w:val="false"/>
          <w:i w:val="false"/>
          <w:color w:val="000000"/>
          <w:sz w:val="28"/>
        </w:rPr>
        <w:t>
      в показателях конечного результата:</w:t>
      </w:r>
      <w:r>
        <w:br/>
      </w:r>
      <w:r>
        <w:rPr>
          <w:rFonts w:ascii="Times New Roman"/>
          <w:b w:val="false"/>
          <w:i w:val="false"/>
          <w:color w:val="000000"/>
          <w:sz w:val="28"/>
        </w:rPr>
        <w:t>
</w:t>
      </w:r>
      <w:r>
        <w:rPr>
          <w:rFonts w:ascii="Times New Roman"/>
          <w:b w:val="false"/>
          <w:i w:val="false"/>
          <w:color w:val="000000"/>
          <w:sz w:val="28"/>
        </w:rPr>
        <w:t>
      в строке «количество электронных государственных услуг»:</w:t>
      </w:r>
      <w:r>
        <w:br/>
      </w:r>
      <w:r>
        <w:rPr>
          <w:rFonts w:ascii="Times New Roman"/>
          <w:b w:val="false"/>
          <w:i w:val="false"/>
          <w:color w:val="000000"/>
          <w:sz w:val="28"/>
        </w:rPr>
        <w:t>
</w:t>
      </w:r>
      <w:r>
        <w:rPr>
          <w:rFonts w:ascii="Times New Roman"/>
          <w:b w:val="false"/>
          <w:i w:val="false"/>
          <w:color w:val="000000"/>
          <w:sz w:val="28"/>
        </w:rPr>
        <w:t>
      в графе «2012 год» цифру «1» заменить цифрой «3»;</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w:t>
      </w:r>
      <w:r>
        <w:br/>
      </w:r>
      <w:r>
        <w:rPr>
          <w:rFonts w:ascii="Times New Roman"/>
          <w:b w:val="false"/>
          <w:i w:val="false"/>
          <w:color w:val="000000"/>
          <w:sz w:val="28"/>
        </w:rPr>
        <w:t>
</w:t>
      </w:r>
      <w:r>
        <w:rPr>
          <w:rFonts w:ascii="Times New Roman"/>
          <w:b w:val="false"/>
          <w:i w:val="false"/>
          <w:color w:val="000000"/>
          <w:sz w:val="28"/>
        </w:rPr>
        <w:t>
      в графе «2012 год» цифры «75 396» заменить цифрами «234 913»;</w:t>
      </w:r>
      <w:r>
        <w:br/>
      </w:r>
      <w:r>
        <w:rPr>
          <w:rFonts w:ascii="Times New Roman"/>
          <w:b w:val="false"/>
          <w:i w:val="false"/>
          <w:color w:val="000000"/>
          <w:sz w:val="28"/>
        </w:rPr>
        <w:t>
</w:t>
      </w:r>
      <w:r>
        <w:rPr>
          <w:rFonts w:ascii="Times New Roman"/>
          <w:b w:val="false"/>
          <w:i w:val="false"/>
          <w:color w:val="000000"/>
          <w:sz w:val="28"/>
        </w:rPr>
        <w:t>
      в бюджетной программе 128 «Реализация мероприятий в рамках </w:t>
      </w:r>
      <w:r>
        <w:rPr>
          <w:rFonts w:ascii="Times New Roman"/>
          <w:b w:val="false"/>
          <w:i w:val="false"/>
          <w:color w:val="000000"/>
          <w:sz w:val="28"/>
        </w:rPr>
        <w:t>Программы</w:t>
      </w:r>
      <w:r>
        <w:rPr>
          <w:rFonts w:ascii="Times New Roman"/>
          <w:b w:val="false"/>
          <w:i w:val="false"/>
          <w:color w:val="000000"/>
          <w:sz w:val="28"/>
        </w:rPr>
        <w:t xml:space="preserve"> занятости 2020»:</w:t>
      </w:r>
      <w:r>
        <w:br/>
      </w:r>
      <w:r>
        <w:rPr>
          <w:rFonts w:ascii="Times New Roman"/>
          <w:b w:val="false"/>
          <w:i w:val="false"/>
          <w:color w:val="000000"/>
          <w:sz w:val="28"/>
        </w:rPr>
        <w:t>
</w:t>
      </w:r>
      <w:r>
        <w:rPr>
          <w:rFonts w:ascii="Times New Roman"/>
          <w:b w:val="false"/>
          <w:i w:val="false"/>
          <w:color w:val="000000"/>
          <w:sz w:val="28"/>
        </w:rPr>
        <w:t>
      строку «описание» дополнить подпунктом 5) следующего содержания:</w:t>
      </w:r>
      <w:r>
        <w:br/>
      </w:r>
      <w:r>
        <w:rPr>
          <w:rFonts w:ascii="Times New Roman"/>
          <w:b w:val="false"/>
          <w:i w:val="false"/>
          <w:color w:val="000000"/>
          <w:sz w:val="28"/>
        </w:rPr>
        <w:t>
      «5) развитие сельских населенных пунктов»;</w:t>
      </w:r>
      <w:r>
        <w:br/>
      </w:r>
      <w:r>
        <w:rPr>
          <w:rFonts w:ascii="Times New Roman"/>
          <w:b w:val="false"/>
          <w:i w:val="false"/>
          <w:color w:val="000000"/>
          <w:sz w:val="28"/>
        </w:rPr>
        <w:t>
</w:t>
      </w:r>
      <w:r>
        <w:rPr>
          <w:rFonts w:ascii="Times New Roman"/>
          <w:b w:val="false"/>
          <w:i w:val="false"/>
          <w:color w:val="000000"/>
          <w:sz w:val="28"/>
        </w:rPr>
        <w:t>
      во второй графе строки «вид бюджетной программы» слово «даму» заменить словом «ағымдағы», вносится изменение только на казахском языке, на русском текст не изменяется;</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2"/>
        <w:gridCol w:w="773"/>
        <w:gridCol w:w="773"/>
        <w:gridCol w:w="774"/>
        <w:gridCol w:w="1084"/>
        <w:gridCol w:w="1394"/>
        <w:gridCol w:w="1240"/>
        <w:gridCol w:w="1394"/>
        <w:gridCol w:w="775"/>
      </w:tblGrid>
      <w:tr>
        <w:trPr>
          <w:trHeight w:val="3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подготовка,</w:t>
            </w:r>
            <w:r>
              <w:br/>
            </w:r>
            <w:r>
              <w:rPr>
                <w:rFonts w:ascii="Times New Roman"/>
                <w:b w:val="false"/>
                <w:i w:val="false"/>
                <w:color w:val="000000"/>
                <w:sz w:val="20"/>
              </w:rPr>
              <w:t>
</w:t>
            </w:r>
            <w:r>
              <w:rPr>
                <w:rFonts w:ascii="Times New Roman"/>
                <w:b w:val="false"/>
                <w:i w:val="false"/>
                <w:color w:val="000000"/>
                <w:sz w:val="20"/>
              </w:rPr>
              <w:t>переподготовка и повышение</w:t>
            </w:r>
            <w:r>
              <w:br/>
            </w:r>
            <w:r>
              <w:rPr>
                <w:rFonts w:ascii="Times New Roman"/>
                <w:b w:val="false"/>
                <w:i w:val="false"/>
                <w:color w:val="000000"/>
                <w:sz w:val="20"/>
              </w:rPr>
              <w:t>
</w:t>
            </w:r>
            <w:r>
              <w:rPr>
                <w:rFonts w:ascii="Times New Roman"/>
                <w:b w:val="false"/>
                <w:i w:val="false"/>
                <w:color w:val="000000"/>
                <w:sz w:val="20"/>
              </w:rPr>
              <w:t>квалификации кадров и содействие в</w:t>
            </w:r>
            <w:r>
              <w:br/>
            </w:r>
            <w:r>
              <w:rPr>
                <w:rFonts w:ascii="Times New Roman"/>
                <w:b w:val="false"/>
                <w:i w:val="false"/>
                <w:color w:val="000000"/>
                <w:sz w:val="20"/>
              </w:rPr>
              <w:t>
</w:t>
            </w:r>
            <w:r>
              <w:rPr>
                <w:rFonts w:ascii="Times New Roman"/>
                <w:b w:val="false"/>
                <w:i w:val="false"/>
                <w:color w:val="000000"/>
                <w:sz w:val="20"/>
              </w:rPr>
              <w:t>трудоустройстве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2"/>
        <w:gridCol w:w="773"/>
        <w:gridCol w:w="773"/>
        <w:gridCol w:w="774"/>
        <w:gridCol w:w="1084"/>
        <w:gridCol w:w="1394"/>
        <w:gridCol w:w="1240"/>
        <w:gridCol w:w="1394"/>
        <w:gridCol w:w="775"/>
      </w:tblGrid>
      <w:tr>
        <w:trPr>
          <w:trHeight w:val="3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подготовка, переподготовка и повышение квалификации кадров и содействие в трудоустройстве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95 832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«Содействие развитию предпринимательства на селе»:</w:t>
      </w:r>
      <w:r>
        <w:br/>
      </w:r>
      <w:r>
        <w:rPr>
          <w:rFonts w:ascii="Times New Roman"/>
          <w:b w:val="false"/>
          <w:i w:val="false"/>
          <w:color w:val="000000"/>
          <w:sz w:val="28"/>
        </w:rPr>
        <w:t>
</w:t>
      </w:r>
      <w:r>
        <w:rPr>
          <w:rFonts w:ascii="Times New Roman"/>
          <w:b w:val="false"/>
          <w:i w:val="false"/>
          <w:color w:val="000000"/>
          <w:sz w:val="28"/>
        </w:rPr>
        <w:t>
      в графе «2012 год» цифры «6 543» заменить цифрами «8 151»;</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2"/>
        <w:gridCol w:w="994"/>
        <w:gridCol w:w="526"/>
        <w:gridCol w:w="705"/>
        <w:gridCol w:w="838"/>
        <w:gridCol w:w="1173"/>
        <w:gridCol w:w="1284"/>
        <w:gridCol w:w="1396"/>
        <w:gridCol w:w="951"/>
      </w:tblGrid>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Переселение из населенных</w:t>
            </w:r>
            <w:r>
              <w:br/>
            </w:r>
            <w:r>
              <w:rPr>
                <w:rFonts w:ascii="Times New Roman"/>
                <w:b w:val="false"/>
                <w:i w:val="false"/>
                <w:color w:val="000000"/>
                <w:sz w:val="20"/>
              </w:rPr>
              <w:t>
</w:t>
            </w:r>
            <w:r>
              <w:rPr>
                <w:rFonts w:ascii="Times New Roman"/>
                <w:b w:val="false"/>
                <w:i w:val="false"/>
                <w:color w:val="000000"/>
                <w:sz w:val="20"/>
              </w:rPr>
              <w:t>пунктов с низким экономическим</w:t>
            </w:r>
            <w:r>
              <w:br/>
            </w:r>
            <w:r>
              <w:rPr>
                <w:rFonts w:ascii="Times New Roman"/>
                <w:b w:val="false"/>
                <w:i w:val="false"/>
                <w:color w:val="000000"/>
                <w:sz w:val="20"/>
              </w:rPr>
              <w:t>
</w:t>
            </w:r>
            <w:r>
              <w:rPr>
                <w:rFonts w:ascii="Times New Roman"/>
                <w:b w:val="false"/>
                <w:i w:val="false"/>
                <w:color w:val="000000"/>
                <w:sz w:val="20"/>
              </w:rPr>
              <w:t>потенциалом</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849"/>
        <w:gridCol w:w="601"/>
        <w:gridCol w:w="669"/>
        <w:gridCol w:w="804"/>
        <w:gridCol w:w="1188"/>
        <w:gridCol w:w="1323"/>
        <w:gridCol w:w="1459"/>
        <w:gridCol w:w="873"/>
      </w:tblGrid>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Переселение из населенных пунктов</w:t>
            </w:r>
            <w:r>
              <w:br/>
            </w:r>
            <w:r>
              <w:rPr>
                <w:rFonts w:ascii="Times New Roman"/>
                <w:b w:val="false"/>
                <w:i w:val="false"/>
                <w:color w:val="000000"/>
                <w:sz w:val="20"/>
              </w:rPr>
              <w:t>
</w:t>
            </w:r>
            <w:r>
              <w:rPr>
                <w:rFonts w:ascii="Times New Roman"/>
                <w:b w:val="false"/>
                <w:i w:val="false"/>
                <w:color w:val="000000"/>
                <w:sz w:val="20"/>
              </w:rPr>
              <w:t>с низким экономическим потенциалом</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сельских 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4000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«2. Количество гражданских служащих центров занятости» слова «2. Құрылған жұмыспен қамту орталықтарының саны» заменить словами «2. Жұмыспен қамту орталықтарының азаматтық қызметшілерінің саны», вносится изменение только на казахском языке, на русском текст не изменяется;</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w:t>
      </w:r>
      <w:r>
        <w:br/>
      </w:r>
      <w:r>
        <w:rPr>
          <w:rFonts w:ascii="Times New Roman"/>
          <w:b w:val="false"/>
          <w:i w:val="false"/>
          <w:color w:val="000000"/>
          <w:sz w:val="28"/>
        </w:rPr>
        <w:t>
</w:t>
      </w:r>
      <w:r>
        <w:rPr>
          <w:rFonts w:ascii="Times New Roman"/>
          <w:b w:val="false"/>
          <w:i w:val="false"/>
          <w:color w:val="000000"/>
          <w:sz w:val="28"/>
        </w:rPr>
        <w:t>
      в графе «2012 год» цифры «41 045 894» заменить цифрами «50 193 441»;</w:t>
      </w:r>
      <w:r>
        <w:br/>
      </w:r>
      <w:r>
        <w:rPr>
          <w:rFonts w:ascii="Times New Roman"/>
          <w:b w:val="false"/>
          <w:i w:val="false"/>
          <w:color w:val="000000"/>
          <w:sz w:val="28"/>
        </w:rPr>
        <w:t>
</w:t>
      </w:r>
      <w:r>
        <w:rPr>
          <w:rFonts w:ascii="Times New Roman"/>
          <w:b w:val="false"/>
          <w:i w:val="false"/>
          <w:color w:val="000000"/>
          <w:sz w:val="28"/>
        </w:rPr>
        <w:t>
      в подразделе «Свод бюджетных расходов»:</w:t>
      </w:r>
      <w:r>
        <w:br/>
      </w:r>
      <w:r>
        <w:rPr>
          <w:rFonts w:ascii="Times New Roman"/>
          <w:b w:val="false"/>
          <w:i w:val="false"/>
          <w:color w:val="000000"/>
          <w:sz w:val="28"/>
        </w:rPr>
        <w:t>
</w:t>
      </w:r>
      <w:r>
        <w:rPr>
          <w:rFonts w:ascii="Times New Roman"/>
          <w:b w:val="false"/>
          <w:i w:val="false"/>
          <w:color w:val="000000"/>
          <w:sz w:val="28"/>
        </w:rPr>
        <w:t>
      в графе «2012 год»:</w:t>
      </w:r>
      <w:r>
        <w:br/>
      </w:r>
      <w:r>
        <w:rPr>
          <w:rFonts w:ascii="Times New Roman"/>
          <w:b w:val="false"/>
          <w:i w:val="false"/>
          <w:color w:val="000000"/>
          <w:sz w:val="28"/>
        </w:rPr>
        <w:t>
</w:t>
      </w:r>
      <w:r>
        <w:rPr>
          <w:rFonts w:ascii="Times New Roman"/>
          <w:b w:val="false"/>
          <w:i w:val="false"/>
          <w:color w:val="000000"/>
          <w:sz w:val="28"/>
        </w:rPr>
        <w:t>
      в строке «Всего бюджетных расходов» цифры «1 209 804 878» заменить цифрами «1 219 139 128»;</w:t>
      </w:r>
      <w:r>
        <w:br/>
      </w:r>
      <w:r>
        <w:rPr>
          <w:rFonts w:ascii="Times New Roman"/>
          <w:b w:val="false"/>
          <w:i w:val="false"/>
          <w:color w:val="000000"/>
          <w:sz w:val="28"/>
        </w:rPr>
        <w:t>
</w:t>
      </w:r>
      <w:r>
        <w:rPr>
          <w:rFonts w:ascii="Times New Roman"/>
          <w:b w:val="false"/>
          <w:i w:val="false"/>
          <w:color w:val="000000"/>
          <w:sz w:val="28"/>
        </w:rPr>
        <w:t>
      в строке «1. Текущие бюджетные программы» цифры «1 199 173 808» заменить цифрами «1 205 734 636»;</w:t>
      </w:r>
      <w:r>
        <w:br/>
      </w:r>
      <w:r>
        <w:rPr>
          <w:rFonts w:ascii="Times New Roman"/>
          <w:b w:val="false"/>
          <w:i w:val="false"/>
          <w:color w:val="000000"/>
          <w:sz w:val="28"/>
        </w:rPr>
        <w:t>
</w:t>
      </w:r>
      <w:r>
        <w:rPr>
          <w:rFonts w:ascii="Times New Roman"/>
          <w:b w:val="false"/>
          <w:i w:val="false"/>
          <w:color w:val="000000"/>
          <w:sz w:val="28"/>
        </w:rPr>
        <w:t>
      в строке 001 «Формирование государственной политики в области труда, занятости, социальной защиты населения» цифры «3 152 337» заменить цифрами «3 167 337»;</w:t>
      </w:r>
      <w:r>
        <w:br/>
      </w:r>
      <w:r>
        <w:rPr>
          <w:rFonts w:ascii="Times New Roman"/>
          <w:b w:val="false"/>
          <w:i w:val="false"/>
          <w:color w:val="000000"/>
          <w:sz w:val="28"/>
        </w:rPr>
        <w:t>
</w:t>
      </w:r>
      <w:r>
        <w:rPr>
          <w:rFonts w:ascii="Times New Roman"/>
          <w:b w:val="false"/>
          <w:i w:val="false"/>
          <w:color w:val="000000"/>
          <w:sz w:val="28"/>
        </w:rPr>
        <w:t>
      в строке 003 «Специальные государственные пособия» цифры «80 278 177» заменить цифрами «76 591 340»;</w:t>
      </w:r>
      <w:r>
        <w:br/>
      </w:r>
      <w:r>
        <w:rPr>
          <w:rFonts w:ascii="Times New Roman"/>
          <w:b w:val="false"/>
          <w:i w:val="false"/>
          <w:color w:val="000000"/>
          <w:sz w:val="28"/>
        </w:rPr>
        <w:t>
</w:t>
      </w:r>
      <w:r>
        <w:rPr>
          <w:rFonts w:ascii="Times New Roman"/>
          <w:b w:val="false"/>
          <w:i w:val="false"/>
          <w:color w:val="000000"/>
          <w:sz w:val="28"/>
        </w:rPr>
        <w:t>
      в строке 005 «Государственные пособия семьям, имеющим детей» цифры «58 824 678» заменить цифрами «59 902 296»;</w:t>
      </w:r>
      <w:r>
        <w:br/>
      </w:r>
      <w:r>
        <w:rPr>
          <w:rFonts w:ascii="Times New Roman"/>
          <w:b w:val="false"/>
          <w:i w:val="false"/>
          <w:color w:val="000000"/>
          <w:sz w:val="28"/>
        </w:rPr>
        <w:t>
</w:t>
      </w:r>
      <w:r>
        <w:rPr>
          <w:rFonts w:ascii="Times New Roman"/>
          <w:b w:val="false"/>
          <w:i w:val="false"/>
          <w:color w:val="000000"/>
          <w:sz w:val="28"/>
        </w:rPr>
        <w:t>
      строку 017 «Совершенствование системы социальной защиты лиц с ограниченными возможностями в рамках Конвенции ООН о правах инвалидов и развитие системы предоставления специальных социальных услуг» дополнить цифрами «7 500»;</w:t>
      </w:r>
      <w:r>
        <w:br/>
      </w:r>
      <w:r>
        <w:rPr>
          <w:rFonts w:ascii="Times New Roman"/>
          <w:b w:val="false"/>
          <w:i w:val="false"/>
          <w:color w:val="000000"/>
          <w:sz w:val="28"/>
        </w:rPr>
        <w:t>
</w:t>
      </w:r>
      <w:r>
        <w:rPr>
          <w:rFonts w:ascii="Times New Roman"/>
          <w:b w:val="false"/>
          <w:i w:val="false"/>
          <w:color w:val="000000"/>
          <w:sz w:val="28"/>
        </w:rPr>
        <w:t>
      в строке 128 «Реализация мероприятий в рамках </w:t>
      </w:r>
      <w:r>
        <w:rPr>
          <w:rFonts w:ascii="Times New Roman"/>
          <w:b w:val="false"/>
          <w:i w:val="false"/>
          <w:color w:val="000000"/>
          <w:sz w:val="28"/>
        </w:rPr>
        <w:t>Программы</w:t>
      </w:r>
      <w:r>
        <w:rPr>
          <w:rFonts w:ascii="Times New Roman"/>
          <w:b w:val="false"/>
          <w:i w:val="false"/>
          <w:color w:val="000000"/>
          <w:sz w:val="28"/>
        </w:rPr>
        <w:t xml:space="preserve"> занятости 2020» цифры «41 045 894» заменить цифрами «50 193 441»;</w:t>
      </w:r>
      <w:r>
        <w:br/>
      </w:r>
      <w:r>
        <w:rPr>
          <w:rFonts w:ascii="Times New Roman"/>
          <w:b w:val="false"/>
          <w:i w:val="false"/>
          <w:color w:val="000000"/>
          <w:sz w:val="28"/>
        </w:rPr>
        <w:t>
</w:t>
      </w:r>
      <w:r>
        <w:rPr>
          <w:rFonts w:ascii="Times New Roman"/>
          <w:b w:val="false"/>
          <w:i w:val="false"/>
          <w:color w:val="000000"/>
          <w:sz w:val="28"/>
        </w:rPr>
        <w:t>
      в строке «2. Бюджетные программы развития» цифры «10 631 070» заменить цифрами «13 404 492»;</w:t>
      </w:r>
      <w:r>
        <w:br/>
      </w:r>
      <w:r>
        <w:rPr>
          <w:rFonts w:ascii="Times New Roman"/>
          <w:b w:val="false"/>
          <w:i w:val="false"/>
          <w:color w:val="000000"/>
          <w:sz w:val="28"/>
        </w:rPr>
        <w:t>
</w:t>
      </w:r>
      <w:r>
        <w:rPr>
          <w:rFonts w:ascii="Times New Roman"/>
          <w:b w:val="false"/>
          <w:i w:val="false"/>
          <w:color w:val="000000"/>
          <w:sz w:val="28"/>
        </w:rPr>
        <w:t>
      в строке 019 «Кредитование областных бюджетов, бюджетов городов Астаны и Алматы на содействие развитию предпринимательства на селе в рамках </w:t>
      </w:r>
      <w:r>
        <w:rPr>
          <w:rFonts w:ascii="Times New Roman"/>
          <w:b w:val="false"/>
          <w:i w:val="false"/>
          <w:color w:val="000000"/>
          <w:sz w:val="28"/>
        </w:rPr>
        <w:t>Программы</w:t>
      </w:r>
      <w:r>
        <w:rPr>
          <w:rFonts w:ascii="Times New Roman"/>
          <w:b w:val="false"/>
          <w:i w:val="false"/>
          <w:color w:val="000000"/>
          <w:sz w:val="28"/>
        </w:rPr>
        <w:t xml:space="preserve"> занятости 2020» цифры «9 535 400» заменить цифрами «12 149 305»;</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4718"/>
        <w:gridCol w:w="1231"/>
        <w:gridCol w:w="795"/>
        <w:gridCol w:w="634"/>
        <w:gridCol w:w="1208"/>
        <w:gridCol w:w="1254"/>
        <w:gridCol w:w="1507"/>
        <w:gridCol w:w="703"/>
        <w:gridCol w:w="1049"/>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автоматизированной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Государственного центра по</w:t>
            </w:r>
            <w:r>
              <w:br/>
            </w:r>
            <w:r>
              <w:rPr>
                <w:rFonts w:ascii="Times New Roman"/>
                <w:b w:val="false"/>
                <w:i w:val="false"/>
                <w:color w:val="000000"/>
                <w:sz w:val="20"/>
              </w:rPr>
              <w:t>
</w:t>
            </w:r>
            <w:r>
              <w:rPr>
                <w:rFonts w:ascii="Times New Roman"/>
                <w:b w:val="false"/>
                <w:i w:val="false"/>
                <w:color w:val="000000"/>
                <w:sz w:val="20"/>
              </w:rPr>
              <w:t>выплате пенсий и Единой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социально-трудовой сферы с</w:t>
            </w:r>
            <w:r>
              <w:br/>
            </w:r>
            <w:r>
              <w:rPr>
                <w:rFonts w:ascii="Times New Roman"/>
                <w:b w:val="false"/>
                <w:i w:val="false"/>
                <w:color w:val="000000"/>
                <w:sz w:val="20"/>
              </w:rPr>
              <w:t>
</w:t>
            </w:r>
            <w:r>
              <w:rPr>
                <w:rFonts w:ascii="Times New Roman"/>
                <w:b w:val="false"/>
                <w:i w:val="false"/>
                <w:color w:val="000000"/>
                <w:sz w:val="20"/>
              </w:rPr>
              <w:t>оказанием услуг в рамках</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«Государственной программы</w:t>
            </w:r>
            <w:r>
              <w:br/>
            </w:r>
            <w:r>
              <w:rPr>
                <w:rFonts w:ascii="Times New Roman"/>
                <w:b w:val="false"/>
                <w:i w:val="false"/>
                <w:color w:val="000000"/>
                <w:sz w:val="20"/>
              </w:rPr>
              <w:t>
</w:t>
            </w:r>
            <w:r>
              <w:rPr>
                <w:rFonts w:ascii="Times New Roman"/>
                <w:b w:val="false"/>
                <w:i w:val="false"/>
                <w:color w:val="000000"/>
                <w:sz w:val="20"/>
              </w:rPr>
              <w:t>формирования и развития</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информационной</w:t>
            </w:r>
            <w:r>
              <w:br/>
            </w:r>
            <w:r>
              <w:rPr>
                <w:rFonts w:ascii="Times New Roman"/>
                <w:b w:val="false"/>
                <w:i w:val="false"/>
                <w:color w:val="000000"/>
                <w:sz w:val="20"/>
              </w:rPr>
              <w:t>
</w:t>
            </w:r>
            <w:r>
              <w:rPr>
                <w:rFonts w:ascii="Times New Roman"/>
                <w:b w:val="false"/>
                <w:i w:val="false"/>
                <w:color w:val="000000"/>
                <w:sz w:val="20"/>
              </w:rPr>
              <w:t>инфраструктуры Республики</w:t>
            </w:r>
            <w:r>
              <w:br/>
            </w:r>
            <w:r>
              <w:rPr>
                <w:rFonts w:ascii="Times New Roman"/>
                <w:b w:val="false"/>
                <w:i w:val="false"/>
                <w:color w:val="000000"/>
                <w:sz w:val="20"/>
              </w:rPr>
              <w:t>
</w:t>
            </w:r>
            <w:r>
              <w:rPr>
                <w:rFonts w:ascii="Times New Roman"/>
                <w:b w:val="false"/>
                <w:i w:val="false"/>
                <w:color w:val="000000"/>
                <w:sz w:val="20"/>
              </w:rPr>
              <w:t>Казахстан в 2011 – 2013</w:t>
            </w:r>
            <w:r>
              <w:br/>
            </w:r>
            <w:r>
              <w:rPr>
                <w:rFonts w:ascii="Times New Roman"/>
                <w:b w:val="false"/>
                <w:i w:val="false"/>
                <w:color w:val="000000"/>
                <w:sz w:val="20"/>
              </w:rPr>
              <w:t>
</w:t>
            </w:r>
            <w:r>
              <w:rPr>
                <w:rFonts w:ascii="Times New Roman"/>
                <w:b w:val="false"/>
                <w:i w:val="false"/>
                <w:color w:val="000000"/>
                <w:sz w:val="20"/>
              </w:rPr>
              <w:t>годах</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75 396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4763"/>
        <w:gridCol w:w="1219"/>
        <w:gridCol w:w="741"/>
        <w:gridCol w:w="628"/>
        <w:gridCol w:w="1173"/>
        <w:gridCol w:w="1242"/>
        <w:gridCol w:w="1492"/>
        <w:gridCol w:w="765"/>
        <w:gridCol w:w="1084"/>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автоматизированной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Государственного центра по</w:t>
            </w:r>
            <w:r>
              <w:br/>
            </w:r>
            <w:r>
              <w:rPr>
                <w:rFonts w:ascii="Times New Roman"/>
                <w:b w:val="false"/>
                <w:i w:val="false"/>
                <w:color w:val="000000"/>
                <w:sz w:val="20"/>
              </w:rPr>
              <w:t>
</w:t>
            </w:r>
            <w:r>
              <w:rPr>
                <w:rFonts w:ascii="Times New Roman"/>
                <w:b w:val="false"/>
                <w:i w:val="false"/>
                <w:color w:val="000000"/>
                <w:sz w:val="20"/>
              </w:rPr>
              <w:t>выплате пенсий и Единой</w:t>
            </w:r>
            <w:r>
              <w:br/>
            </w:r>
            <w:r>
              <w:rPr>
                <w:rFonts w:ascii="Times New Roman"/>
                <w:b w:val="false"/>
                <w:i w:val="false"/>
                <w:color w:val="000000"/>
                <w:sz w:val="20"/>
              </w:rPr>
              <w:t>
</w:t>
            </w:r>
            <w:r>
              <w:rPr>
                <w:rFonts w:ascii="Times New Roman"/>
                <w:b w:val="false"/>
                <w:i w:val="false"/>
                <w:color w:val="000000"/>
                <w:sz w:val="20"/>
              </w:rPr>
              <w:t>информационной системы</w:t>
            </w:r>
            <w:r>
              <w:br/>
            </w:r>
            <w:r>
              <w:rPr>
                <w:rFonts w:ascii="Times New Roman"/>
                <w:b w:val="false"/>
                <w:i w:val="false"/>
                <w:color w:val="000000"/>
                <w:sz w:val="20"/>
              </w:rPr>
              <w:t>
</w:t>
            </w:r>
            <w:r>
              <w:rPr>
                <w:rFonts w:ascii="Times New Roman"/>
                <w:b w:val="false"/>
                <w:i w:val="false"/>
                <w:color w:val="000000"/>
                <w:sz w:val="20"/>
              </w:rPr>
              <w:t>социально-трудовой сферы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234 913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6"/>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