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36821" w14:textId="3e368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8 апреля 2008 года № 336 "Об утверждении Технического регламента "Требования к безопасности мяса и мясной продукции"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мая 2012 года № 567. Утратило силу постановлением Правительства Республики Казахстан от 30 января 2017 года №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30.01.2017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апреля 2008 года № 336 "Об утверждении Технического регламента "Требования к безопасности мяса и мясной продукции" (САПП Республики Казахстан, 2008 г., № 19, ст. 181) следующее изменение: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Техническом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"Требования к безопасности мяса и мясной продукции", утвержденном указанным постановлением: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"47. Упаковка, маркировка мяса и мясной продукции проводятся в соответствии с требованиями Технического регламента,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марта 2008 года № 277 "Об утверждении Технического регламента "Требования к упаковке, маркировке, этикетированию и правильному их нанесению".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