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ea55" w14:textId="c4ee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2007 года № 1253 "Об утверждении Положения о знаке "Алтын белг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2 года № 608. Утратило силу постановлением Правительства Республики Казахстан от 23 апреля 2015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21 декабря 2007 года № 1253 «Об утверждении Положения о знаке «Алтын белгі» (САПП Республики Казахстан, 2007 г., № 47, ст. 5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наке «Алтын белгі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казавшие примерное поведение и имеющие годовые и итоговые оценки «5» по всем предметам учебного плана в соответствии с образовательными учебными программами основного среднего и общего среднего образования или образовательными учебными программами автономной организации образования «Назарбаев Интеллектуальные школы» в период учебы на основном среднем и общем среднем уровн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наком «Алтын белгі» учащиеся награждаются путем издания приказа уполномоченного органа Республики Казахстан в области образования, на основании представлений республиканских организаций образования, автономной организации образования «Назарбаев Интеллектуальные школы», реализующих общеобразовательные учебные программы основного среднего, общего среднего образования, управлений образования областей, городов Астаны и Алматы о соответствии представляемых к награждению учащихся требованиям настоящего Полож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