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a4e33" w14:textId="19a4e3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подписании Протокола в форме обмена нотами о внесении изменений и дополнений в Соглашение в форме обмена нотами между Правительством  Республики Казахстан и Организацией Североатлантического Договора по вопросу железнодорожного транзита через территорию Республики Казахстан грузов для поддержки операции Международных Сил Содействия Безопасности (МССБ) на территории Исламской Республики Афганистан</w:t>
      </w:r>
    </w:p>
    <w:p>
      <w:pPr>
        <w:spacing w:after="0"/>
        <w:ind w:left="0"/>
        <w:jc w:val="both"/>
      </w:pPr>
      <w:r>
        <w:rPr>
          <w:rFonts w:ascii="Times New Roman"/>
          <w:b w:val="false"/>
          <w:i w:val="false"/>
          <w:color w:val="000000"/>
          <w:sz w:val="28"/>
        </w:rPr>
        <w:t>Постановление Правительства Республики Казахстан от 19 мая 2012 года № 644</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Одобрить прилагаемый </w:t>
      </w:r>
      <w:r>
        <w:rPr>
          <w:rFonts w:ascii="Times New Roman"/>
          <w:b w:val="false"/>
          <w:i w:val="false"/>
          <w:color w:val="000000"/>
          <w:sz w:val="28"/>
        </w:rPr>
        <w:t>проект</w:t>
      </w:r>
      <w:r>
        <w:rPr>
          <w:rFonts w:ascii="Times New Roman"/>
          <w:b w:val="false"/>
          <w:i w:val="false"/>
          <w:color w:val="000000"/>
          <w:sz w:val="28"/>
        </w:rPr>
        <w:t xml:space="preserve"> Протокола в форме обмена нотами о внесении изменений и дополнений в Соглашение в форме обмена нотами между Правительством Республики Казахстан и Организацией Североатлантического Договора по вопросу железнодорожного транзита через территорию Республики Казахстан грузов для поддержки операции Международных Сил Содействия Безопасности (МССБ) на территории Исламской Республики Афганистан.</w:t>
      </w:r>
      <w:r>
        <w:br/>
      </w:r>
      <w:r>
        <w:rPr>
          <w:rFonts w:ascii="Times New Roman"/>
          <w:b w:val="false"/>
          <w:i w:val="false"/>
          <w:color w:val="000000"/>
          <w:sz w:val="28"/>
        </w:rPr>
        <w:t>
</w:t>
      </w:r>
      <w:r>
        <w:rPr>
          <w:rFonts w:ascii="Times New Roman"/>
          <w:b w:val="false"/>
          <w:i w:val="false"/>
          <w:color w:val="000000"/>
          <w:sz w:val="28"/>
        </w:rPr>
        <w:t>
      2. Министру иностранных дел Республики Казахстан Казыханову Ержану Хозеевичу подписать от имени Правительства Республики Казахстан Протокол в форме обмена нотами о внесении изменений и дополнений в Соглашение в форме обмена нотами между Правительством Республики Казахстан и Организацией Североатлантического Договора по вопросу железнодорожного транзита через территорию Республики Казахстан грузов для поддержки операции Международных Сил Содействия Безопасности (МССБ) на территории Исламской Республики Афганистан, разрешив вносить изменения и дополнения, не имеющие принципиального характера.</w:t>
      </w:r>
      <w:r>
        <w:br/>
      </w:r>
      <w:r>
        <w:rPr>
          <w:rFonts w:ascii="Times New Roman"/>
          <w:b w:val="false"/>
          <w:i w:val="false"/>
          <w:color w:val="000000"/>
          <w:sz w:val="28"/>
        </w:rPr>
        <w:t>
</w:t>
      </w:r>
      <w:r>
        <w:rPr>
          <w:rFonts w:ascii="Times New Roman"/>
          <w:b w:val="false"/>
          <w:i w:val="false"/>
          <w:color w:val="000000"/>
          <w:sz w:val="28"/>
        </w:rPr>
        <w:t>
      3. Настоящее постановление вводится в действие со дня подписания.</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bookmarkStart w:name="z5" w:id="1"/>
    <w:p>
      <w:pPr>
        <w:spacing w:after="0"/>
        <w:ind w:left="0"/>
        <w:jc w:val="both"/>
      </w:pPr>
      <w:r>
        <w:rPr>
          <w:rFonts w:ascii="Times New Roman"/>
          <w:b w:val="false"/>
          <w:i w:val="false"/>
          <w:color w:val="000000"/>
          <w:sz w:val="28"/>
        </w:rPr>
        <w:t xml:space="preserve">
Одобрен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19 мая 2012 года № 644  </w:t>
      </w:r>
    </w:p>
    <w:bookmarkEnd w:id="1"/>
    <w:bookmarkStart w:name="z6" w:id="2"/>
    <w:p>
      <w:pPr>
        <w:spacing w:after="0"/>
        <w:ind w:left="0"/>
        <w:jc w:val="both"/>
      </w:pPr>
      <w:r>
        <w:rPr>
          <w:rFonts w:ascii="Times New Roman"/>
          <w:b w:val="false"/>
          <w:i w:val="false"/>
          <w:color w:val="000000"/>
          <w:sz w:val="28"/>
        </w:rPr>
        <w:t>
Проект</w:t>
      </w:r>
    </w:p>
    <w:bookmarkEnd w:id="2"/>
    <w:bookmarkStart w:name="z40" w:id="3"/>
    <w:p>
      <w:pPr>
        <w:spacing w:after="0"/>
        <w:ind w:left="0"/>
        <w:jc w:val="left"/>
      </w:pPr>
      <w:r>
        <w:rPr>
          <w:rFonts w:ascii="Times New Roman"/>
          <w:b/>
          <w:i w:val="false"/>
          <w:color w:val="000000"/>
        </w:rPr>
        <w:t xml:space="preserve"> 
Протокол</w:t>
      </w:r>
      <w:r>
        <w:br/>
      </w:r>
      <w:r>
        <w:rPr>
          <w:rFonts w:ascii="Times New Roman"/>
          <w:b/>
          <w:i w:val="false"/>
          <w:color w:val="000000"/>
        </w:rPr>
        <w:t>
в форме обмена нотами о внесении изменений и</w:t>
      </w:r>
      <w:r>
        <w:br/>
      </w:r>
      <w:r>
        <w:rPr>
          <w:rFonts w:ascii="Times New Roman"/>
          <w:b/>
          <w:i w:val="false"/>
          <w:color w:val="000000"/>
        </w:rPr>
        <w:t>
дополнений в Соглашение в форме обмена нотами между</w:t>
      </w:r>
      <w:r>
        <w:br/>
      </w:r>
      <w:r>
        <w:rPr>
          <w:rFonts w:ascii="Times New Roman"/>
          <w:b/>
          <w:i w:val="false"/>
          <w:color w:val="000000"/>
        </w:rPr>
        <w:t>
Правительством Республики Казахстан и Организацией</w:t>
      </w:r>
      <w:r>
        <w:br/>
      </w:r>
      <w:r>
        <w:rPr>
          <w:rFonts w:ascii="Times New Roman"/>
          <w:b/>
          <w:i w:val="false"/>
          <w:color w:val="000000"/>
        </w:rPr>
        <w:t>
Североатлантического Договора по вопросу железнодорожного</w:t>
      </w:r>
      <w:r>
        <w:br/>
      </w:r>
      <w:r>
        <w:rPr>
          <w:rFonts w:ascii="Times New Roman"/>
          <w:b/>
          <w:i w:val="false"/>
          <w:color w:val="000000"/>
        </w:rPr>
        <w:t>
транзита через территорию Республики Казахстан грузов для</w:t>
      </w:r>
      <w:r>
        <w:br/>
      </w:r>
      <w:r>
        <w:rPr>
          <w:rFonts w:ascii="Times New Roman"/>
          <w:b/>
          <w:i w:val="false"/>
          <w:color w:val="000000"/>
        </w:rPr>
        <w:t>
поддержки операции Международных Сил Содействия Безопасности</w:t>
      </w:r>
      <w:r>
        <w:br/>
      </w:r>
      <w:r>
        <w:rPr>
          <w:rFonts w:ascii="Times New Roman"/>
          <w:b/>
          <w:i w:val="false"/>
          <w:color w:val="000000"/>
        </w:rPr>
        <w:t>
(МССБ) на территории Исламской Республики Афганистан</w:t>
      </w:r>
      <w:r>
        <w:br/>
      </w:r>
      <w:r>
        <w:rPr>
          <w:rFonts w:ascii="Times New Roman"/>
          <w:b/>
          <w:i w:val="false"/>
          <w:color w:val="000000"/>
        </w:rPr>
        <w:t>
 </w:t>
      </w:r>
    </w:p>
    <w:bookmarkEnd w:id="3"/>
    <w:bookmarkStart w:name="z7" w:id="4"/>
    <w:p>
      <w:pPr>
        <w:spacing w:after="0"/>
        <w:ind w:left="0"/>
        <w:jc w:val="both"/>
      </w:pPr>
      <w:r>
        <w:rPr>
          <w:rFonts w:ascii="Times New Roman"/>
          <w:b w:val="false"/>
          <w:i w:val="false"/>
          <w:color w:val="000000"/>
          <w:sz w:val="28"/>
        </w:rPr>
        <w:t>      Ваше Превосходительство,</w:t>
      </w:r>
      <w:r>
        <w:br/>
      </w:r>
      <w:r>
        <w:rPr>
          <w:rFonts w:ascii="Times New Roman"/>
          <w:b w:val="false"/>
          <w:i w:val="false"/>
          <w:color w:val="000000"/>
          <w:sz w:val="28"/>
        </w:rPr>
        <w:t>
      имею честь подтвердить получение Вашего письма от … следующего содержания,</w:t>
      </w:r>
      <w:r>
        <w:br/>
      </w:r>
      <w:r>
        <w:rPr>
          <w:rFonts w:ascii="Times New Roman"/>
          <w:b w:val="false"/>
          <w:i w:val="false"/>
          <w:color w:val="000000"/>
          <w:sz w:val="28"/>
        </w:rPr>
        <w:t>
      «В соответствии с </w:t>
      </w:r>
      <w:r>
        <w:rPr>
          <w:rFonts w:ascii="Times New Roman"/>
          <w:b w:val="false"/>
          <w:i w:val="false"/>
          <w:color w:val="000000"/>
          <w:sz w:val="28"/>
        </w:rPr>
        <w:t>пунктом 17</w:t>
      </w:r>
      <w:r>
        <w:rPr>
          <w:rFonts w:ascii="Times New Roman"/>
          <w:b w:val="false"/>
          <w:i w:val="false"/>
          <w:color w:val="000000"/>
          <w:sz w:val="28"/>
        </w:rPr>
        <w:t xml:space="preserve"> Соглашения в форме обмена нотами между Правительством Республики Казахстан и НАТО по вопросу железнодорожного транзита через территорию Республики Казахстан грузов для поддержки операции Международных Сил Содействия безопасности (МССБ) на территории Исламской Республики Афганистан (далее – Соглашение), совершенного в г. Астане 29 декабря 2009 года и г. Брюсселе 25 января 2010 года,</w:t>
      </w:r>
      <w:r>
        <w:br/>
      </w:r>
      <w:r>
        <w:rPr>
          <w:rFonts w:ascii="Times New Roman"/>
          <w:b w:val="false"/>
          <w:i w:val="false"/>
          <w:color w:val="000000"/>
          <w:sz w:val="28"/>
        </w:rPr>
        <w:t>
      имею честь, от имени Правительства Республики Казахстан, подтвердить нижеследующее взаимопонимание между Правительством Республики Казахстан и НАТО:</w:t>
      </w:r>
      <w:r>
        <w:br/>
      </w:r>
      <w:r>
        <w:rPr>
          <w:rFonts w:ascii="Times New Roman"/>
          <w:b w:val="false"/>
          <w:i w:val="false"/>
          <w:color w:val="000000"/>
          <w:sz w:val="28"/>
        </w:rPr>
        <w:t>
</w:t>
      </w:r>
      <w:r>
        <w:rPr>
          <w:rFonts w:ascii="Times New Roman"/>
          <w:b w:val="false"/>
          <w:i w:val="false"/>
          <w:color w:val="000000"/>
          <w:sz w:val="28"/>
        </w:rPr>
        <w:t>
      1. Внести следующие изменения в Соглашение:</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определение «Грузоотправитель» изложить в следующей редакции:</w:t>
      </w:r>
      <w:r>
        <w:br/>
      </w:r>
      <w:r>
        <w:rPr>
          <w:rFonts w:ascii="Times New Roman"/>
          <w:b w:val="false"/>
          <w:i w:val="false"/>
          <w:color w:val="000000"/>
          <w:sz w:val="28"/>
        </w:rPr>
        <w:t>
     ««Грузоотправитель» означает НАТО, государства-члены НАТО или не входящие в НАТО государства, вносящие вклад в операцию МССБ, отправляющие груз, и/или от имени которых осуществляется отправка груза в соответствии с положениями настоящего Соглашения при подтверждении НАТО целей отправки такого груза;»;</w:t>
      </w:r>
      <w:r>
        <w:br/>
      </w:r>
      <w:r>
        <w:rPr>
          <w:rFonts w:ascii="Times New Roman"/>
          <w:b w:val="false"/>
          <w:i w:val="false"/>
          <w:color w:val="000000"/>
          <w:sz w:val="28"/>
        </w:rPr>
        <w:t>
</w:t>
      </w:r>
      <w:r>
        <w:rPr>
          <w:rFonts w:ascii="Times New Roman"/>
          <w:b w:val="false"/>
          <w:i w:val="false"/>
          <w:color w:val="000000"/>
          <w:sz w:val="28"/>
        </w:rPr>
        <w:t>
      определение «грузы МССБ» изложить в следующей редакции:</w:t>
      </w:r>
      <w:r>
        <w:br/>
      </w:r>
      <w:r>
        <w:rPr>
          <w:rFonts w:ascii="Times New Roman"/>
          <w:b w:val="false"/>
          <w:i w:val="false"/>
          <w:color w:val="000000"/>
          <w:sz w:val="28"/>
        </w:rPr>
        <w:t>
      ««грузы МССБ» означают коммерческие грузы, за исключением грузов, указанных в приложении 1, определяемые НАТО, государствами-членами НАТО или не входящими в НАТО государствами, вносящими вклад в операцию МССБ, на которые имеется подтверждение НАТО целей отправки такого груза, следующие коммерческим транзитом через территорию Республики Казахстан, с использованием услуг экспедиционных компаний Сторон согласно приложению 2 к настоящему Соглашению;»;</w:t>
      </w:r>
      <w:r>
        <w:br/>
      </w:r>
      <w:r>
        <w:rPr>
          <w:rFonts w:ascii="Times New Roman"/>
          <w:b w:val="false"/>
          <w:i w:val="false"/>
          <w:color w:val="000000"/>
          <w:sz w:val="28"/>
        </w:rPr>
        <w:t>
</w:t>
      </w:r>
      <w:r>
        <w:rPr>
          <w:rFonts w:ascii="Times New Roman"/>
          <w:b w:val="false"/>
          <w:i w:val="false"/>
          <w:color w:val="000000"/>
          <w:sz w:val="28"/>
        </w:rPr>
        <w:t>
      определение «пункт пропуска» изложить в следующей редакции:</w:t>
      </w:r>
      <w:r>
        <w:br/>
      </w:r>
      <w:r>
        <w:rPr>
          <w:rFonts w:ascii="Times New Roman"/>
          <w:b w:val="false"/>
          <w:i w:val="false"/>
          <w:color w:val="000000"/>
          <w:sz w:val="28"/>
        </w:rPr>
        <w:t>
      ««пункт пропуска» означает место, где грузы МССБ пересекают Государственную границу Республики Казахстан и разрешаются разгрузка, перегрузка (перевалка), а также замена транспортных средств международной перевозки, остановки железнодорожного состава с грузом МССБ для осуществления пограничного и таможенного, технического, а при необходимости и иных видов контроля;»;</w:t>
      </w:r>
      <w:r>
        <w:br/>
      </w:r>
      <w:r>
        <w:rPr>
          <w:rFonts w:ascii="Times New Roman"/>
          <w:b w:val="false"/>
          <w:i w:val="false"/>
          <w:color w:val="000000"/>
          <w:sz w:val="28"/>
        </w:rPr>
        <w:t>
</w:t>
      </w:r>
      <w:r>
        <w:rPr>
          <w:rFonts w:ascii="Times New Roman"/>
          <w:b w:val="false"/>
          <w:i w:val="false"/>
          <w:color w:val="000000"/>
          <w:sz w:val="28"/>
        </w:rPr>
        <w:t>
      определение «Транзит» изложить в следующей редакции:</w:t>
      </w:r>
      <w:r>
        <w:br/>
      </w:r>
      <w:r>
        <w:rPr>
          <w:rFonts w:ascii="Times New Roman"/>
          <w:b w:val="false"/>
          <w:i w:val="false"/>
          <w:color w:val="000000"/>
          <w:sz w:val="28"/>
        </w:rPr>
        <w:t>
      ««Транзит» означает коммерческую перевозку грузов МССБ железнодорожно-водным сообщением через Республику Казахстан в поддержку операции МССБ;»;</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«4. Транзит грузов МССБ осуществляется железнодорожно-водным сообщением в соответствии с законодательством Республики Казахстан и международными договорами с участием Республики Казахстан, если это не противоречит национальной безопасности Республики Казахстан;»;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7</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«7. С целью облегчить практические аспекты транзита грузов МССБ и гарантии скорейшего транзита через территорию, Стороны определили технические контакты, указанные в приложении 2 к настоящему Соглашению, являющимся его неотъемлемой частью (далее – приложение 2).»</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9</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«9. Стоимость железнодорожных услуг по транзиту грузов МССБ через территорию устанавливается по ставкам тарифной политики железной дороги Казахстана на перевозки грузов в международном сообщении на фрахтовый год, которая разрабатывается в соответствии с тарифной политикой железных дорог государств-участников Содружества Независимых Государств на перевозки грузов в международном сообщении на фрахтовый год.</w:t>
      </w:r>
      <w:r>
        <w:br/>
      </w:r>
      <w:r>
        <w:rPr>
          <w:rFonts w:ascii="Times New Roman"/>
          <w:b w:val="false"/>
          <w:i w:val="false"/>
          <w:color w:val="000000"/>
          <w:sz w:val="28"/>
        </w:rPr>
        <w:t>
      Стоимость услуг за перевалку грузов в порту Актау установлена по ставкам, утвержденным уполномоченным органом, осуществляющим руководство в сферах естественных монополий и на регулируемых рынках;»;</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10</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«10. Оплата за перевозку и другие услуги, затребованные грузоотправителями через их уполномоченные экспедиционные компании, осуществляется на основании договоров или в другом порядке, соответствующем законодательству Республики Казахстан.»;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абзац 2</w:t>
      </w:r>
      <w:r>
        <w:rPr>
          <w:rFonts w:ascii="Times New Roman"/>
          <w:b w:val="false"/>
          <w:i w:val="false"/>
          <w:color w:val="000000"/>
          <w:sz w:val="28"/>
        </w:rPr>
        <w:t xml:space="preserve"> пункта 16 изложить в следующей редакции:</w:t>
      </w:r>
      <w:r>
        <w:br/>
      </w:r>
      <w:r>
        <w:rPr>
          <w:rFonts w:ascii="Times New Roman"/>
          <w:b w:val="false"/>
          <w:i w:val="false"/>
          <w:color w:val="000000"/>
          <w:sz w:val="28"/>
        </w:rPr>
        <w:t>
      «В случае обращения НАТО по такому спору в Министерство иностранных дел Республики Казахстан, последнее будет информировать компетентные органы Республики Казахстан для принятия ими соответствующих шагов в соответствии с законодательством Республики Казахстан в целях скорейшего осуществления наземного транзита через территорию грузов МССБ, следующих в адрес МССБ.»;</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В приложении 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Перевозка грузов МССБ производится на основании договоров, заключаемых между экспедиционным агентством грузоотправителя и соответствующими экспедиторскими компаниями Республики Казахстан, определяемыми по согласованию с Национальной железнодорожной компанией Республики Казахстан. В соответствии с национальным законодательством Республики Казахстан эти договоры при наличии соответствующего запроса могут включать положения о сопровождении и/или охране грузов МССБ. По просьбе экспедиционного агентства или экспедиторских компаний, оплачивающих железнодорожную перевозку, может производиться отслеживание груза, следующего транзитом по железным дорогам Казахстана. Оплата за услуги порта по перевалке грузов и железнодорожные перевозки через территорию Казахстана производится в соответствии с пунктами 9 и 10 настоящего Соглашения;»;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3</w:t>
      </w:r>
      <w:r>
        <w:rPr>
          <w:rFonts w:ascii="Times New Roman"/>
          <w:b w:val="false"/>
          <w:i w:val="false"/>
          <w:color w:val="000000"/>
          <w:sz w:val="28"/>
        </w:rPr>
        <w:t xml:space="preserve"> дополнить абзацем четвертым следующего содержания:</w:t>
      </w:r>
      <w:r>
        <w:br/>
      </w:r>
      <w:r>
        <w:rPr>
          <w:rFonts w:ascii="Times New Roman"/>
          <w:b w:val="false"/>
          <w:i w:val="false"/>
          <w:color w:val="000000"/>
          <w:sz w:val="28"/>
        </w:rPr>
        <w:t>
      «- Из Казахстана / в Казахстан: порт Актау»;</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5</w:t>
      </w:r>
      <w:r>
        <w:rPr>
          <w:rFonts w:ascii="Times New Roman"/>
          <w:b w:val="false"/>
          <w:i w:val="false"/>
          <w:color w:val="000000"/>
          <w:sz w:val="28"/>
        </w:rPr>
        <w:t xml:space="preserve"> реквизиты Министерства транспорта и коммуникаций Республики Казахстан дополнить следующими словами «E-mail «mtc@mtc.gov.kz»».</w:t>
      </w:r>
      <w:r>
        <w:br/>
      </w:r>
      <w:r>
        <w:rPr>
          <w:rFonts w:ascii="Times New Roman"/>
          <w:b w:val="false"/>
          <w:i w:val="false"/>
          <w:color w:val="000000"/>
          <w:sz w:val="28"/>
        </w:rPr>
        <w:t>
</w:t>
      </w:r>
      <w:r>
        <w:rPr>
          <w:rFonts w:ascii="Times New Roman"/>
          <w:b w:val="false"/>
          <w:i w:val="false"/>
          <w:color w:val="000000"/>
          <w:sz w:val="28"/>
        </w:rPr>
        <w:t>
      3. Если вышеизложенное приемлемо для НАТО, это письмо и Ваш ответ будут составлять Протокол в форме обмена нотами о внесении изменений и дополнений в Соглашение в форме обмена нотами между Правительством Республики Казахстан и Организацией Североатлантического Договора по вопросу железнодорожного транзита через территорию Республики Казахстан грузов для поддержки операции Международных Сил Содействия Безопасности (МССБ) на территории Исламской Республики Афганистан, совершенное в г. Астане 29 декабря 2009 года и г. Брюсселе 25 января 2010 года, которое временно применяется в части, не противоречащей действующему праву Республики Казахстан, с даты получения Правительством Республики Казахстан Вашего ответа и вступает в силу с даты получения НАТО письменного уведомления Правительства Республики Казахстан о ратификации Протокола.</w:t>
      </w:r>
    </w:p>
    <w:bookmarkEnd w:id="4"/>
    <w:p>
      <w:pPr>
        <w:spacing w:after="0"/>
        <w:ind w:left="0"/>
        <w:jc w:val="both"/>
      </w:pPr>
      <w:r>
        <w:rPr>
          <w:rFonts w:ascii="Times New Roman"/>
          <w:b w:val="false"/>
          <w:i w:val="false"/>
          <w:color w:val="000000"/>
          <w:sz w:val="28"/>
        </w:rPr>
        <w:t>      Совершено на казахском, английском, французском и русском языках в двух экземплярах каждый, причем все тексты имеют одинаковую юридическую силу.».</w:t>
      </w:r>
      <w:r>
        <w:br/>
      </w:r>
      <w:r>
        <w:rPr>
          <w:rFonts w:ascii="Times New Roman"/>
          <w:b w:val="false"/>
          <w:i w:val="false"/>
          <w:color w:val="000000"/>
          <w:sz w:val="28"/>
        </w:rPr>
        <w:t xml:space="preserve">
      Имею честь сообщить Вам, что это письмо приемлемо для НАТО и что это письмо и настоящий ответ составят Протокол в форме обмена нотами о внесении изменений и дополнений в Соглашение в форме обмена нотами между Правительством Республики Казахстан и Организацией Североатлантического Договора по вопросу железнодорожного транзита через территорию Республики Казахстан грузов для поддержки операции Международных Сил Содействия Безопасности (МССБ) на территории Исламской Республики Афганистан, совершенное в г. Астане 29 декабря 2009 года и г. Брюсселе 25 января 2010 года, которое временно применяется в части, не противоречащей действующему праву Республики Казахстан, с даты получения Правительством Республики Казахстан настоящего ответа и вступает в силу с даты получения НАТО письменного уведомления Правительства Республики Казахстан о ратификации Протокола. </w:t>
      </w:r>
    </w:p>
    <w:p>
      <w:pPr>
        <w:spacing w:after="0"/>
        <w:ind w:left="0"/>
        <w:jc w:val="both"/>
      </w:pPr>
      <w:r>
        <w:rPr>
          <w:rFonts w:ascii="Times New Roman"/>
          <w:b/>
          <w:i w:val="false"/>
          <w:color w:val="000000"/>
          <w:sz w:val="28"/>
        </w:rPr>
        <w:t>Его Превосходительство</w:t>
      </w:r>
      <w:r>
        <w:br/>
      </w:r>
      <w:r>
        <w:rPr>
          <w:rFonts w:ascii="Times New Roman"/>
          <w:b w:val="false"/>
          <w:i w:val="false"/>
          <w:color w:val="000000"/>
          <w:sz w:val="28"/>
        </w:rPr>
        <w:t>
</w:t>
      </w:r>
      <w:r>
        <w:rPr>
          <w:rFonts w:ascii="Times New Roman"/>
          <w:b/>
          <w:i w:val="false"/>
          <w:color w:val="000000"/>
          <w:sz w:val="28"/>
        </w:rPr>
        <w:t>Генеральный Секретарь Организации</w:t>
      </w:r>
      <w:r>
        <w:br/>
      </w:r>
      <w:r>
        <w:rPr>
          <w:rFonts w:ascii="Times New Roman"/>
          <w:b w:val="false"/>
          <w:i w:val="false"/>
          <w:color w:val="000000"/>
          <w:sz w:val="28"/>
        </w:rPr>
        <w:t>
</w:t>
      </w:r>
      <w:r>
        <w:rPr>
          <w:rFonts w:ascii="Times New Roman"/>
          <w:b/>
          <w:i w:val="false"/>
          <w:color w:val="000000"/>
          <w:sz w:val="28"/>
        </w:rPr>
        <w:t>Североатлантического Договора (НАТО)</w:t>
      </w:r>
    </w:p>
    <w:p>
      <w:pPr>
        <w:spacing w:after="0"/>
        <w:ind w:left="0"/>
        <w:jc w:val="both"/>
      </w:pPr>
      <w:r>
        <w:rPr>
          <w:rFonts w:ascii="Times New Roman"/>
          <w:b w:val="false"/>
          <w:i w:val="false"/>
          <w:color w:val="000000"/>
          <w:sz w:val="28"/>
        </w:rPr>
        <w:t xml:space="preserve">Одобрен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19 мая 2012 года № 644 </w:t>
      </w:r>
    </w:p>
    <w:bookmarkStart w:name="z23" w:id="5"/>
    <w:p>
      <w:pPr>
        <w:spacing w:after="0"/>
        <w:ind w:left="0"/>
        <w:jc w:val="both"/>
      </w:pPr>
      <w:r>
        <w:rPr>
          <w:rFonts w:ascii="Times New Roman"/>
          <w:b w:val="false"/>
          <w:i w:val="false"/>
          <w:color w:val="000000"/>
          <w:sz w:val="28"/>
        </w:rPr>
        <w:t>
Проект</w:t>
      </w:r>
    </w:p>
    <w:bookmarkEnd w:id="5"/>
    <w:p>
      <w:pPr>
        <w:spacing w:after="0"/>
        <w:ind w:left="0"/>
        <w:jc w:val="left"/>
      </w:pPr>
      <w:r>
        <w:rPr>
          <w:rFonts w:ascii="Times New Roman"/>
          <w:b/>
          <w:i w:val="false"/>
          <w:color w:val="000000"/>
        </w:rPr>
        <w:t xml:space="preserve"> Протокол</w:t>
      </w:r>
      <w:r>
        <w:br/>
      </w:r>
      <w:r>
        <w:rPr>
          <w:rFonts w:ascii="Times New Roman"/>
          <w:b/>
          <w:i w:val="false"/>
          <w:color w:val="000000"/>
        </w:rPr>
        <w:t>
в форме обмена нотами о внесении изменений и</w:t>
      </w:r>
      <w:r>
        <w:br/>
      </w:r>
      <w:r>
        <w:rPr>
          <w:rFonts w:ascii="Times New Roman"/>
          <w:b/>
          <w:i w:val="false"/>
          <w:color w:val="000000"/>
        </w:rPr>
        <w:t>
дополнений в Соглашение в форме обмена нотами между</w:t>
      </w:r>
      <w:r>
        <w:br/>
      </w:r>
      <w:r>
        <w:rPr>
          <w:rFonts w:ascii="Times New Roman"/>
          <w:b/>
          <w:i w:val="false"/>
          <w:color w:val="000000"/>
        </w:rPr>
        <w:t>
Правительством Республики Казахстан и Организацией</w:t>
      </w:r>
      <w:r>
        <w:br/>
      </w:r>
      <w:r>
        <w:rPr>
          <w:rFonts w:ascii="Times New Roman"/>
          <w:b/>
          <w:i w:val="false"/>
          <w:color w:val="000000"/>
        </w:rPr>
        <w:t>
Североатлантического Договора по вопросу железнодорожного</w:t>
      </w:r>
      <w:r>
        <w:br/>
      </w:r>
      <w:r>
        <w:rPr>
          <w:rFonts w:ascii="Times New Roman"/>
          <w:b/>
          <w:i w:val="false"/>
          <w:color w:val="000000"/>
        </w:rPr>
        <w:t>
транзита через территорию Республики Казахстан грузов для</w:t>
      </w:r>
      <w:r>
        <w:br/>
      </w:r>
      <w:r>
        <w:rPr>
          <w:rFonts w:ascii="Times New Roman"/>
          <w:b/>
          <w:i w:val="false"/>
          <w:color w:val="000000"/>
        </w:rPr>
        <w:t>
поддержки операции Международных Сил Содействия Безопасности</w:t>
      </w:r>
      <w:r>
        <w:br/>
      </w:r>
      <w:r>
        <w:rPr>
          <w:rFonts w:ascii="Times New Roman"/>
          <w:b/>
          <w:i w:val="false"/>
          <w:color w:val="000000"/>
        </w:rPr>
        <w:t>
(МССБ) на территории Исламской Республики Афганистан</w:t>
      </w:r>
    </w:p>
    <w:bookmarkStart w:name="z24" w:id="6"/>
    <w:p>
      <w:pPr>
        <w:spacing w:after="0"/>
        <w:ind w:left="0"/>
        <w:jc w:val="both"/>
      </w:pPr>
      <w:r>
        <w:rPr>
          <w:rFonts w:ascii="Times New Roman"/>
          <w:b w:val="false"/>
          <w:i w:val="false"/>
          <w:color w:val="000000"/>
          <w:sz w:val="28"/>
        </w:rPr>
        <w:t>      Ваше Превосходительство,</w:t>
      </w:r>
      <w:r>
        <w:br/>
      </w:r>
      <w:r>
        <w:rPr>
          <w:rFonts w:ascii="Times New Roman"/>
          <w:b w:val="false"/>
          <w:i w:val="false"/>
          <w:color w:val="000000"/>
          <w:sz w:val="28"/>
        </w:rPr>
        <w:t>
      В соответствии с пунктом 17 Соглашения в форме обмена нотами между Правительством Республики Казахстан и НАТО по вопросу железнодорожного транзита через территорию Республики Казахстан грузов для поддержки операции Международных Сил Содействия Безопасности (МССБ) на территории Исламской Республики Афганистан (далее – Соглашение), совершенного в г. Астане 29 декабря 2009 года и г. Брюсселе 25 января 2010 года,</w:t>
      </w:r>
      <w:r>
        <w:br/>
      </w:r>
      <w:r>
        <w:rPr>
          <w:rFonts w:ascii="Times New Roman"/>
          <w:b w:val="false"/>
          <w:i w:val="false"/>
          <w:color w:val="000000"/>
          <w:sz w:val="28"/>
        </w:rPr>
        <w:t>
      имею честь, от имени Правительства Республики Казахстан, подтвердить нижеследующее взаимопонимание между Правительством Республики Казахстан и НАТО:</w:t>
      </w:r>
      <w:r>
        <w:br/>
      </w:r>
      <w:r>
        <w:rPr>
          <w:rFonts w:ascii="Times New Roman"/>
          <w:b w:val="false"/>
          <w:i w:val="false"/>
          <w:color w:val="000000"/>
          <w:sz w:val="28"/>
        </w:rPr>
        <w:t>
      1. Внести следующие изменения в Соглашение:</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определение «Грузоотправитель» изложить в следующей редакции:</w:t>
      </w:r>
      <w:r>
        <w:br/>
      </w:r>
      <w:r>
        <w:rPr>
          <w:rFonts w:ascii="Times New Roman"/>
          <w:b w:val="false"/>
          <w:i w:val="false"/>
          <w:color w:val="000000"/>
          <w:sz w:val="28"/>
        </w:rPr>
        <w:t>
      ««Грузоотправитель» означает НАТО, государства-члены НАТО или не входящие в НАТО государства, вносящие вклад в операцию МССБ, отправляющие груз, и/или от имени которых осуществляется отправка груза в соответствии с положениями настоящего Соглашения при подтверждении НАТО целей отправки такого груза;»;</w:t>
      </w:r>
      <w:r>
        <w:br/>
      </w:r>
      <w:r>
        <w:rPr>
          <w:rFonts w:ascii="Times New Roman"/>
          <w:b w:val="false"/>
          <w:i w:val="false"/>
          <w:color w:val="000000"/>
          <w:sz w:val="28"/>
        </w:rPr>
        <w:t>
</w:t>
      </w:r>
      <w:r>
        <w:rPr>
          <w:rFonts w:ascii="Times New Roman"/>
          <w:b w:val="false"/>
          <w:i w:val="false"/>
          <w:color w:val="000000"/>
          <w:sz w:val="28"/>
        </w:rPr>
        <w:t>
      определение «грузы МССБ» изложить в следующей редакции:</w:t>
      </w:r>
      <w:r>
        <w:br/>
      </w:r>
      <w:r>
        <w:rPr>
          <w:rFonts w:ascii="Times New Roman"/>
          <w:b w:val="false"/>
          <w:i w:val="false"/>
          <w:color w:val="000000"/>
          <w:sz w:val="28"/>
        </w:rPr>
        <w:t>
      ««грузы МССБ» означают коммерческие грузы, за исключением грузов, указанных в приложении 1, определяемые НАТО, государствами-членами НАТО или не входящими в НАТО государствами, вносящими вклад в операцию МССБ, на которые имеется подтверждение НАТО целей отправки такого груза, следующие коммерческим транзитом через территорию Республики Казахстан, с использованием услуг экспедиционных компаний Сторон согласно приложению 2 к настоящему Соглашению;»;</w:t>
      </w:r>
      <w:r>
        <w:br/>
      </w:r>
      <w:r>
        <w:rPr>
          <w:rFonts w:ascii="Times New Roman"/>
          <w:b w:val="false"/>
          <w:i w:val="false"/>
          <w:color w:val="000000"/>
          <w:sz w:val="28"/>
        </w:rPr>
        <w:t>
</w:t>
      </w:r>
      <w:r>
        <w:rPr>
          <w:rFonts w:ascii="Times New Roman"/>
          <w:b w:val="false"/>
          <w:i w:val="false"/>
          <w:color w:val="000000"/>
          <w:sz w:val="28"/>
        </w:rPr>
        <w:t>
      определение «пункт пропуска» изложить в следующей редакции:</w:t>
      </w:r>
      <w:r>
        <w:br/>
      </w:r>
      <w:r>
        <w:rPr>
          <w:rFonts w:ascii="Times New Roman"/>
          <w:b w:val="false"/>
          <w:i w:val="false"/>
          <w:color w:val="000000"/>
          <w:sz w:val="28"/>
        </w:rPr>
        <w:t>
      ««пункт пропуска» означает место, где грузы МССБ пересекают Государственную границу Республики Казахстан и разрешаются разгрузка, перегрузка (перевалка), а также замена транспортных средств международной перевозки, остановки железнодорожного состава с грузом МССБ для осуществления пограничного и таможенного, технического, а при необходимости и иных видов контроля;»;</w:t>
      </w:r>
      <w:r>
        <w:br/>
      </w:r>
      <w:r>
        <w:rPr>
          <w:rFonts w:ascii="Times New Roman"/>
          <w:b w:val="false"/>
          <w:i w:val="false"/>
          <w:color w:val="000000"/>
          <w:sz w:val="28"/>
        </w:rPr>
        <w:t>
</w:t>
      </w:r>
      <w:r>
        <w:rPr>
          <w:rFonts w:ascii="Times New Roman"/>
          <w:b w:val="false"/>
          <w:i w:val="false"/>
          <w:color w:val="000000"/>
          <w:sz w:val="28"/>
        </w:rPr>
        <w:t>
      определение «Транзит» изложить в следующей редакции:</w:t>
      </w:r>
      <w:r>
        <w:br/>
      </w:r>
      <w:r>
        <w:rPr>
          <w:rFonts w:ascii="Times New Roman"/>
          <w:b w:val="false"/>
          <w:i w:val="false"/>
          <w:color w:val="000000"/>
          <w:sz w:val="28"/>
        </w:rPr>
        <w:t>
      ««Транзит» означает коммерческую перевозку грузов МССБ железнодорожно-водным сообщением через Республику Казахстан в поддержку операции МССБ;»;</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 </w:t>
      </w:r>
      <w:r>
        <w:br/>
      </w:r>
      <w:r>
        <w:rPr>
          <w:rFonts w:ascii="Times New Roman"/>
          <w:b w:val="false"/>
          <w:i w:val="false"/>
          <w:color w:val="000000"/>
          <w:sz w:val="28"/>
        </w:rPr>
        <w:t>
      «4. Транзит грузов МССБ осуществляется железнодорожно-водным сообщением в соответствии с законодательством Республики Казахстан и международными договорами с участием Республики Казахстан, если это не противоречит национальной безопасности Республики Казахстан;»;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7</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«7. С целью облегчить практические аспекты транзита грузов МССБ и гарантии скорейшего транзита через территорию, Стороны определили технические контакты, указанные в приложении 2 к настоящему Соглашению, являющимся его неотъемлемой частью (далее – приложение 2).»</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9</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«9. Стоимость железнодорожных услуг по транзиту грузов МССБ через территорию устанавливается по ставкам тарифной политики железной дороги Казахстана на перевозки грузов в международном сообщении на фрахтовый год, которая разрабатывается в соответствии с тарифной политикой железных дорог государств-участников Содружества Независимых Государств на перевозки грузов в международном сообщении на фрахтовый год.</w:t>
      </w:r>
      <w:r>
        <w:br/>
      </w:r>
      <w:r>
        <w:rPr>
          <w:rFonts w:ascii="Times New Roman"/>
          <w:b w:val="false"/>
          <w:i w:val="false"/>
          <w:color w:val="000000"/>
          <w:sz w:val="28"/>
        </w:rPr>
        <w:t>
      Стоимость услуг за перевалку грузов в порту Актау установлена по ставкам, утвержденным уполномоченным органом, осуществляющим руководство в сферах естественных монополий и на регулируемых рынках;»;</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10</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«10. Оплата за перевозку и другие услуги, затребованные грузоотправителями через их уполномоченные экспедиционные компании, осуществляется на основании договоров или в другом порядке, соответствующем законодательству Республики Казахстан.»;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абзац 2</w:t>
      </w:r>
      <w:r>
        <w:rPr>
          <w:rFonts w:ascii="Times New Roman"/>
          <w:b w:val="false"/>
          <w:i w:val="false"/>
          <w:color w:val="000000"/>
          <w:sz w:val="28"/>
        </w:rPr>
        <w:t xml:space="preserve"> пункта 16 изложить в следующей редакции:</w:t>
      </w:r>
      <w:r>
        <w:br/>
      </w:r>
      <w:r>
        <w:rPr>
          <w:rFonts w:ascii="Times New Roman"/>
          <w:b w:val="false"/>
          <w:i w:val="false"/>
          <w:color w:val="000000"/>
          <w:sz w:val="28"/>
        </w:rPr>
        <w:t>
      «В случае обращения НАТО по такому спору в Министерство иностранных дел Республики Казахстан, последнее будет информировать компетентные органы Республики Казахстан для принятия ими соответствующих шагов в соответствии с законодательством Республики Казахстан в целях скорейшего осуществления наземного транзита через территорию грузов МССБ, следующих в адрес МССБ.»;</w:t>
      </w:r>
      <w:r>
        <w:br/>
      </w:r>
      <w:r>
        <w:rPr>
          <w:rFonts w:ascii="Times New Roman"/>
          <w:b w:val="false"/>
          <w:i w:val="false"/>
          <w:color w:val="000000"/>
          <w:sz w:val="28"/>
        </w:rPr>
        <w:t>
</w:t>
      </w:r>
      <w:r>
        <w:rPr>
          <w:rFonts w:ascii="Times New Roman"/>
          <w:b w:val="false"/>
          <w:i w:val="false"/>
          <w:color w:val="000000"/>
          <w:sz w:val="28"/>
        </w:rPr>
        <w:t>
      2. В </w:t>
      </w:r>
      <w:r>
        <w:rPr>
          <w:rFonts w:ascii="Times New Roman"/>
          <w:b w:val="false"/>
          <w:i w:val="false"/>
          <w:color w:val="000000"/>
          <w:sz w:val="28"/>
        </w:rPr>
        <w:t>приложении 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Перевозка грузов МССБ производится на основании договоров, заключаемых между экспедиционным агентством грузоотправителя и соответствующими экспедиторскими компаниями Республики Казахстан, определяемыми по согласованию с Национальной железнодорожной компанией Республики Казахстан. В соответствии с национальным законодательством Республики Казахстан эти договоры при наличии соответствующего запроса могут включать положения о сопровождении и/или охране грузов МССБ. По просьбе экспедиционного агентства или экспедиторских компаний, оплачивающих железнодорожную перевозку, может производиться отслеживание груза, следующего транзитом по железным дорогам Казахстана. Оплата за услуги порта по перевалке грузов и железнодорожные перевозки через территорию Казахстана производится в соответствии с пунктами 9 и 10 настоящего Соглашения;»;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3</w:t>
      </w:r>
      <w:r>
        <w:rPr>
          <w:rFonts w:ascii="Times New Roman"/>
          <w:b w:val="false"/>
          <w:i w:val="false"/>
          <w:color w:val="000000"/>
          <w:sz w:val="28"/>
        </w:rPr>
        <w:t xml:space="preserve"> дополнить абзацем четвертым следующего содержания:</w:t>
      </w:r>
      <w:r>
        <w:br/>
      </w:r>
      <w:r>
        <w:rPr>
          <w:rFonts w:ascii="Times New Roman"/>
          <w:b w:val="false"/>
          <w:i w:val="false"/>
          <w:color w:val="000000"/>
          <w:sz w:val="28"/>
        </w:rPr>
        <w:t>
      «- Из Казахстана / в Казахстан: порт Актау»;</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5</w:t>
      </w:r>
      <w:r>
        <w:rPr>
          <w:rFonts w:ascii="Times New Roman"/>
          <w:b w:val="false"/>
          <w:i w:val="false"/>
          <w:color w:val="000000"/>
          <w:sz w:val="28"/>
        </w:rPr>
        <w:t xml:space="preserve"> реквизиты Министерства транспорта и коммуникаций Республики Казахстан дополнить следующими словами «E-mail «mtc@mtc.gov.kz»».</w:t>
      </w:r>
      <w:r>
        <w:br/>
      </w:r>
      <w:r>
        <w:rPr>
          <w:rFonts w:ascii="Times New Roman"/>
          <w:b w:val="false"/>
          <w:i w:val="false"/>
          <w:color w:val="000000"/>
          <w:sz w:val="28"/>
        </w:rPr>
        <w:t>
</w:t>
      </w:r>
      <w:r>
        <w:rPr>
          <w:rFonts w:ascii="Times New Roman"/>
          <w:b w:val="false"/>
          <w:i w:val="false"/>
          <w:color w:val="000000"/>
          <w:sz w:val="28"/>
        </w:rPr>
        <w:t>
      3. Если вышеизложенное приемлемо для НАТО, это письмо и Ваш ответ будут составлять Протокол в форме обмена нотами о внесении изменений и дополнений в Соглашение в форме обмена нотами между Правительством Республики Казахстан и Организацией Североатлантического Договора по вопросу железнодорожного транзита через территорию Республики Казахстан грузов для поддержки операции Международных Сил Содействия Безопасности (МССБ) на территории Исламской Республики Афганистан, совершенное в г. Астане 29 декабря 2009 года и г. Брюсселе 25 января 2010 года, которое временно применяется в части, не противоречащей действующему праву Республики Казахстан, с даты получения Правительством Республики Казахстан Вашего ответа и вступает в силу с даты получения НАТО письменного уведомления Правительства Республики Казахстан о ратификации Протокола.</w:t>
      </w:r>
    </w:p>
    <w:bookmarkEnd w:id="6"/>
    <w:p>
      <w:pPr>
        <w:spacing w:after="0"/>
        <w:ind w:left="0"/>
        <w:jc w:val="both"/>
      </w:pPr>
      <w:r>
        <w:rPr>
          <w:rFonts w:ascii="Times New Roman"/>
          <w:b w:val="false"/>
          <w:i w:val="false"/>
          <w:color w:val="000000"/>
          <w:sz w:val="28"/>
        </w:rPr>
        <w:t>      Совершено на казахском, английском, французском и русском языках, в двух экземплярах каждый, причем все тексты имеют одинаковую юридическую силу.</w:t>
      </w:r>
    </w:p>
    <w:p>
      <w:pPr>
        <w:spacing w:after="0"/>
        <w:ind w:left="0"/>
        <w:jc w:val="both"/>
      </w:pPr>
      <w:r>
        <w:rPr>
          <w:rFonts w:ascii="Times New Roman"/>
          <w:b/>
          <w:i w:val="false"/>
          <w:color w:val="000000"/>
          <w:sz w:val="28"/>
        </w:rPr>
        <w:t>Министр иностранных дел</w:t>
      </w:r>
      <w:r>
        <w:br/>
      </w:r>
      <w:r>
        <w:rPr>
          <w:rFonts w:ascii="Times New Roman"/>
          <w:b w:val="false"/>
          <w:i w:val="false"/>
          <w:color w:val="000000"/>
          <w:sz w:val="28"/>
        </w:rPr>
        <w:t>
</w:t>
      </w:r>
      <w:r>
        <w:rPr>
          <w:rFonts w:ascii="Times New Roman"/>
          <w:b/>
          <w:i w:val="false"/>
          <w:color w:val="000000"/>
          <w:sz w:val="28"/>
        </w:rPr>
        <w:t>Республики Казахстан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