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3554" w14:textId="72a3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работы с персоналом в энергетических организациях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2012 года № 796. Утратило силу постановлением Правительства Республики Казахстан от 7 сентября 2015 года № 750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07.09.2015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соответствии с Законом РК от 29.09.2014 г.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ЗРК по вопросам разграничения полномочий между уровнями государственного управления  см.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энергетики Республики Казахстан от 26 марта 2015 года № 234.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9 июля 2004 года «Об электроэнергетике»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с персоналом в энергетических организациях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июня 2012 года № 796   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работы с персоналом в энергетических организациях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работы с персоналом в энергетических организациях Республики Казахстан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9 июля 2004 года «Об электроэнергетике» и определяют порядок работы с персоналом в энергетических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организации в сфере производства, передачи, снабжения электрической и тепловой энергией.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административно-технический персонал – руководители и специалисты, осуществляющие организацию технического и оперативного обслуживания, ремонтных, монтажных и наладочных работ в энергоустановках;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повышение квалификации – форма профессионального обучения, позволяющая поддерживать, расширять, углублять и совершенствовать ранее приобретенные профессиональные знания, умения и навыки;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ремонтный персонал – работники, непосредственно осуществляющие техническое обслуживание, ремонт, наладку и испытания энергоустановок;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рабочее место – место постоянного или временного нахождения работника при выполнении им трудовых обязанностей в процессе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дублирование – управление энергоустановкой или осуществление других функций на рабочем месте, исполняемые под наблюдением лица, ответственного за подготовку дублера;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структурного подразделения – лицо, заключившее трудовой договор (контракт) с руководителем организации или назначенное им для управления деятельностью структурного подразделения (начальник, мастер, заведующий и его заместители);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инструктаж – форма работы с персоналом, обязательная для всех категорий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противопожарные тренировки – тренировки по отработке плана эвакуации людей и материальных ценностей при пожаре, принятию первоочередных действий по тушению пожара, а также оказанию первой доврачебной помощи пострадавшим при пожарах;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пожарно-технический минимум – необходимый минимальный объем знаний работником норм пожарной безопасности с учетом особенностей технологического процесса производства, средств и методов борьбы с пожарами;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работа с персоналом – форма производственной деятельности, обеспечивающая поддержание необходимого профессионального образовательного уровня персонала для выполнения им производственных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стажировка – практическое освоение непосредственно на рабочем месте навыков выполнения работы или группы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оперативные руководители – категория работников из числа оперативного персонала, осуществляющих оперативное руководство за объектами, закрепленными за ними на смене;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оперативный персонал – персонал, осуществляющий оперативное управление энергоустановками (осмотр, оперативные переключения, подготовка рабочего места, допуск и надзор за работающим персоналом);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оперативно-ремонтный персонал – категория работников из числа ремонтного персонала, специально обученных и подготовленных для оперативного обслуживания в утвержденном объеме закрепленных за ними энергоустановок;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энергоустановка – комплекс взаимосвязанного оборудования и сооружений, предназначенного для производства или преобразования, передачи, накопления, распределения или потребления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энергетический объект – производственное подразделение энергетической организации (участок, цех, комплекс), имеющее в своем составе электротехническое и теплотехническое оборудование и установки.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и организационные</w:t>
      </w:r>
      <w:r>
        <w:br/>
      </w:r>
      <w:r>
        <w:rPr>
          <w:rFonts w:ascii="Times New Roman"/>
          <w:b/>
          <w:i w:val="false"/>
          <w:color w:val="000000"/>
        </w:rPr>
        <w:t>
требования при работе с персоналом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Работа с персоналом включает мероприятия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подготовка персонала по другой специальности (должности);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проверки на знание нормативных технических документов по эксплуатации, пожарной безопасности и охране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инструктажи;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контрольные противоаварийные и противопожарные тренировки;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повышение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работы технических библиотек, кабинетов по технике безопасности и пожарной безопасности, центров и пунктов тренажерной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проверка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Обязательные формы работы с различными категориями работников: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руководящими работниками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вводный инструктаж по безопасности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проверка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знание правил технической эксплуатации, пожарной безопасности, промышленной безопасности и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руководителями структурных подразделений: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вводный и целевой инструктаж по безопасности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проверка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знание правил технической эксплуатации, пожарной безопасности, промышленной безопасности и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 административно-техническим персоналом: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вводный и целевой инструктаж по безопасности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проверка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знание правил технической эксплуатации, пожарной безопасности, промышленной безопасности и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пожарно-технический минимум;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 оперативными руководителями, оперативным и оперативно-ремонтным персоналом: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вводный, первичный на рабочем месте, повторный, внеплановый и целевой инструктажи по безопасности труда, а также инструктаж по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по другой специальности (профессии/должности) с обучением на рабочем месте (стажировка);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проверка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знание правил технической эксплуатации, пожарной безопасности, промышленной безопасности и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дублирование;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контрольные противоаварийные и противопожарные тренировки;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 ремонтным персоналом: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вводный, первичный на рабочем месте, повторный, внеплановый и целевой инструктажи по безопасности труда, а также инструктаж по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по другой специальности (профессии) с обучением на рабочем месте (стажировка);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проверка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знание правил технической эксплуатации, пожарной безопасности, промышленной безопасности и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 персоналом, не связанным с технической эксплуатацией энергоустановок и другого технологического оборудования: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вводный и целевой инструктажи;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пожарно-технический минимум;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контрольные противопожарные тренировки;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Заключение трудового договора с работниками, занятыми на тяжелых работах, работах с вредными (особо вредными) и (или) опасными условиями труда, а также на подземных работах, осуществляется после прохождения работником предварительного медицинского осмотра и определения отсутствия противопоказаний по состоянию здоровья в соответствии с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Работодатель за счет собственных средств организовывает проведение периодических </w:t>
      </w:r>
      <w:r>
        <w:rPr>
          <w:rFonts w:ascii="Times New Roman"/>
          <w:b w:val="false"/>
          <w:i w:val="false"/>
          <w:color w:val="000000"/>
          <w:sz w:val="28"/>
        </w:rPr>
        <w:t>медицинских осмотров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обследований работников, занятых на тяжелых работах, работах с вредными (особо вредными) и (или) опасными условиями труда,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Работники, занятые на работах, связанных с повышенной опасностью, машинами и механизмами, проходят предсменное медицинское освидетельствование в порядке, установленном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Руководителем организации утверждается годовой план работы с персоналом организации, а руководителями структурных подразделений – квартальные и месячные планы работы с их персоналом.</w:t>
      </w:r>
    </w:p>
    <w:bookmarkEnd w:id="7"/>
    <w:bookmarkStart w:name="z7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работы с персоналом в энергетических организациях</w:t>
      </w:r>
    </w:p>
    <w:bookmarkEnd w:id="8"/>
    <w:bookmarkStart w:name="z7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Подготовка по другой специальности (профессии/должности)</w:t>
      </w:r>
    </w:p>
    <w:bookmarkEnd w:id="9"/>
    <w:bookmarkStart w:name="z7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подготовке по другой специальности (профессии/должности) допускаются лица, имеющие соответствующее профессиональное образование. Требования к квалификации (уровень образования, стаж работы) претендентов на профессию/должность излагаются в тарифно-квалификационной (квалификационной) </w:t>
      </w:r>
      <w:r>
        <w:rPr>
          <w:rFonts w:ascii="Times New Roman"/>
          <w:b w:val="false"/>
          <w:i w:val="false"/>
          <w:color w:val="000000"/>
          <w:sz w:val="28"/>
        </w:rPr>
        <w:t>характеристике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Лица, не имеющие требуемого профессионального образования и/или стажа работы, как впервые принятые, так и переводимые на другую профессию (должность), проходят подготовку по действующей в отрасли форме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Подготовка работников по другой специальности (профессии/должности) проводится по утвержденной руководителем организации или его заместителем программе, разработанной для каждой профессии/должности.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разработке программы подготовки предусматриваются: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подготовки работников по другой специальности (профессии/должности), которые определяются в зависимости от сложности и мощности вводимого оборудования, новизны и сложности технологических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этапы подготовки и сроки их прохождения, которые определяются в зависимости от категории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индивидуальные программы подготовки для оперативных руководителей, в которых сроки каждого этапа подготовки определяются в зависимости от их уровня образования, знаний, стажа практической работы, в том числе и по смежным должностям;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перечень рабочих мест и формы подготовки, которые определяются в зависимости от квалификации и характера предыдущей работы подготавливаемого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сроки прохождения первичной проверки на знание нормативных документов по технической эксплуатации, пожарной безопасности и охране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Индивидуальная программа для оперативных руководителей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теоретическую подготовку;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стажировку;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проверку на знание нормативных технических документов по эксплуатации, пожарной безопасности и охране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дублирование и кратковременную работу оперативных руководителей на основных рабочих местах оперативного персонала, непосредственными руководителями которого они будут являться;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стажировку на рабочих местах с оборудованиями, которые будут находиться в их оперативном управлении и ведении.</w:t>
      </w:r>
    </w:p>
    <w:bookmarkEnd w:id="10"/>
    <w:bookmarkStart w:name="z8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Стажировка</w:t>
      </w:r>
    </w:p>
    <w:bookmarkEnd w:id="11"/>
    <w:bookmarkStart w:name="z8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подготовке по другой специальности (профессии/должности), после прохождения теоретического обучения оперативный, ремонтный, оперативно-ремонтный персонал проходит стажировку. Стажировка проводится под руководством лица, ответственного за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Срок стажировки на каждом рабочем месте устанавливается индивидуально с учетом профессии/должности и составляет от двух до двадцати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Начальники смен, цехов тепловых электрических станций, кроме электрического цеха, в зависимости от объема выполняемых работ по эксплуатации электрооборудования проходят стажировку на рабочем месте дежурного электромонтера и проверку на знание нормативных технических документов по эксплуатации, пожарной безопасности и охране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стажировки персонал изучает: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правила безопасности при эксплуатации энергоустановок,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 пожарной безопасности и правила 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схемы, эксплуатационные, должностные инструкции и инструкции по охране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приемы и условия безаварийной, безопасной и экономичной эксплуатации обслуживаемого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практические навыки выполнения производственных операций.</w:t>
      </w:r>
    </w:p>
    <w:bookmarkEnd w:id="12"/>
    <w:bookmarkStart w:name="z9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Дублирование</w:t>
      </w:r>
    </w:p>
    <w:bookmarkEnd w:id="13"/>
    <w:bookmarkStart w:name="z9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Дублирование назначается после прохождения первичной проверки на знание нормативных документов по технической эксплуатации, пожарной безопасности и охране труда, длительного перерыва в работе (от трех недель до шести месяцев).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 допуске к дублированию оперативных руководителей уведомляются вышестоящий и оперативно подчиненный персонал, а также персонал смежных организаций, с которым ведутся оперативные переговоры.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Срок дублирования подготовленных по другой специальности (профессии/должности) работников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оперативных руководителей, машинистов котлов, турбин, энергоблоков, гидроагрегатов, машинистов-обходчиков по котельному и турбинному оборудованию, электромонтеров главного щита управления электростанций, дежурных электрослесарей цеха тепловой автоматики и измерений – не менее 12 рабочих смен;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других профессий/должностей – от двух до 12 смен.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дублирования оперативных руководителей на рабочих местах устанавливается программой по подготовке по другой специальности (должности).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 дублировании работник, подготовленный по другой специальности (профессии/должности), проходит индивидуальные противоаварийные и противопожарные тренировки.</w:t>
      </w:r>
    </w:p>
    <w:bookmarkEnd w:id="14"/>
    <w:bookmarkStart w:name="z10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Допуск к самостоятельной работе</w:t>
      </w:r>
    </w:p>
    <w:bookmarkEnd w:id="15"/>
    <w:bookmarkStart w:name="z10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Допуск к самостоятельной работе подготовленного по другой специальности (профессии/должности) работника производится после прохождения им всех этапов подготовки,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Допуск работника, прошедшего подготовку по другой специальности (профессии/должности), оформляется актом руководителя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Оперативный персонал перед допуском к самостоятельной работе проходит внеплановый 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дублирование на своем рабочем месте в течение установленных смен в зависимости от продолжительности перерыва в работе,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 трех недель до двух месяцев – в течение одной-двух смен;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двух до шести месяцев – в течение двух-шести смен.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ходе внепланового инструктажа и дублирования до работника доводятся: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изменения в составе и состоянии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изменения в схемах и режимах работы энергоустановок;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содержание вновь изданных нормативных правовых актов, нормативно-технических и распорядительных документов, производственных инструкций.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Ремонтный персонал перед допуском к самостоятельной работе проходит: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внеплановый инструктаж – при перерыве в работе продолжительностью от одного до двух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внеплановый инструктаж и стажировку в течение одного-двух смен – при перерыве от двух до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Допуск к работе оперативного, ремонтного персонала, имевшего перерыв в работе более шести месяцев, производится в порядке, установленном для подготовки по другой специальности (профессии/должности)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пунктов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При простое оборудования более шести месяцев или изменении условий его работы порядок допуска персонала к управлению энергоустановками определяется руководством организации.</w:t>
      </w:r>
    </w:p>
    <w:bookmarkEnd w:id="16"/>
    <w:bookmarkStart w:name="z1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Инструктаж</w:t>
      </w:r>
    </w:p>
    <w:bookmarkEnd w:id="17"/>
    <w:bookmarkStart w:name="z1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Устанавливаются следующие виды </w:t>
      </w:r>
      <w:r>
        <w:rPr>
          <w:rFonts w:ascii="Times New Roman"/>
          <w:b w:val="false"/>
          <w:i w:val="false"/>
          <w:color w:val="000000"/>
          <w:sz w:val="28"/>
        </w:rPr>
        <w:t>инструктажей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вводный;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первичный на рабочем месте;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периодический;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внеплановый;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целевой.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Вводный и первичный инструктаж на рабочем месте проводится до начала производственной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 всеми лицами, принимаемыми на работу или переводимыми из одного структурного подразделения в другое;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работниками, подготовленными по другой специальности (профессии/должности);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 командированными, временными работниками;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 студентами и учащимися, прибывшими на производственное обучение или практику.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До работников, подготовленных по другой специальности (профессии/должности), доводится состояние: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условий труда и производственной обстановки на вверяемом им объекте (цехе, участке);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средств индивидуальной и коллективной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производственного травматизма и видов профзаболеваний.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При работе с вредными (особо вредными) и/или опасными условиями труда работник предупреждается о вероятности возникновения у них профессионального заболевания.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Вводный инструктаж проводит работник отдела безопасности и охраны труда, о чем делается соответствующая запись в журнале регистрации вводного инструктажа по охране и безопасности труда по форме,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 подписями инструктируемого и инструктирующего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С лицами, которые не связаны с обслуживанием, ремонтом, наладкой и испытанием оборудования, использованием инструмента, хранением и применением сырья и материалов, первичный инструктаж на рабочем месте не проводится.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работников, освобожденных от первичного инструктажа на рабочем месте, утверждается руководителем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Периодический инструктаж проводится с целью поддержания на требуемом уровне и расширения объема знаний персоналом нормативных правовых актов, а также совершенствования методов эксплуатации и ремонта оборудования, организации безопасного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Периодический инструктаж проходят все работники, за исключением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независимо от квалификации, образования, стажа работы, характера выполняемой работы не реже одного раза в шесть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Внеплановый инструктаж проводится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введении новых норм, правил, инструкций по охране и безопасности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изменении технологического процесса, замене и модернизации оборудования, приспособлений и инструмента, топлива, материалов и других факторов, влияющих на безопасность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нарушении персоналом требований безопасности труда, которое может привести или привело к травме, аварии, взрыву или пожару, отравлению;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перерывах в работе более 30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Объем и содержание внепланового инструктажа определяются в каждом конкретном случае в зависимости от причин и обстоятельств, вызвавших необходимость его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Целевой инструктаж проводится при выполнении персоналом разовых работ, не связанных с прямыми обязанностями по специальности (погрузка, выгрузка, уборка территории и прочие), при ликвидации последствий аварий, стихийных бедствий и катастроф, производстве работ по нарядам и распоряжениям.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О проведении первичного, периодического, внепланового и целевого инструктажей делается запись в журнале регистрации инструктажа с подписями инструктирующего и инструктируемого лица по форме,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регистрации внепланового инструктажа в журнале указывается причина его проведения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Программы всех видов инструктажей утверждаются руководителем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 целях обеспечения способности самостоятельно ликвидировать аварийные ситуации оперативный персонал периодически участвует в контрольных противоаварийных тренировках.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Для приобретения практических навыков ликвидации пожара и обеспечения работоспособности энергетического объекта в условиях пожарной опасности весь персонал объекта участвует в контрольных противопожарных тренировках.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Допускается совмещение противоаварийных тренировок с противопожарными тренировками.</w:t>
      </w:r>
    </w:p>
    <w:bookmarkEnd w:id="18"/>
    <w:bookmarkStart w:name="z15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Повышение квалификации</w:t>
      </w:r>
    </w:p>
    <w:bookmarkEnd w:id="19"/>
    <w:bookmarkStart w:name="z1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Повышение квалификации персонала проводится в целях приведения уровня квалификации работников в соответствие с изменяющимися производственными условиями.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Руководители и специалисты организации, ответственные за обеспечение промышленной безопасности и охрану труда, периодически, не реже одного раза в три года, проходят обучение и проверку знаний по вопросам безопасности и охраны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Повышение квалификации персонала осуществляется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обучение на производственно-экономических курсах и курсах целевого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краткосрочное периодическое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длительное периодическое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освоение опыта передовых производственных коллективов, ведущих научных организаций и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Периодическое обучение руководящих работников организации проводится высшими учебными заведениями или другими организациями, имеющими право на подготовку, переподготовку и повышение квалификации специалистов в данной отрасли, не реже одного раза в три года с периодичностью: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краткосрочное – менее одной недели;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длительное – более одной недели.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Формы, продолжительность и периодичность обучения рабочих определяются руководителями организации исходя из производственной необходимости, уровня профессиональной подготовки работников и условий обязательности ежегодного профессионального обучения каждого рабочего.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В целях приобретения и углубления пожарно-технических знаний каждый работник организации не реже одного раза в два года проходит обучение в объеме пожарно-технического минимума.</w:t>
      </w:r>
    </w:p>
    <w:bookmarkEnd w:id="20"/>
    <w:bookmarkStart w:name="z16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Обходы и осмотры рабочих мест</w:t>
      </w:r>
    </w:p>
    <w:bookmarkEnd w:id="21"/>
    <w:bookmarkStart w:name="z16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Руководители организаций и структурных подразделений проводят систематические обходы производственных рабочих мест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Обходы рабочих мест проводятся с целью проверки: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выполнения персоналом работ согласно правилам, производственным и должностным инструкциям, поддержания установленного режима работы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персоналом порядка приема-сдачи смены, ведения оперативной документации, производственной и трудовой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своевременности выявления персоналом имеющихся дефектов и неполадок в работе оборудования и принятия мер к их устранению;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правильности применения нарядно-допускной системы при выполнении ремонтных и специальных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поддержания персоналом гигиены труда на рабочих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наличия и исправности приспособлений и средств по технике безопасности и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Обходы организуются так, чтобы каждое рабочее место контролировалось одним из руководителей организации не реже одного раза в шесть месяцев, а руководителями структурных подразделений – не реже одного раза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Каждый руководитель энергетического объекта посещает не менее одного рабочего места в месяц, а руководитель структурного подразделения – не менее одного рабочего места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Результаты каждого обхода оформляются записью в оперативном журнале или другой оперативной документации на рабочем месте.</w:t>
      </w:r>
    </w:p>
    <w:bookmarkEnd w:id="22"/>
    <w:bookmarkStart w:name="z17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Контрольные противоаварийные и противопожарные тренировки </w:t>
      </w:r>
    </w:p>
    <w:bookmarkEnd w:id="23"/>
    <w:bookmarkStart w:name="z18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Работники из числа оперативного руководителя, оперативного и оперативно-ремонтного персонала проходят контрольную противоаварийную тренировку один раз в три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Работники из числа оперативного, оперативно-ремонтного и ремонтного персонала электростанций, электрических и тепловых сетей, персонал постоянных участков ремонтных подразделений, обслуживающих эти объекты, проходят контрольную противопожарную тренировку один раз в полугодие.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Время, затраченное на проведение противоаварийных и противопожарных тренировок, включается в рабочее время сотрудников. Допускается совмещение противоаварийных тренировок с противопожарными.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Противоаварийные тренировки проводятся на рабочих местах или на тренажерах. Допускается использование других технических средств. Результаты проведения противоаварийных и противопожарных тренировок заносятся в специальный журнал.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Работник, получивший неудовлетворительную оценку, проходит повторную тренировку в сроки, определяемые руководителем организации или структурного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При повторной неудовлетворительной оценке работник не допускается к самостоятельной работе. Он проходит обучение и проверку знаний, объем и сроки которой определяет руководитель организации или структурного подразделения.</w:t>
      </w:r>
    </w:p>
    <w:bookmarkEnd w:id="24"/>
    <w:bookmarkStart w:name="z18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работы с персоналом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энергетических организациях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</w:p>
    <w:bookmarkEnd w:id="25"/>
    <w:bookmarkStart w:name="z18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журнала регистрации</w:t>
      </w:r>
      <w:r>
        <w:br/>
      </w:r>
      <w:r>
        <w:rPr>
          <w:rFonts w:ascii="Times New Roman"/>
          <w:b/>
          <w:i w:val="false"/>
          <w:color w:val="000000"/>
        </w:rPr>
        <w:t>
вводного инструктажа по охране и безопасности труда</w:t>
      </w:r>
    </w:p>
    <w:bookmarkEnd w:id="26"/>
    <w:bookmarkStart w:name="z18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Формат 297х210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Обложка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вышестоящей организации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(организационно-правовая форма организации)
Ж У Р Н А 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регистрации вводного инструктажа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охране и безопасности труда
</w:t>
            </w:r>
          </w:p>
        </w:tc>
      </w:tr>
    </w:tbl>
    <w:bookmarkStart w:name="z18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Формат 297х210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Титульный лист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9"/>
      </w:tblGrid>
      <w:tr>
        <w:trPr>
          <w:trHeight w:val="30" w:hRule="atLeast"/>
        </w:trPr>
        <w:tc>
          <w:tcPr>
            <w:tcW w:w="1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вышестоящей организации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(организационно-правовая форма организации)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организации
Ж У Р Н А 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регистрации вводного инструктажа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охране и безопасности труда
Начат "__"_______" 20 __ г.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Начат "__"_______" 20 __ г.
</w:t>
            </w:r>
          </w:p>
        </w:tc>
      </w:tr>
    </w:tbl>
    <w:bookmarkStart w:name="z19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Формат 297х210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Оформление последующих страниц журнала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1681"/>
        <w:gridCol w:w="1891"/>
        <w:gridCol w:w="2881"/>
        <w:gridCol w:w="2043"/>
        <w:gridCol w:w="1415"/>
        <w:gridCol w:w="1567"/>
      </w:tblGrid>
      <w:tr>
        <w:trPr>
          <w:trHeight w:val="30" w:hRule="atLeast"/>
        </w:trPr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тажа</w:t>
            </w:r>
          </w:p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руемого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руемого</w:t>
            </w:r>
          </w:p>
        </w:tc>
        <w:tc>
          <w:tcPr>
            <w:tcW w:w="2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инструктируемый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рующего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тирующего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тируемого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работы с персоналом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энергетических организациях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</w:p>
    <w:bookmarkEnd w:id="30"/>
    <w:bookmarkStart w:name="z19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журнала регистрации</w:t>
      </w:r>
      <w:r>
        <w:br/>
      </w:r>
      <w:r>
        <w:rPr>
          <w:rFonts w:ascii="Times New Roman"/>
          <w:b/>
          <w:i w:val="false"/>
          <w:color w:val="000000"/>
        </w:rPr>
        <w:t>
инструктажа</w:t>
      </w:r>
    </w:p>
    <w:bookmarkEnd w:id="31"/>
    <w:bookmarkStart w:name="z19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Формат 297х210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Обложка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вышестоящей организации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(организационно-правовая форма организации)
Ж У Р Н А 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регистрации инструктажа
</w:t>
            </w:r>
          </w:p>
        </w:tc>
      </w:tr>
    </w:tbl>
    <w:bookmarkStart w:name="z19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Формат 297х210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Титульный лист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9"/>
      </w:tblGrid>
      <w:tr>
        <w:trPr>
          <w:trHeight w:val="30" w:hRule="atLeast"/>
        </w:trPr>
        <w:tc>
          <w:tcPr>
            <w:tcW w:w="1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вышестоящей организации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(организационно-правовая форма организации)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организации
Ж У Р Н А 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регистрации инструктажа
Начат "__"_______" 20 __ г.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Начат "__"_______" 20 __ г.
</w:t>
            </w:r>
          </w:p>
        </w:tc>
      </w:tr>
    </w:tbl>
    <w:bookmarkStart w:name="z19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Формат 297х210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Оформление последующих страниц журнала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664"/>
        <w:gridCol w:w="1760"/>
        <w:gridCol w:w="2360"/>
        <w:gridCol w:w="1374"/>
        <w:gridCol w:w="1915"/>
        <w:gridCol w:w="1336"/>
        <w:gridCol w:w="1221"/>
      </w:tblGrid>
      <w:tr>
        <w:trPr>
          <w:trHeight w:val="30" w:hRule="atLeast"/>
        </w:trPr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тажа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руемого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руемого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инструктажа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(первичный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рабочем месте,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внеплановый,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целевой)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тажа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рующего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</w:t>
            </w:r>
          </w:p>
        </w:tc>
      </w:tr>
      <w:tr>
        <w:trPr>
          <w:trHeight w:val="22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мого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-тирую-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</w:tc>
      </w:tr>
      <w:tr>
        <w:trPr>
          <w:trHeight w:val="18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