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79fbc" w14:textId="6a79f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2012 года № 869. Утратило силу постановлением Правительства Республики Казахстан от 17 июля 2023 года № 603.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17.07.2023 </w:t>
      </w:r>
      <w:r>
        <w:rPr>
          <w:rFonts w:ascii="Times New Roman"/>
          <w:b w:val="false"/>
          <w:i w:val="false"/>
          <w:color w:val="ff0000"/>
          <w:sz w:val="28"/>
        </w:rPr>
        <w:t>№ 603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2012 года № 869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 (САПП Республики Казахстан, 2009 г., № 12, ст. 73):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социальная поддержка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Бюджетный кредит на приобретение или строительство жилья для специалистов предоставляется сроком на пятнадцать лет; ставка вознаграждения по кредиту устанавливается в размере 0,01 % годовых от суммы кредита.";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пункты, утвержденных указанным постановлением: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 и бюджетным законодательством Республики Казахстан, определяют условия и порядок предоставления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(далее – специалисты), мер социальной поддержки в виде подъемного пособия и кредита на приобретение или строительство жилья за счет средств республиканского бюджета.";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Для целей настоящих Правил под специалистами понимаются выпускники организаций высшего и послевузовского, технического и профессионального, послесреднего образования по специальностям здравоохранения, образования, социального обеспечения, культуры, спорта и ветеринарии, а также специалисты, имеющие указанное образование, проживающие в городах и иных населенных пунктах и изъявившие желание работать и проживать в сельских населенных пунктах.";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 последующим предоставлением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пункты, для приобретения или строительства ими жилья в тенге сроком на 15 (пятнадцать) лет по ставке вознаграждения в размере 0,01 % годовых;";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Местный представительный орган (маслихат) района (города областного значения) с учетом потребности в специалистах сфер здравоохранения, образования, социального обеспечения, культуры, спорта и ветеринарии, заявленной акимом района (города областного значения), ежегодно принимает решение о предоставлении специалистам подъемного пособия и социальной поддержки для приобретения или строительства жилья.";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Кредитование на приобретение или строительство жилья для специалистов здравоохранения, образования, социального обеспечения, культуры, спорта и ветеринарии осуществляется при условии наличия договора с поверенным (агентом).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района (города областного значения) заключает договор поручения с поверенным (агентом) по реализации бюджетной программы по кредитованию специалистов для приобретения или строительства жилья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для возмещения затрат на операционные услуги поверенного (агента) по реализации бюджетной программы по кредитованию специалистов для приобретения или строительства жилья предусматриваются в республиканском бюджете на соответствующие финансовые годы по программе 095 "Целевые текущие трансферты областным бюджетам, бюджетам городов Астаны и Алматы для реализации мер социальной поддержки специалистов".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получения мер социальной поддержки специалист представляет Администратору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1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трудовой книжки, заверенную кадровой службой по новому месту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книги регистрации граждан (домовой книги) или справку, подтверждающую проживание в соответствующем населенном пункте;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копию диплома об образовании;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копию свидетельства о регистрации налогоплательщика;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копию свидетельства о присвоении социального индивидуального кода;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акт оценки недвижимого имущества (для получения бюджетного кредита);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акт на право пользования земельным участком, предоставленным для строительства жилья.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специалисту.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представления других документов, не предусмотренных настоящими Правилами, не допускается.";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поверенный (агент) в течение тридцати рабочих дней в порядке, установленном законодательством Республики Казахстан, предоставляет специалисту кредит на приобретение или строительство жилья.";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Исполнение обязательств специалиста по кредиту обеспечивается: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залогом приобретенного им жилья;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иной ликвидной недвижимостью с последующим залогом построенного жилья.";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Правительства РК от 18.09.2013 </w:t>
      </w:r>
      <w:r>
        <w:rPr>
          <w:rFonts w:ascii="Times New Roman"/>
          <w:b w:val="false"/>
          <w:i w:val="false"/>
          <w:color w:val="000000"/>
          <w:sz w:val="28"/>
        </w:rPr>
        <w:t>№ 983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12.02.2014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2012 года №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поддержки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здравоохранения, образования,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обеспечения,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и ветеринарии, прибывшим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работы и проживания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сельские населенные пункты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района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(города областного значения)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области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инициалы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______________________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работы, должность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заявителя, проживающего по адресу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        </w:t>
      </w:r>
    </w:p>
    <w:bookmarkStart w:name="z4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выплатить мне подъемное пособие и/или предоставить право на оформление бюджетного кредита на приобретение/строительство жилья в размере и на условиях Соглашения (прилагается).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________________   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дата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приняты: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подпись         Ф.И.О. должностного лица, принявшего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(линия отреза)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случае возникновения изменений обязуюсь в течение 15 рабочих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дней сообщить о них. Предупрежден(а) об ответственности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недостоверных сведений и поддельных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Заявление гр. __________________ с прилагаемыми документами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количестве _______ штук принято "___" ______________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подпись       Ф.И.О. должностного лица, принявшего документы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2012 года №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поддержки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здравоохранения, образования,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обеспечения,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и ветеринарии, прибывшим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работы и проживания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сельские населенные пункты</w:t>
            </w:r>
          </w:p>
        </w:tc>
      </w:tr>
    </w:tbl>
    <w:bookmarkStart w:name="z5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соглашение</w:t>
      </w:r>
      <w:r>
        <w:br/>
      </w:r>
      <w:r>
        <w:rPr>
          <w:rFonts w:ascii="Times New Roman"/>
          <w:b/>
          <w:i w:val="false"/>
          <w:color w:val="000000"/>
        </w:rPr>
        <w:t>о предоставлении мер социальной поддержки специалистам</w:t>
      </w:r>
      <w:r>
        <w:br/>
      </w:r>
      <w:r>
        <w:rPr>
          <w:rFonts w:ascii="Times New Roman"/>
          <w:b/>
          <w:i w:val="false"/>
          <w:color w:val="000000"/>
        </w:rPr>
        <w:t>здравоохранения, образования, социального обеспечения,</w:t>
      </w:r>
      <w:r>
        <w:br/>
      </w:r>
      <w:r>
        <w:rPr>
          <w:rFonts w:ascii="Times New Roman"/>
          <w:b/>
          <w:i w:val="false"/>
          <w:color w:val="000000"/>
        </w:rPr>
        <w:t>культуры, спорта и ветеринарии, прибывшим для работы и</w:t>
      </w:r>
      <w:r>
        <w:br/>
      </w:r>
      <w:r>
        <w:rPr>
          <w:rFonts w:ascii="Times New Roman"/>
          <w:b/>
          <w:i w:val="false"/>
          <w:color w:val="000000"/>
        </w:rPr>
        <w:t>проживания в сельские населенные пункты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Населенный пункт _________________ "___"___________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"___________________________"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______________________________, именуемое в дальнейшем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"Администратор", с одной стороны, получатель социальной помощи,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________________________________, именуемый в дальнейшем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"Получатель", с другой стороны и __________________________________, именуемый в дальнейшем "Поверенный (агент)", с третьей стороны,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заключили настоящее Соглашение взаимных обязательств о нижеследующем:</w:t>
      </w:r>
    </w:p>
    <w:bookmarkStart w:name="z5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Соглашения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Стороны, учитывая взаимную ответственность и согласие, без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принуждения ни с чьей стороны принимают на себя обязательства,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которые должны быть исполнены в полном объеме сторонами,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1. Администратор на основании решения маслихата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 ____ от "___"_______ 20__ года) принимает на себя обязательства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предоставить меры социальной поддержки в виде: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подъемного пособия в размере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_______________________________________________________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2) бюджетного кредита на приобретение/строительство жилья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сумме _________________________________________________________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сроком на ____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Получатель принимает на себя обязательства при получении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вышеуказанных мер социальной поддержки не менее пяти лет отработать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__________________ (здравоохранения,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обеспечения, культуры, спорта, ветеринарии),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расположенной в сельском населенном пункте 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 Поверенный (агент) принимает на себя обязательства на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договора поручения совершать от имени и за счет администратора 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с его указаниями определенные поручения, связанные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бюджетным кредитованием.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Права и обязанности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вправе: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требовать от получателя добросовестного и надлежащего исполнения обязательств, взятых на себя в соответствии с настоящим Соглашением.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 обязан: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рабочих дней после принятия постановления акимата района (города областного значения) и на основании настоящего Соглашения перечислить назначенную сумму подъемного пособия на индивидуальный лицевой счет 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Получатель имеет право: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добровольного выбора мер социальной поддержки при предоставлении необходимых документов по требованию рабочего органа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сохранять право на полученные меры социальной поддержки при переводе на работу в другие сельские населенные пункты до истечения пятилетнего срока, связанном с производственными условиями или по инициативе администрации.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Получатель обязан: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60 рабочих дней со дня получения мер социальной поддержки представить в рабочий орган комиссии подтверждающие документы о целевом использовании бюджетных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регистрации в органах юстиции приобретенной в собственность/построенной недвижимости представить оригиналы документов на жилье поверенному (агенту) в качестве залога по обеспечению данного Соглашения сроком не менее чем на пять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ежеквартально представлять в рабочий орган справку с места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обеспечить возврат в полном объеме полученных в качестве мер социальной поддержки бюджетных средств при неисполнении условий данного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Поверенный (агент) имеет право: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проводить расчеты с получателем;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мониторинг финансового состояния 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Поверенный (агент) обязан: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обслуживать бюджетный кредит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мониторинг выполнения обязательств специалиста, получившего меры социальной поддержки по кредитному договору;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взыскание задолженности с получателя в соответствии с действующим законодательством Республики Казахстан.</w:t>
      </w:r>
    </w:p>
    <w:bookmarkStart w:name="z5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Разрешение споров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 вопросы и разногласия, которые могут возникнуть при исполнении настоящего Соглашения, будут по возможности решаться путем переговоров между Сторонами.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случае, если споры и разногласия не могут быть урегулированы путем переговоров, они подлежат разрешению в судебном порядке в соответствии с действующим законодательством Республики Казахстан.</w:t>
      </w:r>
    </w:p>
    <w:bookmarkStart w:name="z5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Срок действия Соглашения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Настоящее Соглашение вступает в силу со дня его подписания сторонами.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Начало действия Соглашения с "___"_________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2) Соглашение составлено в трех экземплярах, имеющих одинаковую юридическую силу.</w:t>
      </w:r>
    </w:p>
    <w:bookmarkStart w:name="z5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Юридические адреса сторон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Администратор         Получатель       Поверенный (агент) _______________________ 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________________ 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июня 2012 года № 869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постановлением Правительства РК от 12.02.2014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июня 2012 года № 869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постановлением Правительства РК от 12.02.2014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июня 2012 года № 869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утратило силу постановлением Правительства РК от 12.02.2014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2012 года № 869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утратило силу постановлением Правительства РК от 12.02.2014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