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e515" w14:textId="db8e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 разработке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2012 года № 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Российской Федерации о разработке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Закон Республики Казахстан 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Российской Федерации о разработке и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 совместных работ в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военно-технического сотрудничества в интересах вооруженных сил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Российской Федерации о разработке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Федерации, совершенное в городе Оренбурге 11 сентября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разработке и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программ совместных работ в области военно-технического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в интересах вооруженных сил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военном сотрудничестве от 28 марта 1994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Соглашении между Правительством Республики Казахстан и Правительством Российской Федерации о военно-техническом сотрудничестве от 28 марта 1994 года, с учетом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20 июня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подписанный 7 октября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положительный опыт долговременного сотрудничества между Республикой Казахстан и Российской Федерацией в военно-технической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намерение продолжать и укреплять в дальнейшем военно-техническое сотрудничество,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порядок разработки и реализации программ совместных работ в области военно-технического сотрудничества в интересах вооруженных сил Республики Казахстан и Российской Федерации (далее - программы)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дальнейшего стабильного развития военно-технического сотрудничества по оснащению вооруженных сил государств Сторон современными вооружением и военной 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повышения оперативности поставок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мероприятий по модернизации и ремонту вооружения и военной техники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научно-исследовательских и опытно-конструкторских работ по созданию новых видов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совместных предприятий в области разработки, производства, ремонта, модернизации и утилизации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стимулирования роста производства, привлечения инвестиций в его развитие, внедрения в производственные процессы новейших достижений науки и передовых технологий, повышения качества и конкурентоспособности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сохранения и развития производственного, трудового и интеллектуального потенциала организаций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и совершенствования единого информационного пространства.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Сторон по выполнению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индустрии и торговли Республики Казахстан,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Федеральная служба по военно-техническому сотрудничеству.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незамедлительно уведомляют об этом друг друга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Программы разрабатываются, согласовываются и подписываются уполномоченными органами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программ уполномоченные органы и (или) организации государств Сторон, имеющие в соответствии с законодательством государств Сторон право на осуществление внешнеторговой деятельности в отношении продукции военного назначения, заключают на основании соответствующих обращений уполномоченных органов и (или) организаций государств Сторон контракты.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законодательством государства одной из Сторон предусмотрены процедуры, связанные с проведением торгов, (конкурсов, аукционов) в связи с государственными закупками товаров, работ и услуг, то в этом случае уполномоченные органы и (или) организации государств Сторон при заключении контрактов в рамках реализации программ освобождаются от проведения таких процедур.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используют поставляемую в рамках реализации программ продукцию военного назначения только в заявленных целях и не допускают ее реэкспорта или передачи третьим государствам без предварительного письменного согласия государства поставляющей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Сторонами секретной информации, передаваемой в рамках реализации программ, осуществляется в соответствии с законодательством государств Сторон,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 и другими международными договорами, участниками которых являются обе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охрану интеллектуальной собственности, создаваемой или передаваемой в рамках реализации программ и контрактов, заключаемых в ходе их реализации, в соответствии с законодательством государств Сторон, Соглашением между Правительством Республики Казахстан и Правительством Российской Федерации о взаимной охране прав на результаты интеллектуальной деятельности, используемые и полученные в ходе двустороннего военно-технического сотрудничества, от 18 января 2005 года и другими международными договорами, участниками которых являются обе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вопросы, которые могут возникнуть между Сторонами при выполнении настоящего Соглашения, разрешаются Сторонами путем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изменения, которые оформляются отдельными протоколами, являющимися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государства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вступит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шести месяцев с даты получения одной Стороной письменного уведомления другой Стороны о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выполнение незавершенных обязательств по программам, реализуемым в рамках настоящего Соглашения,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Оренбург 11 сентября 2009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