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cb42" w14:textId="b79c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2 года № 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(САПП Республики Казахстан, 2012 г., № 15, ст. 2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