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6948" w14:textId="81c6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отчуждении стратегического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2012 года № 975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193-1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(Общая часть) от 27 декабря 1994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Разрешить акционерному обществу «Северо-Западная трубопроводная компания «МунайТас» совершить сделку по отчуждению четырех одномодовых оптических волокон, расположенных в волоконно-оптическом кабеле нефтепровода «Кенкияк – Атырау».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