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65b0" w14:textId="00c6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2012 года № 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2012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марта 2012 года «О внесении изменений и дополнений в Закон Республики Казахстан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«III. 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администраторе 220 «Министерство экономического развития и торговли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014 «Целевые трансферты на развитие областным бюджетам, бюджетам городов Астаны и Алматы на развитие индустриальной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«Жамбылская область» цифры «2 986 446» заменить цифрами «2 586 446»;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«Карагандинская область» цифры «840 000» заменить цифрами «1 840 000»;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«Костанайская область» цифры «453 575» заменить цифрами «882 867»;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«Кызылординская область» цифры «2 182 867» заменить цифрами «1 453 575»;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«Павлодарская область» цифры «2 670 000» заменить цифрами «2 370 000»;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19-4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«Сумма, тыс.тенге»: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«1 273 852» заменить цифрами «1 007 852»;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15, цифры «507 338» заменить цифрами «773 338».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