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efb0" w14:textId="f90e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мая 2011 года № 523 "Об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
диагностической карты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2012 года № 1027.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(САПП Республики Казахстан, 2011 г., № 39, ст. 474)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 диагностической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осмотра,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частей третьей и четвертой 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обязательного технического осмотра механических транспортных средств и прицепов к ним, которые вводятся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 № 1027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523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проведения обязательного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
механических транспортных средств и прицепов к ним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обязательного технического осмотра механических транспортных средств и прицепов к ним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организации и проведения обязательного технического осмотра механических транспортных средств и прицепов к ним, эксплуатируемых на территории Республики Казахстан и зарегистрированных в центральном исполнительном органе по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 транспортного контроля – территориальные органы транспортного контроля Комитета транспортного контроля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владелец механического транспортного средства и прицепов к нему – физическое или юридическое лицо, владеющее механическим транспортным средством и прицепам к нему на праве собственности, праве хозяйственного ведения или праве оперативного управления либо на любом другом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обязательного технического осмотра – предусмотренные настоящими Правилами действия, осуществляемые операторами технического осмотра в соответствии с его правами и обязанностями как участника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обязательного технического осмотра – предусмотренные настоящими Правилами действия, осуществляемые владельцем механического транспортного средства и прицепов к нему в соответствии с его правами и обязанностями как участника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Комитет транспортного контроля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центра технического осмотра – работник оператора технического осмотра, осуществляющий проведение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контрольно-диагностическое оборудование – испытательные оборудования и средства измерений, применяемые для определения параметров технического состояния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проведения обязательного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осмотра механических транспортных средств и прицепов к ним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транспортные средства)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технического состояния транспортных средств, участвующих в дорожном движении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дорожно-транспортных происшествий, возникающих вследствие несоответствия технического состояния транспортных средств требованиям, установленным пунктом 41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эксплуатации транспортных средств и снижение вредного воздействия использования транспортных средств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анализ по техническому состоянию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Обязательный технический осмотр транспортных средств принадлежащих дипломатическому корпусу, аккредитованному в Республике Казахстан и их сотрудникам, имеющим дипломатический иммунитет, иностранцам и лицам без гражданства, а также филиалам и представительствам иностранных юридических лиц в Республике Казахстан, предприятиям с иностранным участием производится через организации по работе с дипломатическими представительствами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объявлении военного положения или мобилизации, переводе войск в высшие степени боевой готовности проверка технического состояния транспортных средств, проводится операторами технического осмотра с участием представителей местных органов военного управления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военно-транспортной обязанности в Республике Казахстан, утвержденными постановлением Правительства Республики Казахстан от 19 июля 2005 года № 747.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обязательного технического осмотра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Обязательный технический осмотр проводится оператором технического осмотра, с использованием стационарных и мобильных линий технического осмотра, независимо от места регистрации транспортного средства и места жительства владельца транспортного средства, но в соответствии с категорией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Проведение обязательного технического осмотра транспортных средств осуществляется операторами технического осмотра со дня включения в реестр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Операторы технического осмотра оказывают услуги на основании публичного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Владельцы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выбирают для прохождения обязательного технического осмотра центры технического осмотра независимо от места регистрации транспортного средства и своего места жительства (местонахождения);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определяют время прохождения обязательного технического осмотра в пределах сроков проведения обязательного технического осмотра, установленных Периодичностью прохождения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прохождение обязательного технического осмотра лично или через своих представителей,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производят оплату за услуги проведения обязательного технического осмотра, операторам технического осмотра в пределах тарифа, установленного операторами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предъявляют для прохождения обязательного технического осмотра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прохождения обязательного технического осмотра владелец транспортного средства предъявляет оператору технического осмотра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подтверждающие уплату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 или подтверждающие право на освобождение от его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Помещение для приема документов владельцев транспортных средств оборудуется в доступном для владельцев транспортных средств месте информационными стендами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оператора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региона деятельности оператора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графика проведения обязательного технического осмотра в регионе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контактных телефонов органа транспортного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тарифов оператора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Оператор технического осмотра по просьбе владельцев транспортных средств сообщает сведения, относящиеся к работам, выполняемым при проведении обязательного технического осмотра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технического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соблюдает в процессе выполнения работ по проведению обязательного технического осмотра требования, установленные настоящими Правилами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соответствие состояния применяемого производственного помещения, оборудования, материальных ресурсов и условий их эксплуатации установленным техническим требованиям, а также метрологическим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учет расходования бланков свидетельств о прохождении обязательного технического осмотра в журнале учета и выдачи бланков свидетельств о прохождении обязательного технического осмотра транспортных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предоставляет органу транспортного контроля сведения о стоимости и сроках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представленных документов, подтверждающих уплату физическими лицами налога на транспортные средства за текущий календарный год или подтверждающих право на освобождение от его уплаты, обеспечивает внесение сведений в единую информационную систему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Операторам технического осмотра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отказывать владельцу транспортного средства в прохождении обязательного технического осмотра или выдаче свидетельства о прохождении обязательного технического осмотра без составления диагностической карты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условия прохождения обязательного технического осмотра в связи с нарушением срока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владельца транспортного средства в связи с проведением обязательного технического осмотра дополнительное вознаграждение.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Время необходимое для проведения обязательного технического осмотра транспортного средства не превышает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Проведение обязательного технического осмотра транспортных средств осуществляется специалистом центра технического осмотра, имеющим высшее техническое или средне-специальное техническое образование, стаж работы по специальности не менее 1 года и владеющий технологией и методами диагностирования технического состояния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Операторы технического осмотра обеспечивают проведение обязательного технического осмотра транспортных средств в пределах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Оператор технического осмотра составляет график проведения обязательного технического осмотра транспортных средств в пределах региона деятельности (далее - График), который содержит сведения о наименовании населенных пунктов, дате и местах проведения оператором технического осмотра обязательного технического осмотра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течение пятнадцати календарных дней со дня включения в реестр операторов технического осмотра График предоставляется на согласование в орган транспортного контроля по месту регистрации оператора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Орган транспортного контроля рассматривает представленный на согласование График в течение пяти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течение десяти календарных дней со дня согласования Графика с органом транспортного контроля, оператор технического осмотра информирует население о Графике через периодические печатные издания, распространяемые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Оператор технического осмотра, включенный в реестр, обращается в орган транспортного контроля с заявлением о выдаче бланков свидетельства о прохождении обязательного технического осмотра (далее - бланков свидетельства), с указанием их количества.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Заявление о выдаче бланков свидетельства в течение двух рабочих дней рассматривается органом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о выдаче бланков свидетельства орган транспортного контроля в течение одного рабочего дня направляет на электронный адрес оператора технического осмотра письменное уведомление о выдаче бланков свидетельства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Выдача бланков свидетельства производится после предоставления документов, подтверждающих уплату платежа за услуги реализации бланочной продукции, поступающих в доход бюджета в порядке, установленном законодательством Республики Казахстан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Органом транспортного контроля ведется журнал регистрации, учета и выдачи бланков свидетельств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Основанием отказа оператора технического осмотра в проведении обязательного технического осмотра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владельцем транспортного средства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обязательный технический осмотр транспортного средства с замененными без согласования с центральным исполнительным органом в области дорожного движения номерными агрегатами (двигатель, шасси, кузов), не соответствующими данным свидетельства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к обязательному техническому осмотру транспортные средства без государственных номерных знаков либо со знаками, не соответствующими указанным в свидетельстве о государственной регистрации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одного из оснований отказа в проведении обязательного технического осмотра,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технического осмотра незамедлительно сообщает об этом владельцу транспортного средства.</w:t>
      </w:r>
    </w:p>
    <w:bookmarkEnd w:id="8"/>
    <w:bookmarkStart w:name="z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обязательного технического осмотра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Обязательный технический осмотр транспортных средств осуществляется на стационарных и мобильных линиях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осуществлении обязательного технического осмотра применяется контрольно-диагностическое оборудование, соответствующее требованиям законодательства Республики Казахстан в области технического регулирования 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Контрольно-диагностическое оборудование объединяется в единую систему управления линии технического осмотра по единому цифровому протоколу, обеспечивающие автоматическую передачу измеренных данных по последовательному каналу с помощью помехозащищенной линии.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состав контрольно-диагностического оборудования входит следующее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роликовый тормозной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люфтомер;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газоанализатор и дымомер;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прибор проверки света фар;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тестер проверки люфтов в деталях рулевого управления и подвески.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Проверка тормозного управления транспортного средства в  зависимости от категорий транспортного средства производится следующими роликовыми тормозными стендами: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N3 и О4 с максимальной нагрузкой на ось не менее 16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 М2, М3, N2, О3 с максимальной нагрузкой на ось не менее 10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 M1, N1, O2 с максимальной нагрузкой на ось не менее 2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L3, L4, L5 максимальный вес, приходящийся на 1 колесо, 0,6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Все категории тормозных стендов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встроенной системы 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возможности проверки эффективности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датчика измерения усилия на педаль для всех типов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возможности измерения падения давления в тормозной системе транспортных средств с пневматическим приводом;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возможности измерения времени срабатывания тормозной системы автомобилей с пневматическим приводом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возможности подъема роликовой секции или имитации нагрузки на ось грузового транспортного средства при проверках на тормозном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Газоанализатор и дымомер включает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газоанализатора СО и 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измерения коэффициента Lambda;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измерения уровня дымности дизельных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Электронный прибор проверки света фар включает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проверки всех типов фар;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измерения силы света.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использование неисправного и (или) не прошедшего в установленный срок проверку контрольно-диагностического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Операторы технического осмотра осуществляют проведение обязательного технического осмотра транспортных средств в соответствии с технологическим процессом проведения обязательного технического осмотра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проведения обязательного технического осмотра транспортных средств включает в себя определенную для каждой стационарной и мобильной линии технического осмотра методы и последовательность проверки соответствия технического состояния транспортных средств и их составных частей требованиям, установленным настоящими Правилами и Государственным стандартом Республики Казахстан 1811-2011 «Автомототранспортные средства. Обязательный технический осмотр. Методы контроля.» (далее – СТ РК 1811-2011). Требования к территориям и помещениям центров технического осмотра устанавливаются СТ РК 1811-2011.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Проведение обязательного технического осмотра включает в себя два этапа: подготовительный и основной.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ходе подготовительного этапа проведения обязательного технического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марка, модель и модификация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цвет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проверяются наличие регистрационных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устанавливается наличие внесенных изменений в конструкцию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сверяются (сопоставляются) полученные результаты с данными свидетельства о государственной регистрации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Основной этап проведения обязательного технического осмотра содержит проверку в отношении комплектности, предельных значений параметров, характеризующих отдельные свойства эксплуатационной безопасности, ограничения допускаемых в эксплуатации износов (деформаций) отдельных компонентов, норм, характеризующих предельно возможное ухудшение показателей работоспособности, ограничения допустимых пределов изменения конструкции автотранспортных средств,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тормозного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рабочей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стояночной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сигнализаторов антиблокировочных тормозных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состояния элементов тормозных систем и герметичность тормозного привода;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рулевого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и функционирования рулевого механизма и картера его крепления, рулевого привода, рулевого колеса и рулевой колонки;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суммарного люфта;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обзорности: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поля обзора;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состояния стекол;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и крепления зеркал заднего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стеклоочистителей;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стеклоомывателей;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количества, расположения, цвета, углов видимости, состояния, функционирования и характеристик внешних световых приборов, отражателей и электрического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 дальнего и ближнего света;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габаритных (боковых) огней, боковых сигнальных фонарей;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сигналов торможения;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указателей поворота;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противотуманных фар;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фонарей заднего 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лампочек освещения заднего номерного 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аварийной сигнализации (в случае, если предусмотрено конструкцией транспортного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колес, шин и подвески: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повреждения и износа протектора 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механического состояния элементов подвески и их крепления (рессор, амортизаторов, рычагов подвески, шарнирных элементов);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дисков и ободьев колес, наличия элементов их 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состояния и функционирования шасси и элементов крепления к шасси (раме) агрегатов и узлов: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выхлопных труб и глушителей;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содержания вредных веществ в салоне и кабине транспортного средства (только в отношении автобусов, микроавтобусов и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сцепных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пола (только в отношении автобусов, микроавтобусов и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сиденья водителя и пассажиров (только в отношении автобусов, микроавтобусов и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бамперов, устройств для защиты от брызг;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наличия, состояния и функционирования прочего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ремней безопасности, детских удерживающих устройств и мест их 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 пожаротушения (только в отношении автобусов, микроавтобусов, такси и транспортных средств, перевозящих опасные грузы);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знаков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аптечки для оказания первой медицинской помощи (только в отношении автобусов, микроавтобусов, такси и транспортных средств, перевозящих опасные грузы);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звукового сигнала;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спидометра;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факторов, связанных с воздействием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отработавших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утечки топлива и эксплуатационных жидкостей (моторное и трансмиссионное масло, тормозная, гидравлическая и охлаждающая жидкость).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Основной этап проведения обязательного технического осмотра выполняются без разборки или снятия какой-либо части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Техническое состояние прицепов и полуприцепов проверяется в составе автопоезда, так и в расцепленном состоянии (для контроля исправности тягово-сцепного устройства и блокировки тормозов).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Проверка технического состояния грузовых автомобилей, прицепов и полуприцепов проверяется при полной нагрузке.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проведения обязательного технического осмотра транспортного средства оператором технического осмотра составляется диагностическая карта технического осмотра (далее - диагностическая карта), на основании которой выдается свидетельство о прохождении обязательного технического осмотра с указанием срока его 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обязательного технического осмотра транспортного средства формируются в единую диагностическую карту.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Диагностическая карта подписывается специалистом центра технического осмотра и выдается владельцу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Свидетельство о прохождении обязательного технического осмотра подписывается руководителем оператора технического осмотра или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Заполнение диагностической карты проводится оператором технического осмотра в бумажном и электронном виде в специализированном программном обеспечении, осуществляющего взаимодействие с единой информационной системой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Стационарные и мобильные линии технического осмотра оснащаются программно-аппаратным комплексом со специализированным программным обеспечением, осуществляющим взаимодействие с единой информационной системой обязательного технического осмотра для формирования, хранения и передачи информации о результатах проведения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Единая система управления линии обязательного технического осмотра централизованна, объединена по единому цифровому протоколу и отвечает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имеет установленное программное обеспечение для управления контрольно-диагностическим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функционирует на основе цифрового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располагает интерфейсом на официальном и (или) государственном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Программно-аппаратный комплекс, включает в себя компьютерное оборудование и средства фиксации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тормозной системы транспортного средства обеспечивается на роликовом тормозном стенде с фото фиксацией. Средство фотофиксации размещается в месте, с которого обеспечивается одновременный обзор государственного регистрационного номерного знака и передней оси автомобиля находящейся на роликах тормозного стенда.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проведения обязательного технического осмотра фиксируется средством видеофиксации. Средство видеофиксации размещается в месте, с которого обеспечивается обзор всей линий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обеспечивает архивное хранение видеофайла ежедневной записи всей процедуры проверок транспортных средств в течение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проведения обязательного технического осмотра, через специализированное программное обеспечение в единую информационную систему передается информация о владельце транспортного средства, транспортном средстве, результатах проведения обязательного технического осмотра, выданных бланков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Если по результатам проведения обязательного технического осмотра не выявлены неисправности и условия, при которых запрещается эксплуатация транспортных средств, обязательный технический осмотр считается пройденным.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владельцу транспортного средства, на основании диагностической карты выдается свидетельство о прохождении обязательного технического осмотра с указанием даты проведения следующего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Если по результатам проведения обязательного технического осмотра выявлены неисправности и условия, при которых запрещается эксплуатация транспортных средств, обязательный технический осмотр признается не пройденным.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владельцу транспортного средства выдается диагностическая карта с указанием неисправностей.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После устранения выявленных неисправностей и условий, при которых запрещается эксплуатация транспортного средства, владелец транспортного средства представляет его для повторного проведения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Повторный обязательный технический осмотр транспортного средства проводится в центре технического осмотра, где проводился первый обязательный технический осмотр либо в ином центре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повторном обязательном техническом осмотре транспортного средства в центре технического осмотра, где проводился первый обязательный технический осмотр, обязательный технический осмотр производится только по тем позициям, которые не отвечали установленным критериям и об этом было указано в диагностической карте.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оператором технического осмотра оплата взимается только за проверку тех позиций, которые проверяются вновь.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повторного обязательного технического осмотра составляется диагностическая карта по тем позициям, которые проверялись в ходе повторного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Операторам технического осмотра не допускается отказывать владельцу транспортного средства в проведении повторного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Максимальный срок предъявления владельцем транспортного средства на повторный обязательный технический осмотр после обнаружения неисправностей, при проведении обязательного технического осмотра составляет десять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 истечении десяти календарных дней проверка состояния транспортных средства на соответствие требованиям, установленным настоящими Правилами, осуществляется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Если при проведении повторного обязательного технического осмотра установлено, что выявленные ранее и указанные в диагностической карте неисправности или условия, при которых запрещена эксплуатация транспортных средств, не устранены, составляется диагностическая карта, в которой указываются результаты повторного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утери свидетельства о прохождении обязательного технического осмотра владелец транспортного средства обращается к оператору технического осмотра с заявлением о выдаче свидетельства о прохождении обязательного технического осмотра взамен утерянного свидетельства о прохождении обязательного технического 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незамедлительно осуществляет выдачу свидетельства о прохождении обязательного технического осмотра взамен утерянного свидетельства о прохождении обязательного технического осмотра без проведения обязательного технического осмотра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прохождении обязательного технического осмотра взамен утерянного свидетельства о прохождении обязательного технического осмотра выдается на срок действия утерянного свидетельства о прохождении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Владелец транспортного средства производит оплату оператору технического осмотра за выдачу свидетельства о прохождении обязательного технического осмотра взамен утерянного свидетельства о прохождении обязательного технического осмотра в размере стоимости платежа за услуги реализации бланочной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собственника транспортного средства и государственного регистрационного номерного знака регистрационные подразделения дорожной полиции по месту регистрации транспортного средства одновременно при выдаче нового свидетельства о государственной регистрации транспортного средства и/или государственного регистрационного номерного знака производят внесения соответствующих изменений в свидетельство о прохождении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Оператор технического осмотра организует ежедневное (с нарастающим итогом) резервное копирование базы данных о результатах проведения обязательного технического осмотра транспортных средств, а также архивное хранение копий базы данных с информацией о результатах проведения обязательного технического осмотра (с нарастающим итогом). Копии базы данных хранятся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Информация по проведению обязательного технического осмотра транспортных средств стационарной линией технического осмотра оператора технического осмотра ежедневно в режиме онлайн предоставляется в орган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Информация по проведению обязательного технического осмотра транспортных средств мобильной линией технического осмотра оператора технического осмотра предоставляется раз в два календарных дня в орган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Единая информационная система обязательного технического  осмотра предназначена для учета прохождения обязательного технического осмотра транспортных средств, проведения статистического анализа по техническому состоянию транспортных средств, учета и предоставления в органы налоговой службы информации об исполнении налоговых обязательств по уплате налога на транспортные средства за текущий год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единой информационной системе обязательного технического осмотра ведется номерной учет бланков свидетельств о прохождении обязательного технического осмотра транспортных средств и бланков международных сертификатов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Требования по заполнению единой информационной системы обязательного технического осмотра 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Обновление единой информационной системы обязательного технического осмотра осуществляется органами транспортного контроля ежедневно на основании информации и документов, представленных операторами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Орган транспортного контроля проводит сверку данных о транспортном средстве, представленных операторами технического осмотра, с данными единой информационной системы обязательного технического осмотра.</w:t>
      </w:r>
    </w:p>
    <w:bookmarkEnd w:id="10"/>
    <w:bookmarkStart w:name="z2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обязательного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осмотра механических транспортных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прицепов к ним     </w:t>
      </w:r>
    </w:p>
    <w:bookmarkEnd w:id="11"/>
    <w:bookmarkStart w:name="z20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и выдачи бланков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о прохождении обязательного технического осмотра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3075"/>
        <w:gridCol w:w="2129"/>
        <w:gridCol w:w="2693"/>
        <w:gridCol w:w="3016"/>
        <w:gridCol w:w="2069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выданного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бланка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обязательного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осмотра механических транспортных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прицепов к ним    </w:t>
      </w:r>
    </w:p>
    <w:bookmarkEnd w:id="13"/>
    <w:bookmarkStart w:name="z20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регистрации, учета и выдачи бланков свидетельства о</w:t>
      </w:r>
      <w:r>
        <w:br/>
      </w:r>
      <w:r>
        <w:rPr>
          <w:rFonts w:ascii="Times New Roman"/>
          <w:b/>
          <w:i w:val="false"/>
          <w:color w:val="000000"/>
        </w:rPr>
        <w:t>
прохождении обязательного технического осмотра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3446"/>
        <w:gridCol w:w="3232"/>
        <w:gridCol w:w="3016"/>
        <w:gridCol w:w="2487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№ по 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№ по 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 № 1027</w:t>
      </w:r>
    </w:p>
    <w:bookmarkEnd w:id="15"/>
    <w:bookmarkStart w:name="z2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523</w:t>
      </w:r>
    </w:p>
    <w:bookmarkEnd w:id="16"/>
    <w:bookmarkStart w:name="z2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7"/>
    <w:bookmarkStart w:name="z2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Диагностическая карта технического осмотра № 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Лицевая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0"/>
        <w:gridCol w:w="4345"/>
        <w:gridCol w:w="4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Оператор технического 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адрес оператора):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Первичная проверка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Повторная проверка</w:t>
            </w:r>
          </w:p>
        </w:tc>
        <w:tc>
          <w:tcPr>
            <w:tcW w:w="4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знак: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Собственник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(VIN):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Марка, модель 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(серия, номер):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кузова: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рамы: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двигателя: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средства: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951"/>
        <w:gridCol w:w="2819"/>
        <w:gridCol w:w="432"/>
        <w:gridCol w:w="2835"/>
        <w:gridCol w:w="2594"/>
        <w:gridCol w:w="521"/>
        <w:gridCol w:w="196"/>
        <w:gridCol w:w="53"/>
      </w:tblGrid>
      <w:tr>
        <w:trPr>
          <w:trHeight w:val="12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параметры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предъявляемые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параметры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предъявляемые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параметры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предъявляемые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21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Тормозные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света фар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узлов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подвески,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конструкцией)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люфтов в местах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рассеивателей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Двигатель и 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
</w:t>
            </w:r>
          </w:p>
        </w:tc>
      </w:tr>
      <w:tr>
        <w:trPr>
          <w:trHeight w:val="20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Обзорность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отработавших газах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антиблокировоч-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тормозных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форсунки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стеклоомывателя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жидкости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зоны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подтекания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каплепадения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набухания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трещин, видимых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перетирания,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грозящей потерей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разрушением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обзорность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пленки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газе.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баллонов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подтеканий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боковых стекол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передних дверей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Прочие элементы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конструкции
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Рулевое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ветровом стекле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половины стекла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суммарного люфта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 заднего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одноосных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роспусков)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поворота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рулевого колеса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усилителем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Шины, колеса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подвеска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замка, ручной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седельно-сцепного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сцепных устройств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колонки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высоты рисунка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протектора 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исправными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рулевом приводе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(пробои,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порезы,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разрывы) 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обнажают корд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глушителей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выхлопных труб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Внешние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световые приборы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гаек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ободьев колес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бамперов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надколесных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фар, сигнальных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ободьях колес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сквозных пробоин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 салона,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надежное 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фиксации сидений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такси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фар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сигнальных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2721"/>
        <w:gridCol w:w="2722"/>
        <w:gridCol w:w="4393"/>
        <w:gridCol w:w="2706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диагностирования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Проверка параметров, по которым установлено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несоответствие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диагности-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ческой карты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Нижняя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ница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няя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ца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параметра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Визуальная проверка параметров, по которым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установлено несоответствие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(узел, деталь,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агрегат)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 несоответствия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требованиям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869"/>
        <w:gridCol w:w="2598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транспортного средства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Масса без нагрузки: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Разрешенная максимальная масса: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топлива: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Пробег: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(ненужное зачеркнуть)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карты,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повторной проверки: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технического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эксперта: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