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fae4" w14:textId="2b5f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ноября 2004 года № 1185 "Об определении социально значимых межобластных сообщений"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1437.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1185 «Об определении социально значимых межобластных сообщений» (САПП Республики Казахстан, 2004 г., № 45, ст. 562)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пунктом 61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Астана – Достык.».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