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6210" w14:textId="8086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ноября 2011 года № 1279 "Об утверждении Правил осуществления сортового и семенного контроля, грунтовой оценки, лабораторных сортовых испытаний, экспертизы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2012 года № 1477.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2011 года № 1279 «Об утверждении Правил осуществления сортового и семенного контроля, грунтовой оценки, лабораторных сортовых испытаний, экспертизы качества семян» (САПП Республики Казахстан, 2012 г., № 1, ст.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сортового и семенного контроля, грунтовой оценки,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Апробация сортовых посевов сельскохозяйственных растений проводится апробаторами по заявкам производителей семян, поданным в местный исполнительный орган области (города республиканского значения, столицы).»;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«семеноводческих посевов первой и последующих репродукций - апробаторы в присутствии представителя производителя семян.»;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«Отбор контрольных проб при семенном контроле, в том числе в спорных случаях, производится госсеминспектором в соответствии с национальными стандартами в присутствии представителя владельца и покупателя семян. Допускается в спорных случаях производить отбор контрольных проб в отсутствие покупателя.»;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Экспертиза качества семян при семенном контроле, а также в спорных случаях проводится в соответствии с действующими национальными стандартами.»;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Контроль за проведением экспертизы сортовых и посевных качеств семян аттестованными лабораториями по экспертизе качества семян и соблюдением ими нормативных правовых актов и национальных стандартов осуществляют госсеминспекторы.»;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Другие определения:_______________________________________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Заключение 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 проведении полного или неполного анализа: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42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некондиционных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стандартом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Семена подлежат ________________________ и повторному полному анализу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(вид подработки)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проведении неполного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Семена по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показателей, по которым проведен анализ)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 требованиям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лабораторией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20__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лабораторных сортовых испытаний,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пробы семян, отобранные в соответствии с национальными стандартами.»;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экспертизы качества семян,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Экспертиза качества семян сельскохозяйственных растений проводится в соответствии с действующими национальными стандартами по всем показателям, установленным национальными стандартами (полный анализ), или не по всем нормируемым показателям (неполный анализ).»;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части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Установление соответствия посевных качеств семян требованиям национальных стандартов проводится аттестованными лабораториями по экспертизе качества семян на основании исследования средней пробы, отобранной от партии семян в соответствии с национальными стандартами. Сортовые качества семян подтверждаются актом апробации сортовых посевов.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от партий семян, предназначенных только для посева, производится семенными экспертами по заявке производителей семян и (или) производителями семян (их представителями), прошедшими соответствующую подготовку в аттестованных лабораториях по экспертизе качества семян и имеющими соответствующее заключение.»;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Удостоверение о кондиционности семян выдается на партии семян, посевные качества которых проверены на полный анализ и соответствуют требованиям национальных стандартов. Удостоверение о кондиционности семян выдается по форме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удостоверения о кондиционности на семена озимых культур, используемые для посева в год их уборки, с учетом нормы жизнеспособности семян вместо всхожести, на семена, анализ которых проводят за пятнадцать и менее календарных дней до посева (кроме семян, предназначенных для продажи) без определения влажности и заселенности вредителями.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партию семян, масса которой превышает массу контрольной единицы, удостоверение о кондиционности семян выдают на основании результатов анализа средних проб, отобранных от каждой контрольной единицы, по средним арифметическим показателям партии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всех проб, отобранных от партии, соответствуют по всем показателям нормам соответствующего национального стандарта на посевные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средние арифметические показатели качества партии семян соответствуют нормам национальных стандартов, а семена части контрольных единиц являются некондиционными, но показатели их качества отклоняются от средних арифметических на величину, не превышающую установленные допускаемые расхождения.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выдача удостоверения о кондиционности семян на партию семян в случае, когда в части проб содержание головневых образований, склероциев спорыньи и других грибов более чем вдвое превышает норму, установленную национальными стандартами.»;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Срок действия удостоверения о кондиционности семян продлевается, если по истечении его срока действия при повторном анализе, показатель всхожести соответствует ранее установленному классу, а для семян, заселенных клещом, показатель заселенности соответствует норме, установленной национальным стандартом. В этом случае в дополнение к ранее выданному удостоверению о кондиционности семян выдают результат анализа семян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партии семян, не отвечающих требованиям соответствующего национального стандарта на посевные качества (при их полном анализе), а также на семена, проверенные не по всем показателям (неполный анализ), выдается результат анализа семян по форме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партию семян, масса которой превышает массу контрольной единицы, выдают результат анализа семян по формам согласно приложениям 4 и 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анализа семян по форме, согласно приложению 4 к настоящим Правилам, выдают по средним арифметическим показателям партии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пробы проверены на неполный анализ, и полученные результаты соответствуют нормам национального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всех проб не соответствуют установленным нормам национального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части проб и средние арифметические показатели партии не соответствуют нормам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анализа по форме, согласно приложению 5 к настоящим Правилам, выдают с указанием результата анализа каждой контрольной единицы, подлежащей выделению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партия семян хранится в мешках, результаты анализа части контрольных единиц и средние арифметические показатели по партии не соответствуют установленным нормам национального стандарта, а часть контрольных единиц соответствует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средние арифметические показатели по партии семян отвечают нормам национального стандарта на посевные качества семян, а часть контрольных единиц является некондиционной, и показатели их качества отклоняются от средних арифметических на величины, более допускаемые национальным стандартом;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некоторых контрольных единицах обнаружены карантинные сорняки и болезни или живые вредители (в том числе клеща более 20 штук на 1 кг в семенах тех сельскохозяйственных растений, где их содержание нормируется).».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 № 1477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сортового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семенного контроля, грунтовой оценки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проверки аттестованной лаборатории</w:t>
      </w:r>
      <w:r>
        <w:br/>
      </w:r>
      <w:r>
        <w:rPr>
          <w:rFonts w:ascii="Times New Roman"/>
          <w:b/>
          <w:i w:val="false"/>
          <w:color w:val="000000"/>
        </w:rPr>
        <w:t>
по экспертизе качества семян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 основании заявления, акта о назначении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аттестованной лаборатории по экспертизе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выполняемым работам по экспертизе сортовых и посевных качеств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и соблюдения нормативных правовых актов и национальных стандартов в области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проведения проверки c «__» по «__»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Результаты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на праве собственности либо ином вещном праве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(помещения)*_________________________________________________________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лабораторного оборудования и средств измерений*______________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химических реактивов, материалов и инвентарей*_______________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стеллажей для хранения проб семян*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специалистов, их квалификация*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актуализированных нормативно-технических документов*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 методики определения посевных качеств семян_______________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 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 (подпись)   (фамилия, имя, отчество,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семеноводству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со знаком «*» - требования, предъявляемые к лабораториям по экспертизе качества семян,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лабораторий по экспертизе качества семян.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