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548a" w14:textId="2305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и учета объектов селекционно-генетического назначения на участках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2012 года № 1497. Утратило силу постановлением Правительства Республики Казахстан от 30 января 2016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07.10.2015 г. № 18-02/898.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и учета объектов селекционно-генетического назначения на участках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1497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аттестации и учета объектов селекционно-генетического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на участках государственного лесного фонда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аттестации и учета объектов селекционно-генетического назначения на участках государственного лесного фонда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Лесного кодекса Республики Казахстан от 8 июля 2003 года и определяют порядок аттестации и учета объектов селекционно-генетического назначения на участках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плюсовое дерево – дерево, значительно превосходящее по одному или нескольким хозяйственно ценным признакам и свойствам окружающие деревья одних с ним возраста и фенологической формы, растущие с ним в тех же лесорастительных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архивы клонов плюсовых деревьев – насаждения, создаваемые с использованием вегетативного потомства плюсовых деревьев в целях сохранения их генофонда и изучения наследственных свойств;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вегетационный период – период года, в который возможны рост и развитие (вегетация)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географические культуры – опытные культуры, создаваемые по специальным методикам семенным потомством наиболее характерных популяций нескольких экотипов (климатипов) с целью их испытания в новых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климатип – экотип, который сформировался под действием определенных климатических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клон – совокупность всех потомков (рамет), полученных от одной исходной особи путем вегетативного размножения или апомиктического образования семян и имеющих идентичный генотип;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лесной генетический резерват – участок леса с ценной в генетико-селекционном отношении частью популяции вида, подвида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лесосеменная плантация (далее – ЛСП) – искусственно созданное насаждение из высаженных по специальной генетической схеме растений, являющихся семенным или вегетативным потомством плюсовых деревьев, предназначенное для регулярного получения (в течение длительного времени) сортовых, элитных или гибридных семян с заданными наследственными свойствами и высокими посевными качествами;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лесного хозяйства (далее – уполномоченный орган) – государственный орган, осуществляющий функции управления, контроля и надзора в области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испытательные культуры – лесные культуры, создаваемые по специальным методикам семенным потомством плюсовых деревьев, плюсовых насаждений, лесосеменных плантаций первого порядка и постоянных лесосеменных участков с целью их генетической оценки.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аттестации объектов</w:t>
      </w:r>
      <w:r>
        <w:br/>
      </w:r>
      <w:r>
        <w:rPr>
          <w:rFonts w:ascii="Times New Roman"/>
          <w:b/>
          <w:i w:val="false"/>
          <w:color w:val="000000"/>
        </w:rPr>
        <w:t>
селекционно-генетического назначения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объектов селекционно-генетического назначения на участках государственного лесного фонда осуществляется организациями, специализирующимися в этой области (далее – специализированные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Приказом первого руководителя специализированной организации создается аттестационная комиссия (далее – Комиссия)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заместителя первого руководителя специализированной организации (председатель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специалистов специализированной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представителя территориального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представителя государственного лесовладельца, на территории которого выявлены объекты селекционно-генетического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Аттестация объектов селекционно-генетического назначения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любое время в течение вегетационного периода по мере готовности выявленных и </w:t>
      </w:r>
      <w:r>
        <w:rPr>
          <w:rFonts w:ascii="Times New Roman"/>
          <w:b w:val="false"/>
          <w:i w:val="false"/>
          <w:color w:val="000000"/>
          <w:sz w:val="28"/>
        </w:rPr>
        <w:t>созданных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селекционно-генетического назначения к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материалов по предварительному учету и отбору объектов селекционно-генетического назначения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в присутствии представителей организации, выявившей объекты селекционно-генетического назначения, и представителей государственного лесовладельца с выездом на место обследует и определяет их соответствие целевому назначению. Срок проведения обследования устанавливается из расчета 3 рабочих дней на один объект селекционно-генетического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Заключение Комиссии по результатам обследования объектов селекционно-генетического назначения указывается в акте о результатах аттестации объектов селекционно-генетического назначения на территории государственного лесного фонда (далее – акт)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Акт составляется и подписывается сразу после завершения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Комиссии по истечении 3 календарных дней со дня подписания Комиссией акта объекты селекционно-генетического назначения считаются аттестованными.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несоответствии выделенных и созданных объектов селекционно-генетического назначения их целевому назначению Комиссия дает отрицательное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подписания акта в течение 5 рабочих дней на аттестованные объекты селекционно-генетического назначения Комиссией заполняются паспорта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паспортам прилагаются схематические планы размещения объектов селекционно-генетического назначения с привязкой к квартальной сети или другим постоянным ориентирам.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Паспорта на аттестованные объекты селекционно-генетического назначения составляются в шести экземплярах: первый – для государственного лесовладельца, второй – для государственного органа, в ведении которого находится государственный лесовладелец, третий – для территориального подразделения уполномоченного органа, четвертый – для специализированной организации, пятый – для уполномоченного органа и шестой – для организации, выявившей объекты селекционно-генетического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Аттестованные объекты селекционно-генетического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отграничиваются на местности специальными знаками, на которые наносятся лесохозяйственные обозначения,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заносятся в реестры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Сводная ведомость заполняется и ведется специализированной организацией.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учета объектов</w:t>
      </w:r>
      <w:r>
        <w:br/>
      </w:r>
      <w:r>
        <w:rPr>
          <w:rFonts w:ascii="Times New Roman"/>
          <w:b/>
          <w:i w:val="false"/>
          <w:color w:val="000000"/>
        </w:rPr>
        <w:t>
селекционно-генетического назначения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ведения учета объектов селекционно-генетического назначения, анализа их состояния и степени целевого использования специализированная организация ежегодно проводит их обследование совместно с представителями территориальных подразделений уполномоченного органа и государственных лесовладельцев.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Обследование путем визуального осмотра в вегетационный период проводится на всех аттестованных объектах селекционно-генетического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Объем обследования зависит от площади объекта и определяется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каждому объекту селекционно-генетического назначения определяется качество его оформления в натуре (наличие граничных знаков и надписей на них), его состояние (наличие признаков повреждений деревьев вредителями и поражений болезнями, механических повреждений, характер и наличие усыхающих ветвей в кроне, развитие второго яруса, подлеска), целевое использование (заготовка шишек, плодов, семян, черенков), а также соответствие фактическим данным записей в паспорте или сводной ведомости.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Специализированная организация анализирует материалы обследования и ежегодно до 15 декабря текущего года представляет информацию в уполномоченный орган и его территориальные подразделения о наличии и состоянии объектов селекционно-генетического назначения по формам,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вносит предложение по их дальнейшему использованию, оформлению в натуре, реконструкции (восстановлению) или списанию.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30 календарных дней рассматривает представленную информацию о наличии и состоянии объектов селекционно-генетического назначения и 10 календарных дней после их рассмотрения принимает решение о мерах по дальнейшему улучшению их состояния, использованию или списанию в форме приказа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 основании решения уполномоченного органа специализированная организация в течение 30 календарных дней вносит изменения в сводные ведомости, паспорта объектов селекционно-генетического назначения и 10 календарных дней доводит их до государственной лесоустроительной </w:t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использования их при проведении лесоустроительных работ.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селекционно-генетического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  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</w:t>
      </w:r>
    </w:p>
    <w:bookmarkEnd w:id="10"/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Карточка</w:t>
      </w:r>
      <w:r>
        <w:br/>
      </w:r>
      <w:r>
        <w:rPr>
          <w:rFonts w:ascii="Times New Roman"/>
          <w:b/>
          <w:i w:val="false"/>
          <w:color w:val="000000"/>
        </w:rPr>
        <w:t>
предварительного отбора плюсового дерева № 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Область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Административный район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Государственный лесовладелец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Лесничество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Квартал №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Выдел №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размещении плюсового дерева в квартале и выделе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(схема размещения, географические координаты)</w:t>
      </w:r>
    </w:p>
    <w:bookmarkStart w:name="z4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Краткая характеристика насаждения выдела,</w:t>
      </w:r>
      <w:r>
        <w:br/>
      </w:r>
      <w:r>
        <w:rPr>
          <w:rFonts w:ascii="Times New Roman"/>
          <w:b/>
          <w:i w:val="false"/>
          <w:color w:val="000000"/>
        </w:rPr>
        <w:t>
в котором выявлено дерево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Состав _______________________ 8. Класс бонитета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Тип леса (лесорастительные условия)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Средний возраст ______________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Средняя полнота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Средняя высота по главной породе ___________________ 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Средний диаметр по главной породе __________________ 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Крутизна, экспозиция склона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Высота над уровнем моря ___________________________ 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Санитарное и лесопатологическое состояние ______________________</w:t>
      </w:r>
    </w:p>
    <w:bookmarkStart w:name="z5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таксационные показатели отобранного дерева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Возраст дерева ____________________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Диаметр ствола (кроны) _____________ сантиметров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% превышения диаметра от среднего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Высота ____________________________ 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% превышения высоты от средней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Показатели, характеризующие отбираемое дерево по целевому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назначению (смолопродуктивность, обильность семеношения, качество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семян, текстура древесины)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Карточку составил (должность, фамилия, подпись)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характеристика насаждений выдела берется из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лесоустройства.</w:t>
      </w:r>
    </w:p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селекционно-генетического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</w:t>
      </w:r>
    </w:p>
    <w:bookmarkEnd w:id="15"/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Карточка №___</w:t>
      </w:r>
      <w:r>
        <w:br/>
      </w:r>
      <w:r>
        <w:rPr>
          <w:rFonts w:ascii="Times New Roman"/>
          <w:b/>
          <w:i w:val="false"/>
          <w:color w:val="000000"/>
        </w:rPr>
        <w:t>
учета испытательных культур плюсовых деревьев</w:t>
      </w:r>
      <w:r>
        <w:br/>
      </w:r>
      <w:r>
        <w:rPr>
          <w:rFonts w:ascii="Times New Roman"/>
          <w:b/>
          <w:i w:val="false"/>
          <w:color w:val="000000"/>
        </w:rPr>
        <w:t>
(географических, экологических культур)</w:t>
      </w:r>
      <w:r>
        <w:br/>
      </w:r>
      <w:r>
        <w:rPr>
          <w:rFonts w:ascii="Times New Roman"/>
          <w:b/>
          <w:i w:val="false"/>
          <w:color w:val="000000"/>
        </w:rPr>
        <w:t>
(нужное подчеркнуть)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Порода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Область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Государственный лесовладелец _______ лесничество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 __________________________ выдел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Площадь участка, га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Тип условий местопроизрастания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Год закладки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Число испытываемых семей или клонов (экотип, сортов)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Размещение деревьев (расстояния, м)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Число повторностей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Число растений и потомства (от-до), штук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Наличие и характер контроля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Состояние культур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Заключение комиссии о соответствии объекта целям закладки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режиме дальнейшего использования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Предложения по выделению кандидатов в сорта-популяции,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сорта-гибриды, сорта-клоны (наименование и номер семей, клонов,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сортов экотипов)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Рекомендуемые мероприятия по содержанию и улучшению 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 _____________________________________________________________</w:t>
      </w:r>
    </w:p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Перечетная ведомость</w:t>
      </w:r>
      <w:r>
        <w:br/>
      </w:r>
      <w:r>
        <w:rPr>
          <w:rFonts w:ascii="Times New Roman"/>
          <w:b/>
          <w:i w:val="false"/>
          <w:color w:val="000000"/>
        </w:rPr>
        <w:t>
деревьев на участке испытательных культур плюсовых деревьев</w:t>
      </w:r>
      <w:r>
        <w:br/>
      </w:r>
      <w:r>
        <w:rPr>
          <w:rFonts w:ascii="Times New Roman"/>
          <w:b/>
          <w:i w:val="false"/>
          <w:color w:val="000000"/>
        </w:rPr>
        <w:t xml:space="preserve">
(географических, экологических культур и </w:t>
      </w:r>
      <w:r>
        <w:br/>
      </w:r>
      <w:r>
        <w:rPr>
          <w:rFonts w:ascii="Times New Roman"/>
          <w:b/>
          <w:i w:val="false"/>
          <w:color w:val="000000"/>
        </w:rPr>
        <w:t>
сортоиспытательном участке)</w:t>
      </w:r>
      <w:r>
        <w:br/>
      </w:r>
      <w:r>
        <w:rPr>
          <w:rFonts w:ascii="Times New Roman"/>
          <w:b/>
          <w:i w:val="false"/>
          <w:color w:val="000000"/>
        </w:rPr>
        <w:t>
(нужное подчеркнуть)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2613"/>
        <w:gridCol w:w="1773"/>
        <w:gridCol w:w="2013"/>
        <w:gridCol w:w="2333"/>
      </w:tblGrid>
      <w:tr>
        <w:trPr>
          <w:trHeight w:val="9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 плюсового дерева (по реестру плюсовых деревьев), название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 сорта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</w:p>
        </w:tc>
      </w:tr>
      <w:tr>
        <w:trPr>
          <w:trHeight w:val="9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семье,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происхождению: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участку: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контролю: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Карточку составил (должность, фамилия, подпись)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 20__ года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селекционно-генетического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</w:t>
      </w:r>
    </w:p>
    <w:bookmarkEnd w:id="20"/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 результатах аттестации</w:t>
      </w:r>
      <w:r>
        <w:br/>
      </w:r>
      <w:r>
        <w:rPr>
          <w:rFonts w:ascii="Times New Roman"/>
          <w:b/>
          <w:i w:val="false"/>
          <w:color w:val="000000"/>
        </w:rPr>
        <w:t>
объектов селекционно-генетического назначения на территории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лесного фонда 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 (наименование государственного лесовладельца)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специализированной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аттестационной комиссией в составе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(фамилия, имя, отчество, должности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целью аттестации (списания, учета) обследованы объекты селекционно-генетического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обследования установлено: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целевого назначения объектов селекционно-генетического назначения излагаются причины, по которым они аттестуются, бракуются, списываются. При этом указываются площадь каждого объекта селекционно-генетического назначения или их число (для деревьев), видовое название, лесничество, квартал, выдел.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проведения определенных лесохозяйственных и иных мероприятий с целью улучшения создания объектов селекционно-генетического назначения или его реконструкции приводят их перечень.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_______________________ выявленные и созданные объекты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(аттестовывает или отклоняет)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селекционно-генетического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Аттестованные объекты селекционно-генетического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324"/>
        <w:gridCol w:w="4096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селекционно-генетического назначения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членов комиссии:                         (фамилия,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(фамилия,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(фамилия,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(фамилия,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(фамилия, подпись) </w:t>
      </w:r>
    </w:p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селекционно-генетического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лесовладелец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Видовое название ____________________________________________________</w:t>
      </w:r>
    </w:p>
    <w:bookmarkStart w:name="z6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</w:t>
      </w:r>
      <w:r>
        <w:br/>
      </w:r>
      <w:r>
        <w:rPr>
          <w:rFonts w:ascii="Times New Roman"/>
          <w:b/>
          <w:i w:val="false"/>
          <w:color w:val="000000"/>
        </w:rPr>
        <w:t>
плюсового дерева № _________ (по реестру)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Местонахождение дерева: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Лесничество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 № _________________________ Выдел 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дерева по государственному лесовладельцу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отмечено дерево в натуре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Расположение плюсового дерева в выделе (прилагается схема)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Таксационная характеристика насаждения выдела (по ярусу,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отработано дерево)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973"/>
        <w:gridCol w:w="1093"/>
        <w:gridCol w:w="1493"/>
        <w:gridCol w:w="933"/>
        <w:gridCol w:w="933"/>
        <w:gridCol w:w="1193"/>
        <w:gridCol w:w="2053"/>
        <w:gridCol w:w="2613"/>
      </w:tblGrid>
      <w:tr>
        <w:trPr>
          <w:trHeight w:val="25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возраста/лет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бонитета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Господствующая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морфологическая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фенологическая форма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(Н), метров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(D), сантиметров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Происхождение (естественное - семенное, порослевое или культуры)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леса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лесорастительных условий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Подрост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Подлесок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Покров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Почва и почвообразующая порода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Рельеф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Крутизна, экспозиция склона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Высота над уровнем моря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Санитарное состояние насаждения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Характеристика плюсового дерева: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Фенологическая, морфологическая форма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Возраст, лет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Высота, метров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Диаметр ствола, сантиметров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ствола, метров кубических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 роста и развития (по глазомерной оценке)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Средний диаметр кроны, метров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 кроны (конусовидная, овально-цилиндрическая) и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симметричность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Протяженность кроны, метров ____________, % от высоты (Н) ствола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Толщина скелетных ветвей (толстые, средние, тонкие)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Протяженность бессучковой зоны ствола, метров _____, % от высоты (Н) ствола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Зарастание отмерших сучьев (хорошее, среднее)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 ствола (прямолинейность, полнодревесность)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Прирост в высоту по глазомерной оценке (хороший, средний)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Развитие водяных побегов по стволу и дуба (сильное, среднее, слабое)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Характеристика коры (окраска, трещиноватость и так далее)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Санитарное состояние дерева и сведения о цветении и семеношении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Показатели превышения плюсового дерева по сравнению со средними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показателями насаждения: по высоте, % _______, по диаметру, %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Показатели, характеризующие плюсовое дерево по целевому назначению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(смолопродуктивность отобранного дерева и насаждения, обильность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семеношения, качество семян, текстура древесины)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Краткая характеристика окружающих деревьев в радиусе 10 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(порода, селекционная категория деревьев, качество деревьев),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хозяйственные распоряжения 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Дерево отобрано и зачислено в категорию плюсовых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организация, фамилия,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организация, фамилия,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организация, фамилия,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организация, фамилия,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организация, фамилия,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составлен в _____ экземплярах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 20__ года</w:t>
      </w:r>
    </w:p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Уход за плюсовым деревом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8"/>
        <w:gridCol w:w="6143"/>
        <w:gridCol w:w="4329"/>
      </w:tblGrid>
      <w:tr>
        <w:trPr>
          <w:trHeight w:val="64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проведенных мероприятий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произвел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</w:tc>
      </w:tr>
      <w:tr>
        <w:trPr>
          <w:trHeight w:val="12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Наблюдения за плюсовым деревом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439"/>
        <w:gridCol w:w="1832"/>
        <w:gridCol w:w="2092"/>
        <w:gridCol w:w="1831"/>
        <w:gridCol w:w="1569"/>
        <w:gridCol w:w="2092"/>
        <w:gridCol w:w="916"/>
      </w:tblGrid>
      <w:tr>
        <w:trPr>
          <w:trHeight w:val="645" w:hRule="atLeast"/>
        </w:trPr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урожая по фазам,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балл/дата наблюдения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урожай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шишек (плодов),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килограмм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Повреждения дерева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(метеорологические,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фитопатологические)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произвел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подпись)</w:t>
            </w:r>
          </w:p>
        </w:tc>
      </w:tr>
      <w:tr>
        <w:trPr>
          <w:trHeight w:val="20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завязей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созревания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8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Использование семян и черенков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2333"/>
        <w:gridCol w:w="1833"/>
        <w:gridCol w:w="1733"/>
        <w:gridCol w:w="2653"/>
        <w:gridCol w:w="2173"/>
      </w:tblGrid>
      <w:tr>
        <w:trPr>
          <w:trHeight w:val="48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черенки)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сбора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заготовки семян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черенков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(грамм),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направлены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семена, черенки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(область, лесхоз)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Результаты исследования свойств потомства плюсового дерева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 Должность, подпись _____________________________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Заключение о переводе в элиту (или выбраковке)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 Должность, подпись 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Записи по разделам 4-8 ведет государственный лесовладелец.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Записи в разделе 7 и 8 производят на основании данных исследований научно-исследовательских организаций после проверки свойств плюсовых деревьев по потомству.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 20__ года</w:t>
      </w:r>
    </w:p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селекционно-генетического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</w:t>
      </w:r>
    </w:p>
    <w:bookmarkEnd w:id="32"/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лесовладелец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Видовое название древесной породы (подвид, экотип, форма) _____________</w:t>
      </w:r>
    </w:p>
    <w:bookmarkStart w:name="z7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архива клонов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закладки ____________________ № ___ участка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площадь участка, га _______________, количество клонов _____________</w:t>
      </w:r>
    </w:p>
    <w:bookmarkStart w:name="z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Местонахождение: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Лесничество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 № _________________ Выдел №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 закладки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лесорастительных условий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Схема привязки архива в квартале (прилагается)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Схема размещения клонов прилагается к паспорту</w:t>
      </w:r>
    </w:p>
    <w:bookmarkEnd w:id="35"/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Описание плюсовых деревьев, представленных в архиве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377"/>
        <w:gridCol w:w="3029"/>
        <w:gridCol w:w="1101"/>
        <w:gridCol w:w="550"/>
        <w:gridCol w:w="1101"/>
        <w:gridCol w:w="964"/>
        <w:gridCol w:w="1102"/>
        <w:gridCol w:w="1653"/>
        <w:gridCol w:w="1515"/>
      </w:tblGrid>
      <w:tr>
        <w:trPr>
          <w:trHeight w:val="75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(область,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лесовладелец)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Таксационные и лесоводственные особенности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дерева (по паспорту)</w:t>
            </w:r>
          </w:p>
        </w:tc>
      </w:tr>
      <w:tr>
        <w:trPr>
          <w:trHeight w:val="21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(Н), метров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(D), сантиметров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очищаемость от сучьев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аттестации</w:t>
            </w:r>
          </w:p>
        </w:tc>
      </w:tr>
      <w:tr>
        <w:trPr>
          <w:trHeight w:val="1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Ведомость хозяйственных и селекционных мероприятий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13"/>
        <w:gridCol w:w="953"/>
        <w:gridCol w:w="1033"/>
        <w:gridCol w:w="1993"/>
        <w:gridCol w:w="1813"/>
        <w:gridCol w:w="1673"/>
        <w:gridCol w:w="1773"/>
        <w:gridCol w:w="2093"/>
      </w:tblGrid>
      <w:tr>
        <w:trPr>
          <w:trHeight w:val="43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(партнеры)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шишек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черенков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черенки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Журнал научных наблюдений за клонами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747"/>
        <w:gridCol w:w="1830"/>
        <w:gridCol w:w="432"/>
        <w:gridCol w:w="846"/>
        <w:gridCol w:w="1252"/>
        <w:gridCol w:w="1438"/>
        <w:gridCol w:w="1273"/>
        <w:gridCol w:w="1211"/>
        <w:gridCol w:w="1604"/>
      </w:tblGrid>
      <w:tr>
        <w:trPr>
          <w:trHeight w:val="225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клона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(год,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месяц)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Фенологическая фаза (даты)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дерева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штук, грамм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(Н), метров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(D), сантиметров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высоту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862"/>
        <w:gridCol w:w="1607"/>
        <w:gridCol w:w="1012"/>
        <w:gridCol w:w="1118"/>
        <w:gridCol w:w="1163"/>
        <w:gridCol w:w="1397"/>
        <w:gridCol w:w="652"/>
        <w:gridCol w:w="1730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семян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шишек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(плодов)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Относительная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смолопродуктивность</w:t>
            </w:r>
          </w:p>
        </w:tc>
      </w:tr>
      <w:tr>
        <w:trPr>
          <w:trHeight w:val="2145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грамм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полнозернистость, %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всхожесть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лабораторная, %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крылаток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длина, ширина,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апофиза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(характер поверхности)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5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Работы по контролируемым скрещиваниям выполняют с использованием специальной методики, а ход их проведения отражают в соответствующей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Определение показателей, вносимых в журнал научных наблюдений, производят в соответствии с научными рекомендациями закладки архивов клонов.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селекционно-генетического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   </w:t>
      </w:r>
    </w:p>
    <w:bookmarkEnd w:id="40"/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лесовладелец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Видовое название древесной породы (подвид, экотип, форма) __________</w:t>
      </w:r>
    </w:p>
    <w:bookmarkStart w:name="z8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географических (популяционно-экологических) культур</w:t>
      </w:r>
    </w:p>
    <w:bookmarkEnd w:id="42"/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закладки __________________ Площадь участка, га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Местонахождение: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Лесничество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 № _________________ Выдел №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Географические координаты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Общие сведения о культурах: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испытуемых происхождений (климатипов, эдафотипов)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повторностей опыта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заложен опыт (инициатор, куратор, непосредственные исполнители)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почвенной и топографической карт на участок, место их 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оценка опыта (утратил значение или требует охраны и наблюдений)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Физико-географическая характеристика: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Физико-географическая зона, подзона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Лесосеменной район, подрайон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Высота над уровнем моря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лесорастительных условий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леса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площади (лесосека, пашня, прогалина, гарь) и степень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однородности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Макро- и микрорельеф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Экспозиция __________ Уклон __________ Уровень грунтовых вод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Почва, материнская порода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Климатические показатели (по данным метеостанции, расположенной в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км от культур на высоте _________ метров над уровнем моря):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средняя годовая температура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осадки за год ____________ миллиметров, за вегетационный период _______ миллиметров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число дней с температурой свыше 50С _______, свыше 100С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г) сумма температур свыше 50С _________, свыше 100С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Типичность условий для изучаемой породы в районе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Средний бонитет породы в лесхозе _________ и области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Технология создания культур: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 подготовки почвы (сплошная, частичная)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 создания культур (посев, посадка, механизированная, ручная)__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 посадочного материала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 создания (рядовой, строчно-луночный, гнездовой)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Сопутствующие породы и схемы смешения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Размещение и число посадочных (посевных) мест в блоке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блоков и характер их размещения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Дополнения (год, возраст)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Натурное обозначение границ между блоками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Контур площади, ее привязка к квартальной сети и другим постоянным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ориентирам, схема размещения повторностей и блока, фотосхема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(прилагаются).</w:t>
      </w:r>
    </w:p>
    <w:bookmarkEnd w:id="43"/>
    <w:bookmarkStart w:name="z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Сведения о материнских насаждениях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1530"/>
        <w:gridCol w:w="1530"/>
        <w:gridCol w:w="834"/>
        <w:gridCol w:w="834"/>
        <w:gridCol w:w="834"/>
        <w:gridCol w:w="696"/>
        <w:gridCol w:w="835"/>
        <w:gridCol w:w="1810"/>
        <w:gridCol w:w="1114"/>
        <w:gridCol w:w="1533"/>
      </w:tblGrid>
      <w:tr>
        <w:trPr>
          <w:trHeight w:val="75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схеме опыта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лесовладелец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(координаты)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над уровнем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моря, метров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бонитета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качества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насаждения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 сбора семян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(популяция, отдельные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деревья, опушка и т.д.)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грамм</w:t>
            </w:r>
          </w:p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(Н), метров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(D), сантиметров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Последние сведения о росте культур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1377"/>
        <w:gridCol w:w="1927"/>
        <w:gridCol w:w="1377"/>
        <w:gridCol w:w="963"/>
        <w:gridCol w:w="550"/>
        <w:gridCol w:w="963"/>
        <w:gridCol w:w="1791"/>
        <w:gridCol w:w="964"/>
        <w:gridCol w:w="1929"/>
      </w:tblGrid>
      <w:tr>
        <w:trPr>
          <w:trHeight w:val="45" w:hRule="atLeast"/>
        </w:trPr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схеме опыта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Фенологические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разновидности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прочие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сохранившихся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блок/га (раздельно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повторностям)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Сохранность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первоначального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количества, %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удовлетворительным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стволом, %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Запас, кубических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метров/га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Устойчивость к болезням и вредителям,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факторам среды</w:t>
            </w:r>
          </w:p>
        </w:tc>
      </w:tr>
      <w:tr>
        <w:trPr>
          <w:trHeight w:val="22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(Н), метров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(D), сантиметров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обмера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Лесохозяйственные мероприятия в культурах: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8.1. Агротехнические уходы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3893"/>
        <w:gridCol w:w="3333"/>
        <w:gridCol w:w="2373"/>
      </w:tblGrid>
      <w:tr>
        <w:trPr>
          <w:trHeight w:val="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ухода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уходов</w:t>
            </w:r>
          </w:p>
        </w:tc>
      </w:tr>
      <w:tr>
        <w:trPr>
          <w:trHeight w:val="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8.2. Лесоводственные уходы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4133"/>
        <w:gridCol w:w="893"/>
        <w:gridCol w:w="1333"/>
        <w:gridCol w:w="1473"/>
        <w:gridCol w:w="1473"/>
        <w:gridCol w:w="713"/>
        <w:gridCol w:w="433"/>
      </w:tblGrid>
      <w:tr>
        <w:trPr>
          <w:trHeight w:val="27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принципы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ухода (вырубка сухостоя,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сопутствующих пород,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примесей,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низкокачественных деревьев)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вырубленной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Вырубленный запас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высота, метров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диаметр, сантиметров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 кубических/га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Охрана и оформление культур: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Огораживание (необходимость и вид изгороди)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Противопожарные мероприятия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Этикетирование блоков, повторностей, аншлаги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(очистка разрывов, просек, удаление стен леса)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bookmarkEnd w:id="48"/>
    <w:bookmarkStart w:name="z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Литературные источники, отчеты, содержащие материалы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географических (популяционно-экологических) культур: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133"/>
        <w:gridCol w:w="2333"/>
        <w:gridCol w:w="3133"/>
        <w:gridCol w:w="2833"/>
      </w:tblGrid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Библиографические сведения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Аннотация (что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исследовано)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 20__ года</w:t>
      </w:r>
    </w:p>
    <w:bookmarkStart w:name="z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селекционно-генетического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   </w:t>
      </w:r>
    </w:p>
    <w:bookmarkEnd w:id="50"/>
    <w:bookmarkStart w:name="z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лесовладелец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Видовое название древесной породы (подвид, экотип, форма) ___________</w:t>
      </w:r>
    </w:p>
    <w:bookmarkStart w:name="z9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испытательных культур</w:t>
      </w:r>
    </w:p>
    <w:bookmarkEnd w:id="52"/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закладки _________________ № участка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Площадь участка, га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испытываемых плюсовых деревьев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Местонахождение: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Лесничество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 № ___________ Выдел №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Расположение участка испытательных культур в квартале (прилагается схема).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Расположение повторностей и делянок - опытных, контрольных, буферных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(прилагается схема).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Лесорастительная и почвенно-гидрологическая характеристика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Местоположение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леса и класс бонитета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почвы, мехсостав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основных элементов питания и pH</w:t>
      </w:r>
      <w:r>
        <w:rPr>
          <w:rFonts w:ascii="Times New Roman"/>
          <w:b w:val="false"/>
          <w:i w:val="false"/>
          <w:color w:val="000000"/>
          <w:vertAlign w:val="subscript"/>
        </w:rPr>
        <w:t>сол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Гумус _______________ %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О _______________ миллиграмм/100 грамм почвы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 (сол.) _______________ 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 миллиграмм 100 грамм почвы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Плотный остаток водорастворимых солей _____________________________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обеспеченности почвы основными элементами питания и реакция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почвенного раствора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Глубина залегания грунтовых вод __________________________________ 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о лесопригодности и уровне плодородия почвы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Способ закладки испытательных культур: посадкой сеянцев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(саженцев), выращенных из семян плюсовых деревьев (указать возраст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растений); посевом (дуб, орех)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Агротехника подготовки участка и обработки почвы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Схема посадки (посева): расстояние в ряду и между рядами, число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посадочных мест на 1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Продолжительность испытаний для окончательного достижения цели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опыта (указать возраст культур)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Тип лесорастительных условий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bookmarkEnd w:id="53"/>
    <w:bookmarkStart w:name="z1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Характеристика исходного материала:</w:t>
      </w:r>
    </w:p>
    <w:bookmarkEnd w:id="54"/>
    <w:bookmarkStart w:name="z1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6.1. Плюсовые деревья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943"/>
        <w:gridCol w:w="2698"/>
        <w:gridCol w:w="943"/>
        <w:gridCol w:w="1753"/>
        <w:gridCol w:w="1214"/>
        <w:gridCol w:w="943"/>
        <w:gridCol w:w="944"/>
        <w:gridCol w:w="1079"/>
        <w:gridCol w:w="944"/>
        <w:gridCol w:w="945"/>
      </w:tblGrid>
      <w:tr>
        <w:trPr>
          <w:trHeight w:val="3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плюсового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дерева по реестру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 дерева (область,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лесовладелец,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ЛСП, архив клонов)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повторностей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повторностях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закладке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Таксационные и лесоводственные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дерева (по паспорту)</w:t>
            </w:r>
          </w:p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(Н), метров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(D), сантиметров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сучьев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6.2. Семенной материал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2088"/>
        <w:gridCol w:w="1392"/>
        <w:gridCol w:w="1392"/>
        <w:gridCol w:w="973"/>
        <w:gridCol w:w="973"/>
        <w:gridCol w:w="834"/>
        <w:gridCol w:w="1113"/>
        <w:gridCol w:w="974"/>
        <w:gridCol w:w="1114"/>
        <w:gridCol w:w="1532"/>
      </w:tblGrid>
      <w:tr>
        <w:trPr>
          <w:trHeight w:val="27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плюсового дерева по реестру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шишек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диаметр,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миллиметров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длина, миллиметров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апофиза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1000 штук, грамм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семян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крылаток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6.3. Проростки, всходы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093"/>
        <w:gridCol w:w="1773"/>
        <w:gridCol w:w="1653"/>
        <w:gridCol w:w="1713"/>
        <w:gridCol w:w="1893"/>
        <w:gridCol w:w="2793"/>
      </w:tblGrid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семядолей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Всхожесть,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всходов, %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подпись)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6.4. Сеянцы, саженцы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733"/>
        <w:gridCol w:w="1573"/>
        <w:gridCol w:w="1193"/>
        <w:gridCol w:w="1973"/>
        <w:gridCol w:w="1373"/>
        <w:gridCol w:w="1973"/>
        <w:gridCol w:w="1753"/>
      </w:tblGrid>
      <w:tr>
        <w:trPr>
          <w:trHeight w:val="17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фитоинфекции, %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Мероприятия по уходу за испытательными культурами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3"/>
        <w:gridCol w:w="6153"/>
        <w:gridCol w:w="2213"/>
        <w:gridCol w:w="2513"/>
      </w:tblGrid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краткая 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(уход за почвой,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ухода, борьба с вредителями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болезнями)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произвел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Результаты испытания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______________________ лет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193"/>
        <w:gridCol w:w="813"/>
        <w:gridCol w:w="1193"/>
        <w:gridCol w:w="1193"/>
        <w:gridCol w:w="813"/>
        <w:gridCol w:w="933"/>
        <w:gridCol w:w="1193"/>
        <w:gridCol w:w="813"/>
        <w:gridCol w:w="833"/>
        <w:gridCol w:w="1633"/>
      </w:tblGrid>
      <w:tr>
        <w:trPr>
          <w:trHeight w:val="25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делянки,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повторности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плюсового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дерева по реестру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высота,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диаметр,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Смолопродуктивность,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миллиметров/сутки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воздействиям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древесины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ствола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</w:tc>
      </w:tr>
      <w:tr>
        <w:trPr>
          <w:trHeight w:val="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 20__ года</w:t>
      </w:r>
    </w:p>
    <w:bookmarkStart w:name="z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селекционно-генетического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   </w:t>
      </w:r>
    </w:p>
    <w:bookmarkEnd w:id="61"/>
    <w:bookmarkStart w:name="z1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</w:t>
      </w:r>
    </w:p>
    <w:bookmarkEnd w:id="62"/>
    <w:bookmarkStart w:name="z11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Лесохозяйственные обознчения, отграничивающие на местности</w:t>
      </w:r>
      <w:r>
        <w:br/>
      </w:r>
      <w:r>
        <w:rPr>
          <w:rFonts w:ascii="Times New Roman"/>
          <w:b/>
          <w:i w:val="false"/>
          <w:color w:val="000000"/>
        </w:rPr>
        <w:t>
объекты селекционно-генетического назначения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538"/>
        <w:gridCol w:w="2936"/>
        <w:gridCol w:w="5073"/>
      </w:tblGrid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Шифры надписей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Архивы клонов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–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 –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квартала – номер выдела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– год закладки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генетический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–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ЛГР – 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квартала – номер выдела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– год закладки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(популяционно-экологические)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–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квартала – номер выдела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– год закладки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Испытательные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–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ИСПК –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квартала – номер выдела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– год закладки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</w:tc>
      </w:tr>
    </w:tbl>
    <w:bookmarkStart w:name="z1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Столбы устанавливают на пересечении линий, отграничивающих площади (на углах). Щека с надписью направляется в сторону участка, гребень столба - к середине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Надписи производятся по трафарету и образцам согласно ОСТ 56-8480.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Плюсовые деревья отмечаются на стволе дерева, на высоте 1,3 метра с нанесением полосы белой масляной краской шириной не менее 10 сантиметров и двойной нумерацией (черной краской на белом фоне): в числителе - номер дерева по реестру, в знаменателе - номер дерева по государственному лесовладельцу.</w:t>
      </w:r>
    </w:p>
    <w:bookmarkEnd w:id="64"/>
    <w:bookmarkStart w:name="z1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селекционно-генетического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   </w:t>
      </w:r>
    </w:p>
    <w:bookmarkEnd w:id="65"/>
    <w:bookmarkStart w:name="z1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</w:t>
      </w:r>
    </w:p>
    <w:bookmarkEnd w:id="66"/>
    <w:bookmarkStart w:name="z11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плюсовых деревьев</w:t>
      </w:r>
      <w:r>
        <w:br/>
      </w:r>
      <w:r>
        <w:rPr>
          <w:rFonts w:ascii="Times New Roman"/>
          <w:b/>
          <w:i w:val="false"/>
          <w:color w:val="000000"/>
        </w:rPr>
        <w:t>
по 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(область)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(видовое название древесной породы)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963"/>
        <w:gridCol w:w="963"/>
        <w:gridCol w:w="1377"/>
        <w:gridCol w:w="963"/>
        <w:gridCol w:w="1514"/>
        <w:gridCol w:w="1790"/>
        <w:gridCol w:w="1378"/>
        <w:gridCol w:w="1378"/>
      </w:tblGrid>
      <w:tr>
        <w:trPr>
          <w:trHeight w:val="105" w:hRule="atLeast"/>
        </w:trPr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дерева по реестру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дерева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лесовладельцу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таксационные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дерева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признак)</w:t>
            </w:r>
          </w:p>
        </w:tc>
      </w:tr>
      <w:tr>
        <w:trPr>
          <w:trHeight w:val="20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лесовладелец,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лесничество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высота, метры /% от средних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диаметр, сантиметров/%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бессучковая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зона, метры/%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высоты ствола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селекционно-генетического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   </w:t>
      </w:r>
    </w:p>
    <w:bookmarkEnd w:id="68"/>
    <w:bookmarkStart w:name="z11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</w:t>
      </w:r>
    </w:p>
    <w:bookmarkEnd w:id="69"/>
    <w:bookmarkStart w:name="z12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лесных генетических резерватов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(область)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1362"/>
        <w:gridCol w:w="681"/>
        <w:gridCol w:w="1362"/>
        <w:gridCol w:w="2998"/>
        <w:gridCol w:w="2453"/>
        <w:gridCol w:w="1908"/>
        <w:gridCol w:w="954"/>
      </w:tblGrid>
      <w:tr>
        <w:trPr>
          <w:trHeight w:val="405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Лесосеменной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(подрайон)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лесовладелец,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квартала,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за ведение книги: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4004"/>
        <w:gridCol w:w="2402"/>
        <w:gridCol w:w="1869"/>
        <w:gridCol w:w="2269"/>
        <w:gridCol w:w="1736"/>
      </w:tblGrid>
      <w:tr>
        <w:trPr>
          <w:trHeight w:val="9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заполнения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 лицом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селекционно-генетического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   </w:t>
      </w:r>
    </w:p>
    <w:bookmarkEnd w:id="71"/>
    <w:bookmarkStart w:name="z1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72"/>
    <w:bookmarkStart w:name="z12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архивов клонов плюсовых деревьев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(область)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1362"/>
        <w:gridCol w:w="681"/>
        <w:gridCol w:w="1362"/>
        <w:gridCol w:w="2998"/>
        <w:gridCol w:w="2453"/>
        <w:gridCol w:w="1908"/>
        <w:gridCol w:w="954"/>
      </w:tblGrid>
      <w:tr>
        <w:trPr>
          <w:trHeight w:val="405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Лесосеменной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(подрайон)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лесовладелец,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квартала,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за ведение книги: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4004"/>
        <w:gridCol w:w="2402"/>
        <w:gridCol w:w="1869"/>
        <w:gridCol w:w="2269"/>
        <w:gridCol w:w="1736"/>
      </w:tblGrid>
      <w:tr>
        <w:trPr>
          <w:trHeight w:val="9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заполнения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 лицом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селекционно-генетического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   </w:t>
      </w:r>
    </w:p>
    <w:bookmarkEnd w:id="74"/>
    <w:bookmarkStart w:name="z1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75"/>
    <w:bookmarkStart w:name="z12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географических культур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(область)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1362"/>
        <w:gridCol w:w="681"/>
        <w:gridCol w:w="1362"/>
        <w:gridCol w:w="2998"/>
        <w:gridCol w:w="2453"/>
        <w:gridCol w:w="1908"/>
        <w:gridCol w:w="954"/>
      </w:tblGrid>
      <w:tr>
        <w:trPr>
          <w:trHeight w:val="405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Лесосеменной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(подрайон)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лесовладелец,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квартала,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за ведение книги: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4004"/>
        <w:gridCol w:w="2402"/>
        <w:gridCol w:w="1869"/>
        <w:gridCol w:w="2269"/>
        <w:gridCol w:w="1736"/>
      </w:tblGrid>
      <w:tr>
        <w:trPr>
          <w:trHeight w:val="9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заполнения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 лицом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селекционно-генетического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   </w:t>
      </w:r>
    </w:p>
    <w:bookmarkEnd w:id="77"/>
    <w:bookmarkStart w:name="z1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78"/>
    <w:bookmarkStart w:name="z12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испытательных культур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(область)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1362"/>
        <w:gridCol w:w="681"/>
        <w:gridCol w:w="1362"/>
        <w:gridCol w:w="2998"/>
        <w:gridCol w:w="2453"/>
        <w:gridCol w:w="1908"/>
        <w:gridCol w:w="954"/>
      </w:tblGrid>
      <w:tr>
        <w:trPr>
          <w:trHeight w:val="405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Лесосеменной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(подрайон)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лесовладелец,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квартала,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за ведение книги: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4004"/>
        <w:gridCol w:w="2402"/>
        <w:gridCol w:w="1869"/>
        <w:gridCol w:w="2269"/>
        <w:gridCol w:w="1736"/>
      </w:tblGrid>
      <w:tr>
        <w:trPr>
          <w:trHeight w:val="9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заполнения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 лицом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селекционно-генетического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   </w:t>
      </w:r>
    </w:p>
    <w:bookmarkEnd w:id="80"/>
    <w:bookmarkStart w:name="z13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Определение объемов обследования</w:t>
      </w:r>
      <w:r>
        <w:br/>
      </w:r>
      <w:r>
        <w:rPr>
          <w:rFonts w:ascii="Times New Roman"/>
          <w:b/>
          <w:i w:val="false"/>
          <w:color w:val="000000"/>
        </w:rPr>
        <w:t>
объектов селекционно-генетического назначения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8275"/>
        <w:gridCol w:w="4138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на которой расположены объекты селекционно-генетического назначения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подлежащая обследованию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га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площадь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50 га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от общей площади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 до 100 га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 от общей площади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га и более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 от общей площади</w:t>
            </w:r>
          </w:p>
        </w:tc>
      </w:tr>
    </w:tbl>
    <w:bookmarkStart w:name="z1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площадь объекта пройдена лесным пожаром, обследованию подлежит вся его площадь.</w:t>
      </w:r>
    </w:p>
    <w:bookmarkEnd w:id="82"/>
    <w:bookmarkStart w:name="z13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селекционно-генетического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   </w:t>
      </w:r>
    </w:p>
    <w:bookmarkEnd w:id="83"/>
    <w:bookmarkStart w:name="z13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84"/>
    <w:bookmarkStart w:name="z13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Наличие и состояние объектов</w:t>
      </w:r>
      <w:r>
        <w:br/>
      </w:r>
      <w:r>
        <w:rPr>
          <w:rFonts w:ascii="Times New Roman"/>
          <w:b/>
          <w:i w:val="false"/>
          <w:color w:val="000000"/>
        </w:rPr>
        <w:t>
селекционно-генетического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по _____________ области по состоянию на 20 ___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179"/>
        <w:gridCol w:w="1498"/>
        <w:gridCol w:w="1226"/>
        <w:gridCol w:w="1226"/>
        <w:gridCol w:w="1363"/>
        <w:gridCol w:w="953"/>
        <w:gridCol w:w="954"/>
        <w:gridCol w:w="3000"/>
      </w:tblGrid>
      <w:tr>
        <w:trPr>
          <w:trHeight w:val="105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лесовладелец, наименование объекта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 га/ штук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20_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га/штук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(рекомендованные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объектах), 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назначению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породам: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специализированной организации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отчество, подпись)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П.</w:t>
      </w:r>
    </w:p>
    <w:bookmarkStart w:name="z1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селекционно-генетического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   </w:t>
      </w:r>
    </w:p>
    <w:bookmarkEnd w:id="87"/>
    <w:bookmarkStart w:name="z1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</w:t>
      </w:r>
    </w:p>
    <w:bookmarkEnd w:id="88"/>
    <w:bookmarkStart w:name="z13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Сводная ведомость</w:t>
      </w:r>
      <w:r>
        <w:br/>
      </w:r>
      <w:r>
        <w:rPr>
          <w:rFonts w:ascii="Times New Roman"/>
          <w:b/>
          <w:i w:val="false"/>
          <w:color w:val="000000"/>
        </w:rPr>
        <w:t>
объектов селекционно-генетического назначения по</w:t>
      </w:r>
      <w:r>
        <w:br/>
      </w:r>
      <w:r>
        <w:rPr>
          <w:rFonts w:ascii="Times New Roman"/>
          <w:b/>
          <w:i w:val="false"/>
          <w:color w:val="000000"/>
        </w:rPr>
        <w:t>
Республике Казахстан по итогам инвентаризации 20___ года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2"/>
        <w:gridCol w:w="1166"/>
        <w:gridCol w:w="1425"/>
        <w:gridCol w:w="907"/>
        <w:gridCol w:w="1425"/>
        <w:gridCol w:w="1294"/>
        <w:gridCol w:w="1683"/>
        <w:gridCol w:w="1294"/>
        <w:gridCol w:w="1553"/>
      </w:tblGrid>
      <w:tr>
        <w:trPr>
          <w:trHeight w:val="1995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Плюсовые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деревья, штук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Лесные генетические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резерваты, га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га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Архивы клонов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плюсовых деревьев, га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популяций, га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плюсовых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 га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гибридов, 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</w:tr>
      <w:tr>
        <w:trPr>
          <w:trHeight w:val="21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</w:tr>
      <w:tr>
        <w:trPr>
          <w:trHeight w:val="12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Саксаул, далее по породам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далее по всем областям</w:t>
            </w:r>
          </w:p>
        </w:tc>
      </w:tr>
      <w:tr>
        <w:trPr>
          <w:trHeight w:val="3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Саксаул, далее по породам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специализированной организации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