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d14e" w14:textId="623d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10 декабря 2002 года № 1300 "О Регламенте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2012 года № 1685. Утратило силу постановлением Правительства Республики Казахстан от 2 июня 2022 года № 355.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2002 года № 1300 "О Регламенте Правительства Республики Казахстан" (САПП Республики Казахстан, 2002 г., № 44, ст. 443)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6-8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"Порядок проведения заседаний Совета директоров акционерного общества "Фонд национального благосостояния "Самрук-Казына" и Попечительского совета автономной организации образования "Назарбаев университет"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"6-8. Порядок проведения заседаний Совета директоров акционерного общества "Фонд национального благосостояния "Самрук-Казына"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115-1. На заседание совета директоров акционерного общества "Фонд национального благосостояния "Самрук-Казына" (далее - Совет директоров) приглашаются члены Совета директоров, Руководитель Канцелярии, заместитель Руководителя Канцелярии (курирующий правовые вопросы), заведующие структурными подразделениями Канцелярии, а также иные приглашенные лица по согласованию с Руководителем Канцелярии.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115-2. Акционерное общество "Фонд национального благосостояния "Самрук-Казына" (далее - общество) вносит в Канцелярию материалы на заседание Совета директоров не позднее, чем за 7 (семь) календарных дней до дня заседания состоящие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повестки дня заседания с указанием докладчиков;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пояснительной записки на имя членов Совета директоров;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проектов документов, предлагаемых к рассмотрению;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проектов решений Совета директоров;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выписок из решений исполнительного органа общества, оформленных в установленном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иных дополнительных документов при их необходимости (презентации, копии решений государственных органов или юридических лиц, справочные материалы, обосновывающие включение в повестку дня указанных вопросов и другие).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записка и проект решения Совета директоров должны быть подписаны руководителем исполнительного органа общества (или лицом, исполняющим его обязанности).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документ относится к деятельности юридических лиц, входящих в группу общества, то материалы, направляемые членам Совета директоров, должны быть также подписаны первым руководителем соответствующего юридического лица (или лицом, исполняющим его обязанности).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115-3. В случае возникновения необходимости срочного решения каких-либо вопросов, влияющих на деятельность общества, срок направления уведомления с необходимыми материалами может быть сокращен по решению председателя Совета директоров.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115-4. Уведомление о проведении заседания, а также прилагаемые к нему необходимые материалы представляются в Канцелярию в письменной и/или электронной формах.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115-5. Протокол заседания Совета директоров ведется Руководителем Канцелярии.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115-6. Протокол заседания Совета директоров составляется в срок не позднее 5 (пять) рабочих дней после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115-7. Лист согласования к протоколу очного заседания Совета директоров подписывается членами Совета директоров, участвовавшими в заседании Совета директоров, в срок не более 5 (пять) рабочих дней после рассылки проекта протокола Руководителем Канцелярии.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Совета директоров подписывается председателем Совета директоров, Руководителем Канцелярии, а также визируется заместителем Руководителя Канцелярии (курирующим правовые вопросы). К протоколу прикладываются листы согласования и письменные мнения членов Совета директоров, отсутствовавших на заседании (в случае их наличия).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115-8. Руководитель Канцелярии может организовывать ведение стенограммы заседаний Совета директоров.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115-9. По усмотрению председателя Совета директоров принятие решений Советом директоров по вопросам, вынесенным на его рассмотрение, возможно посредством заочного голосования. Заочное голосование применяется без проведения заседания Совета директоров.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Бюллетень для заочного голосования должен быть направлен Руководителем Канцелярии членам Совета директоров не позднее, чем за 7 (семь) дней до даты подсчета голосов для заочного голосования с извещением о его проведении, если иной срок не определен Председателем Совета директоров. По вопросам, не требующим предварительного изучения документов, бюллетень может быть направлен членам Совета директоров не позднее, чем за 3 (три) рабочих дня до даты подсчета голосов.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Бюллетень для заочного голосования и иная информация (материалы) должны быть направлены членам Совета директоров посредством почтовой, электронной или иной связи или вручаются лично.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115-10. Бюллетени должны быть представлены по местонахождению общества не позднее 16 часов 30 минут последнего дня голосования.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115-11. Решение посредством заочного голосования оформляется в письменном виде и подписывается председателем Совета директоров, Руководителем Канцелярии, а также визируется заместителем Руководителя Канцелярии (курирующим правовые вопросы) и должно содержать: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местонахождение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и место письменного оформления решения заочного заседания;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Совета директоров;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указание лица (органа), осуществившего созыв заседания;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повестку дня заседания;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запись о наличии или отсутствии кворума для принятия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итоги голосования по каждому вопросу повестки дня и принятое решение;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сведения.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115-12. Решения, принятые Советом директоров посредством заочного голосования, и итоги заочного голосования направляются Руководителем Канцелярии членам Совета директоров в срок не позднее 20 (двадцать) дней с момента подписания решения.".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