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7d56" w14:textId="ab97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февраля 2008 года № 141 "Вопросы Агентства Республики Казахстан по защите конкуренции (Антимонопольное агентство)"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2012 года № 1818. Утратило силу постановлением Правительства Республики Казахстан от 24 сентября 2014 года № 1011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24.09.2014 </w:t>
      </w:r>
      <w:r>
        <w:rPr>
          <w:rFonts w:ascii="Times New Roman"/>
          <w:b w:val="false"/>
          <w:i w:val="false"/>
          <w:color w:val="ff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«Об утверждении Типового положения государственного органа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141 «Вопросы Агентства Республики Казахстан по защите конкуренции (Антимонопольное агентство)» (САПП Республики Казахстан, 2008 г., № 7, ст. 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2-1)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защите конкуренции (Антимонопольное агентство), утвержденное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2012 года № 1818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2008 года № 141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об Агентстве Республики Казахстан по защите конкуренции</w:t>
      </w:r>
      <w:r>
        <w:br/>
      </w:r>
      <w:r>
        <w:rPr>
          <w:rFonts w:ascii="Times New Roman"/>
          <w:b/>
          <w:i w:val="false"/>
          <w:color w:val="000000"/>
        </w:rPr>
        <w:t>
(Антимонопольное агентство)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Агентство Республики Казахстан по защите конкуренции (Антимонопольное агентство) (далее — Агентство) является государственным органом Республики Казахстан, не входящим в состав Правительства Республики Казахстан, осуществляющим руководство в сфере защиты конкуренции и ограничения монополистической деятельности на соответствующих товарных рынках и защиты прав потребителей, а также в пределах, предусмотренных законодательством, межотраслевую координацию и иные специальные исполнительные, разрешительные и контрольные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Агентство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Агентство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Агентство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Агентство по вопросам своей компетенции в установленном законодательством порядке принимает решения, оформляемые приказами Председателя Агентства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Агентства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010000, город Астана, Левый берег, Административное здание «Дом министерств», 4 подъезд.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- государственное учреждение «Агентство Республики Казахстан по защите конкуренции (Антимонопольное агентство)».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  Агентства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Агентства осуществляется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Агентству запрещается вступать в договорные отношения с субъектами предпринимательства на предмет выполнения обязанностей, являющихся функциями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Агентству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</w:t>
      </w:r>
      <w:r>
        <w:br/>
      </w:r>
      <w:r>
        <w:rPr>
          <w:rFonts w:ascii="Times New Roman"/>
          <w:b/>
          <w:i w:val="false"/>
          <w:color w:val="000000"/>
        </w:rPr>
        <w:t>
и обязанности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Миссия Агентства: повышение благосостояния субъектов рынка и потребителей путем защиты конкуренции, ограничения монополистической деятельности и недопущения недобросовестной конкуренции.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добросовестной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 и расследование, пресечение правонарушений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контроль за экономической концентрацией;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демонополизация субъектов рынка, ограничивающих конкуренцию.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государственной политики, реализация государственной политики в области защиты конкуренции и ограничения монопольной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государственных органов и иных организаций в сфере защиты конкуренции и ограничения монополистической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международного сотрудничества по вопросам  компетенции антимонопольного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за соблюдением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пресечение актов, действий (бездействия) государственных органов, направленных на ограничение и (или) устранение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контроля за экономической концентрацией;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предупреждение и устранение злоупотреблений доминирующим или монопольным положением на соответствующем товарном рынке, за исключением нарушений, предусмотренных законодательством Республики Казахстан о естественных монополиях и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предотвращение и пресечение антиконкурентных соглашений и согласованных действий субъектов рынка, недобросовестной конкуренции;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согласование нормативных правовых актов в области развития конкуренции, ограничения монополистической деятельности и функционирования товарных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анализа и оценки состояния конкурентной среды на товарных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анализа и мониторинга деятельности субъектов рынка, занимающих доминирующее или монопольное положение на соответствующем товарном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формирования и ведения Государственного реестра субъектов рынка, занимающих доминирующее или монопольное положение (далее -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разработка и утверждение по согласованию с уполномоченным органам по формированию политики в области защиты конкуренции и ограничения монополистической деятельности методики по проведению анализа и оценки состояния конкурентной среды на товарном рынке с определением критериев взаимозаменяемости товаров, доступности их приобретения, а также границ товарного рынка, в отношении финансовых организаций - по согласованию с государственным органом, осуществляющим регулирование и надзор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выявление монопольно высокой (низкой), монопсонически низкой цены, установленной субъектом рынка, занимающим доминирующее или монопольное положение, за исключением субъектов рынка, реализующих товары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разработка и утверждение по согласованию с уполномоченным органом по формированию политики в области защиты конкуренции и ограничения монополистической деятельности методики по выявлению монопольно высокой (низкой) и монопсонически низкой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проведение расследований по фактам нарушения антимонопольного законодательства Республики Казахстан субъектами рынка и государственными органами в порядке, установленном антимонопольным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запрашивание и получение в порядке, установленном законами Республики Казахстан, от государственных органов, в том числе уполномоченного органа в области государственной статистики, налоговых и таможенных органов, субъектов рынка, а также должностных и иных физических и юридических лиц, необходимой для осуществления полномочий, предусмотренных антимонопольным законодательством Республики Казахстан, информации, в том числе сведения, составляющие коммерческую и иную охраняемую законом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вынесение субъектам рынка обязательных для исполнения предписаний об (о):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устранении нарушений антимонопольного законодательства Республики Казахстан и их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восстановлении первоначального положения;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расторжении или изменении договоров, противоречащих антимонопольному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заключении договора с иным субъектом рынка в случае, если нарушением является необоснованный отказ либо уклонение от заключения договора с определенными продавцами (поставщиками) либо покупателями;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внесение государственным органам обязательных для исполнения предписаний об отмене или изменении принятых ими актов, о прекращении нарушений, а также расторжении или изменении заключенных ими соглашений, противоречащих антимонопольному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рассмотрение дел об административных правонарушениях и наложение административных взысканий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обращение в суд с исками и заявлениями, а также участие в процессах при рассмотрении судами дел, связанных с применением и нарушением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направление в правоохранительные органы материалов для решения вопроса о возбуждении уголовного дела по признакам преступлений, связанных с нарушением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дача рекомендаций государственным органам по проведению мероприятий, направленных на защиту и развитие конкуренции на товарных рынках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ежегодно не позднее 1 июня направление в Администрацию Президента Республики Казахстан и Правительство Республики Казахстан годового отчета о состоянии конкуренции на отдельных товарных рынках и мерах, принимаемых по ограничению монополистической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предварительное согласовывание создания государственных предприятий, юридических лиц, более пятидесяти процентов акций (долей) которых принадлежат государству, и аффилиированных с ними лиц, за исключением случаев, когда такое создание прямо предусмотрено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согласование предоставления государственной помощи субъектам рынка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 итогам анализа товарных рынков внесение в Правительство Республики Казахстан совместно с регулирующими органами и уполномоченным органом по формированию политики в области защиты конкуренции и ограничения монополистической деятельности предложений по отнесению товарного рынка к регулируемым рынкам, в том числе по номенклатуре продукции, товаров и услуг, на которые целесообразно введение регулируемых государством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при отнесении товарного рынка к регулируемому направление выписки из реестра в регулирующие органы и субъекту рынка, занимающему доминирующее или монопольное положение на данном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информирование и представление в регулирующие органы информации или материалов об обнаруженных признаках нарушения законодательства Республики Казахстан о естественных монополиях и регулируемых рынках субъектами естественной монополии или субъектами рынка, осуществляющими деятельность на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совместно с регулирующими органами участие в проведении совместных мероприятий по пресечению нарушений субъектами рынка законодательства Республики Казахстан о естественных монополиях и регулируемых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информирование правоохранительных органов о выявленных фактах антимонопольных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представление правоохранительным органам аналитической информации и данных мониторингов о состоянии конкуренции на товарных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 пределах своей компетенции проведение по запросам правоохранительных органов исследований, экспертиз и дача заключений по вопросам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по постановлениям и запросам правоохранительных органов, их территориальных подразделений направление в качестве экспертов своих работников для участия в процессуальных действиях и мероприятиях по расследованию нарушений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определение границ соответствующих товарных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разработка и утверждение типовых форм: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ходатайства об осуществлении экономической концентрации;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ходатайства о создании государственного предприятия, юридического лица, более пятидесяти процентов акций (долей) которых принадлежат государству, и аффилиированных с ними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ежеквартальной информации, представляемой субъектами рынка по монопольным видам продукции, об объемах производства и реализации, отпускных ценах и уровне доходности реализуемых монопольных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по собственной инициативе либо по заявлению заинтересованного лица пересмотрение предписания (свое или территориального органа), а также проверка предписаний, принятых территориальными органами антимонопольного органа, в случаях, установленных антимонопольным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в случаях, установленных антимонопольным законодательством Республики Казахстан, обращение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лиц, а также с ходатайством об освобождении субъекта рынка от изъятия монопольного дохода, полученного в результате совершения антиконкурентных соглашений или согласованных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представление в регистрирующие органы реестра субъектов рынка, занимающих доминирующее или монопольное положение на соответствующем товарном рынке, и перечня государственных предприятий, юридических лиц, более пятидесяти процентов акций (долей) которых принадлежат государству, аффилиированных с ними лиц, созданных с согласия антимонопольного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предоставление субъектам рынка предварительного письменного согласия на осуществление сделок (действий), на государственную регистрацию, перерегистрацию субъектов рынка, а также прав на недвижимое имущество в случаях, предусмотренных антимонопольным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обеспечение реализации государственной политики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внесение предложений в Правительство Республики Казахстан по основным направлениям государственной политики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осуществление межотраслевой координации деятельности государственных органов по вопросам совершенствования законодательства Республики Казахстан 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принятие мер по совершенствованию законодательства Республики Казахстан о защите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взаимодействие с общественными объединениями потребителей,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ассоциациями (союзами) в сфере защиты прав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иных полномочий, предусмотренных законами Республики Казахстан, актами Президента Республики Казахстан и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антимонопольный орган при рассмотрении ходатайств на создание государственных предприятий, юридических лиц, более пятидесяти процентов акций (долей) которых принадлежат государству, и аффилиированных с ними лиц, которые осуществляют свою деятельность на территории Республики Казахстан, на предоставление государственной помощи вправе запросить дополнительную информацию, необходимую для принятия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антимонопольный орган на основании анализа соответствующих товарных рынков вправе устанавливать более высокие размеры стоимости активов и объемы реализации товаров для данных рынков, при которых необходимо согласие антимонопольного органа на осуществление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антимонопольный орган проводит предварительное рассмотрение сведений о нарушениях антимонопольного законодательства Республики Казахстан в срок, не превышающий одного месяца со дня их поступления. В случае недостаточности фактически данных, позволяющих антимонопольному органу сделать вывод о наличии или об отсутствии признаков нарушения антимонопольного законодательства Республики Казахстан, антимонопольный орган для сбора и анализа дополнительных фактически данных вправе продлить срок предварительного рассмотрения. О продлении срока предварительного рассмотрения заявления или материалов антимонопольный орган уведомляет в письменной форме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антимонопольный орган в ходе предварительного рассмотрения сведений о нарушениях вправе запрашивать у физических или юридических лиц, государственных органов информацию и документы в письменной или устной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антимонопольный орган вправе приостановить расследование нарушения антимонопольного законодательства Республики Казахстан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рассмотрения антимонопольным органом, судом, органами предварительного следствия другого дела, имеющего значение для расследования нарушений антимонопольного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другого расследования нарушений антимонопольного законодательства Республики Казахстан в отношении этого же объекта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антимонопольный орган обязан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антимонопольный орган обязан принимать и рассматривать обращения физических и юридических лиц в порядке и сроки, которые установлены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порядке рассмотрения обращений физических и юридических лиц».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Руководство Агентства осуществляется Председателем, который несет персональную ответственность за выполнение возложенных на Агентство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Председатель Агентства назначается на должность и освобождается от должности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Агентства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Председателя Агентства: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представление Агентства в Парламенте Республики Казахстан, иных государственных органах и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согласование и визирование проектов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по другим вопросам, отнесенным к его 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принятие мер, направленных на противодействие коррупционным правонарушениям в Агентстве,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Агентства в период его отсутствия осуществляется лицом, его заменяющим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Председатель Агентства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Аппарат Агентства возглавляется ответственным секретарем,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Полномочия Правления антимонопольного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компетенцию Правления антимонопольного органа входят следующие вопросы: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приоритетов в области формирования и развития конкурентной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методик, отнесенных к компетенции антимонопольного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согласии или запрете на экономическую концентрацию, о пересмотре или отмене этих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одобрение ежегодного годового отчета о состоянии конкуренции на отдельных товарных рынках и мерах, принимаемых по ограничению монополистической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об обращении в суд с иском о принудительном разделении субъекта рынка или выделении из его состава на базе его структурных подразделений одного или нескольких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жалоб на заключение об итогах предварительного рассмотрения сведений о 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решения о продлении срока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утверждение регламента работы Правления антимонопольного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рассмотрение и принятие решения по вопросам, входящим в компетенцию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Правления антимонопольного органа проводятся по мере необходимости, но не реже одного раза в месяц при наличии не менее двух третей от общего числа его членов. Заседания Правления антимонопольного органа ведет председатель Правления, а в случае его отсутствия - лицо, его замещающее.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либо не менее одной трети членов Правления от их общего числа вправе потребовать проведение внеочередного заседания Правления для обсуждения вопросов деятельности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Правления принимаются простым большинством голосов членов Правления при условии участия в голосовании не менее двух третей от общего числа членов Правления. При равенстве голосов, голос председателя Правления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в отсутствие председателя Правления, он вправе не позднее чем в недельный срок возвратить решение Правления со своими возражениями для повторного обсуждения и голосования. Возражения председателя Правления могут быть преодолены двумя третями голосов от общего числа членов 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Правление по вопросам, отнесенным к его компетенции, принимает постановление.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Правления ведется протокол. Функции секретаря Правления могут быть возложены председателем на любого члена Правления или работника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рассмотрения на заседании Правления вносятся не позднее чем за десять календарных дней до начала заседания Правления. Председатель Правления вправе установить иные сроки предварительного рассмотрения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Председателе Агентства образуется коллегия, которая является консультативно-совещательным органом. Численный и персональный состав коллегии утверждается Председателем Агентства из числа руководителей структурных и территориальных подразделений Агентства.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Агентство может иметь на праве оперативного управления обособленное имущество,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Агентства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Имущество, закрепленное за Агентством,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Агентство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Реорганизация и упразднение Агентства осуществляются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Агентства 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Акционерное общество «Центр развития и защиты конкурентной политики» 49 %».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органов,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Агентства и его ведомств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«Антимонопольная инспекция по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«Антимонопольная инспекция по Актюбинской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«Антимонопольная инспекция по городу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«Антимонопольная инспекция по Алматинской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«Антимонопольная инспекция по городу Астана».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«Антимонопольная инспекция по Атырауской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«Антимонопольная инспекция по Западно-Казахстанской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«Антимонопольная инспекция по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«Антимонопольная инспекция по Карагандинской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«Антимонопольная инспекция по Костанайской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«Антимонопольная инспекция по Кызылординской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«Антимонопольная инспекция по Мангистауской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«Антимонопольная инспекция по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«Антимонопольная инспекция по Павлодарской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«Антимонопольная инспекция по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Государственное учреждение «Антимонопольная инспекция по Восточно-Казахстанской области».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