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484ff" w14:textId="27484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применения налогового законодательства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27 февраля 2013 года № 1. Утратило силу нормативным постановлением Верховного Суда Республики Казахстан от 29 июня 2017 года № 4.</w:t>
      </w:r>
    </w:p>
    <w:p>
      <w:pPr>
        <w:spacing w:after="0"/>
        <w:ind w:left="0"/>
        <w:jc w:val="both"/>
      </w:pPr>
      <w:r>
        <w:rPr>
          <w:rFonts w:ascii="Times New Roman"/>
          <w:b w:val="false"/>
          <w:i w:val="false"/>
          <w:color w:val="ff0000"/>
          <w:sz w:val="28"/>
        </w:rPr>
        <w:t xml:space="preserve">
      Сноска. Утратило силу нормативным постановлением Верховного Суда РК от 29.06.2017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В связи с необходимостью разъяснения отдельных норм налогового законодательства пленарное заседание Верховного суда Республики Казахстан</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постановляет:</w:t>
      </w:r>
    </w:p>
    <w:bookmarkEnd w:id="1"/>
    <w:bookmarkStart w:name="z4" w:id="2"/>
    <w:p>
      <w:pPr>
        <w:spacing w:after="0"/>
        <w:ind w:left="0"/>
        <w:jc w:val="both"/>
      </w:pPr>
      <w:r>
        <w:rPr>
          <w:rFonts w:ascii="Times New Roman"/>
          <w:b w:val="false"/>
          <w:i w:val="false"/>
          <w:color w:val="000000"/>
          <w:sz w:val="28"/>
        </w:rPr>
        <w:t xml:space="preserve">
      1. Согласно </w:t>
      </w:r>
      <w:r>
        <w:rPr>
          <w:rFonts w:ascii="Times New Roman"/>
          <w:b w:val="false"/>
          <w:i w:val="false"/>
          <w:color w:val="000000"/>
          <w:sz w:val="28"/>
        </w:rPr>
        <w:t>пункту 1</w:t>
      </w:r>
      <w:r>
        <w:rPr>
          <w:rFonts w:ascii="Times New Roman"/>
          <w:b w:val="false"/>
          <w:i w:val="false"/>
          <w:color w:val="000000"/>
          <w:sz w:val="28"/>
        </w:rPr>
        <w:t xml:space="preserve"> статьи 2 Кодекса Республики Казахстан от 10 декабря 2008 года "О налогах и других обязательных платежах в бюджет (Налоговый кодекс)" (далее – Налоговый кодекс) налоговое законодательство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Налогового кодекса, а также нормативных правовых актов, принятие которых предусмотрено этим Кодексом. К таким нормативным правовым актам относятся нормативные постановления Правительства Республики Казахстан, нормативные правовые приказы руководителя уполномоченного органа в системе органов налоговой службы, нормативные правовые приказы министра иностранных дел Республики Казахстан об установлении конкретных размеров ставок консульских сборов (</w:t>
      </w:r>
      <w:r>
        <w:rPr>
          <w:rFonts w:ascii="Times New Roman"/>
          <w:b w:val="false"/>
          <w:i w:val="false"/>
          <w:color w:val="000000"/>
          <w:sz w:val="28"/>
        </w:rPr>
        <w:t>пункт 2</w:t>
      </w:r>
      <w:r>
        <w:rPr>
          <w:rFonts w:ascii="Times New Roman"/>
          <w:b w:val="false"/>
          <w:i w:val="false"/>
          <w:color w:val="000000"/>
          <w:sz w:val="28"/>
        </w:rPr>
        <w:t xml:space="preserve"> статьи 552 Налогового кодекса) и нормативные правовые решения местных представительных органов областей, городов республиканского значения и столицы об установлении ставок отдельных налогов и других обязательных платежей в бюджет.</w:t>
      </w:r>
    </w:p>
    <w:bookmarkEnd w:id="2"/>
    <w:bookmarkStart w:name="z5" w:id="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Налогового кодекса нормативные правовые акты, регулирующие вопросы налогообложения, подлежат обязательному опубликованию в официальных изданиях.</w:t>
      </w:r>
    </w:p>
    <w:bookmarkEnd w:id="3"/>
    <w:bookmarkStart w:name="z6" w:id="4"/>
    <w:p>
      <w:pPr>
        <w:spacing w:after="0"/>
        <w:ind w:left="0"/>
        <w:jc w:val="both"/>
      </w:pPr>
      <w:r>
        <w:rPr>
          <w:rFonts w:ascii="Times New Roman"/>
          <w:b w:val="false"/>
          <w:i w:val="false"/>
          <w:color w:val="000000"/>
          <w:sz w:val="28"/>
        </w:rPr>
        <w:t xml:space="preserve">
      Из </w:t>
      </w:r>
      <w:r>
        <w:rPr>
          <w:rFonts w:ascii="Times New Roman"/>
          <w:b w:val="false"/>
          <w:i w:val="false"/>
          <w:color w:val="000000"/>
          <w:sz w:val="28"/>
        </w:rPr>
        <w:t>пункта 1</w:t>
      </w:r>
      <w:r>
        <w:rPr>
          <w:rFonts w:ascii="Times New Roman"/>
          <w:b w:val="false"/>
          <w:i w:val="false"/>
          <w:color w:val="000000"/>
          <w:sz w:val="28"/>
        </w:rPr>
        <w:t xml:space="preserve"> статьи 38 Закона Республики Казахстан "О нормативных правовых актах" следует, что необходимым условием вступления в силу указанных выше нормативных правовых приказов уполномоченного органа, министра иностранных дел Республики Казахстан и нормативных правовых решений местных представительных органов, касающихся прав и обязанностей граждан, является их государственная регистрация в органах юстиции.</w:t>
      </w:r>
    </w:p>
    <w:bookmarkEnd w:id="4"/>
    <w:bookmarkStart w:name="z7" w:id="5"/>
    <w:p>
      <w:pPr>
        <w:spacing w:after="0"/>
        <w:ind w:left="0"/>
        <w:jc w:val="both"/>
      </w:pPr>
      <w:r>
        <w:rPr>
          <w:rFonts w:ascii="Times New Roman"/>
          <w:b w:val="false"/>
          <w:i w:val="false"/>
          <w:color w:val="000000"/>
          <w:sz w:val="28"/>
        </w:rPr>
        <w:t>
      Суды при рассмотрении налоговых споров не вправе применять нормативные правовые акты, не соответствующие этим условиям.</w:t>
      </w:r>
    </w:p>
    <w:bookmarkEnd w:id="5"/>
    <w:bookmarkStart w:name="z8" w:id="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подпункту 5)</w:t>
      </w:r>
      <w:r>
        <w:rPr>
          <w:rFonts w:ascii="Times New Roman"/>
          <w:b w:val="false"/>
          <w:i w:val="false"/>
          <w:color w:val="000000"/>
          <w:sz w:val="28"/>
        </w:rPr>
        <w:t xml:space="preserve"> пункта 1 статьи 20 Налогового кодекса органы налоговой службы обязаны в пределах своей компетенции осуществлять разъяснения и давать комментарии по возникновению, исполнению и прекращению налогового обязательства. Такие разъяснения и комментарии, в том числе уполномоченного органа, не относятся к нормативным правовым актам. Они подлежат оценке судом с учетом их соответствия нормам налогового законодательства.</w:t>
      </w:r>
    </w:p>
    <w:bookmarkEnd w:id="6"/>
    <w:bookmarkStart w:name="z9" w:id="7"/>
    <w:p>
      <w:pPr>
        <w:spacing w:after="0"/>
        <w:ind w:left="0"/>
        <w:jc w:val="both"/>
      </w:pPr>
      <w:r>
        <w:rPr>
          <w:rFonts w:ascii="Times New Roman"/>
          <w:b w:val="false"/>
          <w:i w:val="false"/>
          <w:color w:val="000000"/>
          <w:sz w:val="28"/>
        </w:rPr>
        <w:t xml:space="preserve">
      2. При применении норм законодательства в целях налогообложения следует исходить из установленной </w:t>
      </w:r>
      <w:r>
        <w:rPr>
          <w:rFonts w:ascii="Times New Roman"/>
          <w:b w:val="false"/>
          <w:i w:val="false"/>
          <w:color w:val="000000"/>
          <w:sz w:val="28"/>
        </w:rPr>
        <w:t>пунктом 4</w:t>
      </w:r>
      <w:r>
        <w:rPr>
          <w:rFonts w:ascii="Times New Roman"/>
          <w:b w:val="false"/>
          <w:i w:val="false"/>
          <w:color w:val="000000"/>
          <w:sz w:val="28"/>
        </w:rPr>
        <w:t xml:space="preserve"> статьи 2 Налогового кодекса приоритетности его норм.</w:t>
      </w:r>
    </w:p>
    <w:bookmarkEnd w:id="7"/>
    <w:bookmarkStart w:name="z10" w:id="8"/>
    <w:p>
      <w:pPr>
        <w:spacing w:after="0"/>
        <w:ind w:left="0"/>
        <w:jc w:val="both"/>
      </w:pP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содержатся в Налоговом кодексе, применяются правила указанного договора (</w:t>
      </w:r>
      <w:r>
        <w:rPr>
          <w:rFonts w:ascii="Times New Roman"/>
          <w:b w:val="false"/>
          <w:i w:val="false"/>
          <w:color w:val="000000"/>
          <w:sz w:val="28"/>
        </w:rPr>
        <w:t>пункт 5</w:t>
      </w:r>
      <w:r>
        <w:rPr>
          <w:rFonts w:ascii="Times New Roman"/>
          <w:b w:val="false"/>
          <w:i w:val="false"/>
          <w:color w:val="000000"/>
          <w:sz w:val="28"/>
        </w:rPr>
        <w:t xml:space="preserve"> статьи 2 Налогового кодекса). В соответствии с пунктом 3 </w:t>
      </w:r>
      <w:r>
        <w:rPr>
          <w:rFonts w:ascii="Times New Roman"/>
          <w:b w:val="false"/>
          <w:i w:val="false"/>
          <w:color w:val="000000"/>
          <w:sz w:val="28"/>
        </w:rPr>
        <w:t>статьи 4</w:t>
      </w:r>
      <w:r>
        <w:rPr>
          <w:rFonts w:ascii="Times New Roman"/>
          <w:b w:val="false"/>
          <w:i w:val="false"/>
          <w:color w:val="000000"/>
          <w:sz w:val="28"/>
        </w:rPr>
        <w:t xml:space="preserve"> Конституции Республики Казахстан такие договоры применяются непосредственно, кроме случаев, когда из договора следует, что для его применения требуется издание закона.</w:t>
      </w:r>
    </w:p>
    <w:bookmarkEnd w:id="8"/>
    <w:bookmarkStart w:name="z11" w:id="9"/>
    <w:p>
      <w:pPr>
        <w:spacing w:after="0"/>
        <w:ind w:left="0"/>
        <w:jc w:val="both"/>
      </w:pPr>
      <w:r>
        <w:rPr>
          <w:rFonts w:ascii="Times New Roman"/>
          <w:b w:val="false"/>
          <w:i w:val="false"/>
          <w:color w:val="000000"/>
          <w:sz w:val="28"/>
        </w:rPr>
        <w:t xml:space="preserve">
      3. Согласно </w:t>
      </w:r>
      <w:r>
        <w:rPr>
          <w:rFonts w:ascii="Times New Roman"/>
          <w:b w:val="false"/>
          <w:i w:val="false"/>
          <w:color w:val="000000"/>
          <w:sz w:val="28"/>
        </w:rPr>
        <w:t>пункту 4</w:t>
      </w:r>
      <w:r>
        <w:rPr>
          <w:rFonts w:ascii="Times New Roman"/>
          <w:b w:val="false"/>
          <w:i w:val="false"/>
          <w:color w:val="000000"/>
          <w:sz w:val="28"/>
        </w:rPr>
        <w:t xml:space="preserve"> статьи 1 Гражданского кодекса Республики Казахстан (далее – ГК) к налоговым отношениям гражданское законодательство не применяется, за исключением случаев, предусмотренных законодательными актами. В этой связи судам следует разграничивать налоговые отношения от других имущественных отношений, регулируемых гражданским законодательством. Не допускается уменьшение начисляемого на не уплаченную в срок сумму налогов и других обязательных платежей в бюджет размера пени на основании </w:t>
      </w:r>
      <w:r>
        <w:rPr>
          <w:rFonts w:ascii="Times New Roman"/>
          <w:b w:val="false"/>
          <w:i w:val="false"/>
          <w:color w:val="000000"/>
          <w:sz w:val="28"/>
        </w:rPr>
        <w:t>статьи 297</w:t>
      </w:r>
      <w:r>
        <w:rPr>
          <w:rFonts w:ascii="Times New Roman"/>
          <w:b w:val="false"/>
          <w:i w:val="false"/>
          <w:color w:val="000000"/>
          <w:sz w:val="28"/>
        </w:rPr>
        <w:t xml:space="preserve"> ГК.</w:t>
      </w:r>
    </w:p>
    <w:bookmarkEnd w:id="9"/>
    <w:bookmarkStart w:name="z12"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Подпунктом 12)</w:t>
      </w:r>
      <w:r>
        <w:rPr>
          <w:rFonts w:ascii="Times New Roman"/>
          <w:b w:val="false"/>
          <w:i w:val="false"/>
          <w:color w:val="000000"/>
          <w:sz w:val="28"/>
        </w:rPr>
        <w:t xml:space="preserve"> пункта 1 статьи 19 Налогового кодекса установлено право органов налоговой службы предъявлять в суды иски в соответствии с законодательством Республики Казахстан, в том числе о ликвидации юридического лица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2 статьи 49 ГК.</w:t>
      </w:r>
    </w:p>
    <w:bookmarkEnd w:id="10"/>
    <w:bookmarkStart w:name="z13" w:id="11"/>
    <w:p>
      <w:pPr>
        <w:spacing w:after="0"/>
        <w:ind w:left="0"/>
        <w:jc w:val="both"/>
      </w:pPr>
      <w:r>
        <w:rPr>
          <w:rFonts w:ascii="Times New Roman"/>
          <w:b w:val="false"/>
          <w:i w:val="false"/>
          <w:color w:val="000000"/>
          <w:sz w:val="28"/>
        </w:rPr>
        <w:t>
      Законодательством Республики Казахстан не предусмотрено право указанных органов предъявлять в суды иски о возмещении ущерба, причиненного преступлением или общественно опасным деянием невменяемого.</w:t>
      </w:r>
    </w:p>
    <w:bookmarkEnd w:id="11"/>
    <w:bookmarkStart w:name="z14" w:id="12"/>
    <w:p>
      <w:pPr>
        <w:spacing w:after="0"/>
        <w:ind w:left="0"/>
        <w:jc w:val="both"/>
      </w:pPr>
      <w:r>
        <w:rPr>
          <w:rFonts w:ascii="Times New Roman"/>
          <w:b w:val="false"/>
          <w:i w:val="false"/>
          <w:color w:val="000000"/>
          <w:sz w:val="28"/>
        </w:rPr>
        <w:t xml:space="preserve">
      Из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18 Налогового кодекса следует, что основной задачей органов налоговой службы является обеспечение полноты и своевременности поступления налогов и других обязательных платежей в бюджет.</w:t>
      </w:r>
    </w:p>
    <w:bookmarkEnd w:id="12"/>
    <w:bookmarkStart w:name="z15" w:id="13"/>
    <w:p>
      <w:pPr>
        <w:spacing w:after="0"/>
        <w:ind w:left="0"/>
        <w:jc w:val="both"/>
      </w:pPr>
      <w:r>
        <w:rPr>
          <w:rFonts w:ascii="Times New Roman"/>
          <w:b w:val="false"/>
          <w:i w:val="false"/>
          <w:color w:val="000000"/>
          <w:sz w:val="28"/>
        </w:rPr>
        <w:t>
      Денежные суммы для возмещения ущерба, причиненного преступлением или общественно опасным деянием невменяемого, не являются суммами налогов и других обязательных платежей в бюджет.</w:t>
      </w:r>
    </w:p>
    <w:bookmarkEnd w:id="13"/>
    <w:bookmarkStart w:name="z16" w:id="14"/>
    <w:p>
      <w:pPr>
        <w:spacing w:after="0"/>
        <w:ind w:left="0"/>
        <w:jc w:val="both"/>
      </w:pPr>
      <w:r>
        <w:rPr>
          <w:rFonts w:ascii="Times New Roman"/>
          <w:b w:val="false"/>
          <w:i w:val="false"/>
          <w:color w:val="000000"/>
          <w:sz w:val="28"/>
        </w:rPr>
        <w:t xml:space="preserve">
      В соответствии с частью 3 </w:t>
      </w:r>
      <w:r>
        <w:rPr>
          <w:rFonts w:ascii="Times New Roman"/>
          <w:b w:val="false"/>
          <w:i w:val="false"/>
          <w:color w:val="000000"/>
          <w:sz w:val="28"/>
        </w:rPr>
        <w:t>статьи 55</w:t>
      </w:r>
      <w:r>
        <w:rPr>
          <w:rFonts w:ascii="Times New Roman"/>
          <w:b w:val="false"/>
          <w:i w:val="false"/>
          <w:color w:val="000000"/>
          <w:sz w:val="28"/>
        </w:rPr>
        <w:t xml:space="preserve"> Гражданского процессуального кодекса Республики Казахстан (далее – ГПК) с иском о взыскании такого ущерба вправе обратиться прокурор.</w:t>
      </w:r>
    </w:p>
    <w:bookmarkEnd w:id="14"/>
    <w:bookmarkStart w:name="z17" w:id="15"/>
    <w:p>
      <w:pPr>
        <w:spacing w:after="0"/>
        <w:ind w:left="0"/>
        <w:jc w:val="both"/>
      </w:pPr>
      <w:r>
        <w:rPr>
          <w:rFonts w:ascii="Times New Roman"/>
          <w:b w:val="false"/>
          <w:i w:val="false"/>
          <w:color w:val="000000"/>
          <w:sz w:val="28"/>
        </w:rPr>
        <w:t xml:space="preserve">
      Однако по делам о взыскании ущерба, причиненного преступлением, предусмотренным </w:t>
      </w:r>
      <w:r>
        <w:rPr>
          <w:rFonts w:ascii="Times New Roman"/>
          <w:b w:val="false"/>
          <w:i w:val="false"/>
          <w:color w:val="000000"/>
          <w:sz w:val="28"/>
        </w:rPr>
        <w:t>статьей 222</w:t>
      </w:r>
      <w:r>
        <w:rPr>
          <w:rFonts w:ascii="Times New Roman"/>
          <w:b w:val="false"/>
          <w:i w:val="false"/>
          <w:color w:val="000000"/>
          <w:sz w:val="28"/>
        </w:rPr>
        <w:t xml:space="preserve"> Уголовного кодекса Республики Казахстан (далее – УК) (уклонение от уплаты налогов с организаций), следует иметь в виду, что налоги начисляются в связи с деятельностью юридического лица, которое и является налогоплательщиком. Согласно общему правилу, установленному </w:t>
      </w:r>
      <w:r>
        <w:rPr>
          <w:rFonts w:ascii="Times New Roman"/>
          <w:b w:val="false"/>
          <w:i w:val="false"/>
          <w:color w:val="000000"/>
          <w:sz w:val="28"/>
        </w:rPr>
        <w:t>пунктом 1</w:t>
      </w:r>
      <w:r>
        <w:rPr>
          <w:rFonts w:ascii="Times New Roman"/>
          <w:b w:val="false"/>
          <w:i w:val="false"/>
          <w:color w:val="000000"/>
          <w:sz w:val="28"/>
        </w:rPr>
        <w:t xml:space="preserve"> статьи 31 Налогового кодекса, исполнение налогового обязательства осуществляется налогоплательщиком самостоятельно. В результате преступных действий виновного физического лица уклоняется от уплаты налогов юридическое лицо, следовательно, оно и должно уплатить налоговую задолженность. После самостоятельного исполнения налогового обязательства юридическое лицо имеет право обратного требования (регресса) к виновному физическому лицу в размере уплаченных пени и штрафов.</w:t>
      </w:r>
    </w:p>
    <w:bookmarkEnd w:id="15"/>
    <w:bookmarkStart w:name="z18" w:id="16"/>
    <w:p>
      <w:pPr>
        <w:spacing w:after="0"/>
        <w:ind w:left="0"/>
        <w:jc w:val="both"/>
      </w:pPr>
      <w:r>
        <w:rPr>
          <w:rFonts w:ascii="Times New Roman"/>
          <w:b w:val="false"/>
          <w:i w:val="false"/>
          <w:color w:val="000000"/>
          <w:sz w:val="28"/>
        </w:rPr>
        <w:t>
      5. Налоговый орган вправе предъявлять в суды иски о ликвидации юридического лица по основанию признания недействительной регистрации юридического лица в связи с допущенными при его создании нарушениями законодательства, которые носят неустранимый характер (</w:t>
      </w:r>
      <w:r>
        <w:rPr>
          <w:rFonts w:ascii="Times New Roman"/>
          <w:b w:val="false"/>
          <w:i w:val="false"/>
          <w:color w:val="000000"/>
          <w:sz w:val="28"/>
        </w:rPr>
        <w:t>подпункт 2)</w:t>
      </w:r>
      <w:r>
        <w:rPr>
          <w:rFonts w:ascii="Times New Roman"/>
          <w:b w:val="false"/>
          <w:i w:val="false"/>
          <w:color w:val="000000"/>
          <w:sz w:val="28"/>
        </w:rPr>
        <w:t xml:space="preserve"> пункта 2 статьи 49 ГК).</w:t>
      </w:r>
    </w:p>
    <w:bookmarkEnd w:id="16"/>
    <w:bookmarkStart w:name="z19" w:id="17"/>
    <w:p>
      <w:pPr>
        <w:spacing w:after="0"/>
        <w:ind w:left="0"/>
        <w:jc w:val="both"/>
      </w:pPr>
      <w:r>
        <w:rPr>
          <w:rFonts w:ascii="Times New Roman"/>
          <w:b w:val="false"/>
          <w:i w:val="false"/>
          <w:color w:val="000000"/>
          <w:sz w:val="28"/>
        </w:rPr>
        <w:t>
      Удовлетворение судом таких исков влечет определенные правовые последствия как для самого ликвидированного юридического лица, так и для его контрагентов. Поэтому судам следует разграничивать нарушения, допущенные при создании юридического лица, от нарушений, допущенных им при осуществлении своей деятельности.</w:t>
      </w:r>
    </w:p>
    <w:bookmarkEnd w:id="17"/>
    <w:bookmarkStart w:name="z20" w:id="18"/>
    <w:p>
      <w:pPr>
        <w:spacing w:after="0"/>
        <w:ind w:left="0"/>
        <w:jc w:val="both"/>
      </w:pPr>
      <w:r>
        <w:rPr>
          <w:rFonts w:ascii="Times New Roman"/>
          <w:b w:val="false"/>
          <w:i w:val="false"/>
          <w:color w:val="000000"/>
          <w:sz w:val="28"/>
        </w:rPr>
        <w:t xml:space="preserve">
      Необходимо исходить из положения </w:t>
      </w:r>
      <w:r>
        <w:rPr>
          <w:rFonts w:ascii="Times New Roman"/>
          <w:b w:val="false"/>
          <w:i w:val="false"/>
          <w:color w:val="000000"/>
          <w:sz w:val="28"/>
        </w:rPr>
        <w:t>статьи 1</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 о том, что государственная регистрация юридических лиц включает в себя, в частности, проверку соответствия документов, представленных на государственную регистрацию, законодательным актам Республики Казахстан.</w:t>
      </w:r>
    </w:p>
    <w:bookmarkEnd w:id="18"/>
    <w:bookmarkStart w:name="z21" w:id="19"/>
    <w:p>
      <w:pPr>
        <w:spacing w:after="0"/>
        <w:ind w:left="0"/>
        <w:jc w:val="both"/>
      </w:pPr>
      <w:r>
        <w:rPr>
          <w:rFonts w:ascii="Times New Roman"/>
          <w:b w:val="false"/>
          <w:i w:val="false"/>
          <w:color w:val="000000"/>
          <w:sz w:val="28"/>
        </w:rPr>
        <w:t xml:space="preserve">
      При этом нарушения законодательных актов должны быть неустранимыми. Например, указание в уставе некоммерческой организации как основной ее цели извлечение дохода или же в уставе товарищества с ограниченной ответственностью первоначального размера уставного капитала менее суммы, установленной пунктом 2 </w:t>
      </w:r>
      <w:r>
        <w:rPr>
          <w:rFonts w:ascii="Times New Roman"/>
          <w:b w:val="false"/>
          <w:i w:val="false"/>
          <w:color w:val="000000"/>
          <w:sz w:val="28"/>
        </w:rPr>
        <w:t>статьи 23</w:t>
      </w:r>
      <w:r>
        <w:rPr>
          <w:rFonts w:ascii="Times New Roman"/>
          <w:b w:val="false"/>
          <w:i w:val="false"/>
          <w:color w:val="000000"/>
          <w:sz w:val="28"/>
        </w:rPr>
        <w:t xml:space="preserve"> Закона Республики Казахстан "О товариществах с ограниченной и дополнительной ответственностью".</w:t>
      </w:r>
    </w:p>
    <w:bookmarkEnd w:id="19"/>
    <w:bookmarkStart w:name="z22" w:id="20"/>
    <w:p>
      <w:pPr>
        <w:spacing w:after="0"/>
        <w:ind w:left="0"/>
        <w:jc w:val="both"/>
      </w:pPr>
      <w:r>
        <w:rPr>
          <w:rFonts w:ascii="Times New Roman"/>
          <w:b w:val="false"/>
          <w:i w:val="false"/>
          <w:color w:val="000000"/>
          <w:sz w:val="28"/>
        </w:rPr>
        <w:t xml:space="preserve">
      Отсутствие разрешения уполномоченного органа на привлечение иностранной рабочей силы в связи с назначением иностранного физического лица руководителем создаваемого юридического лица, непредставление налоговой отчетности, отсутствие юридического лица по месту нахождения, указанному в регистрационных данных, не могут быть отнесены к нарушениям законодательства, указанным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49 ГК. Данные нарушения являются нарушениями, допущенными юридическим лицом при осуществлении своей деятельности.</w:t>
      </w:r>
    </w:p>
    <w:bookmarkEnd w:id="20"/>
    <w:bookmarkStart w:name="z23" w:id="21"/>
    <w:p>
      <w:pPr>
        <w:spacing w:after="0"/>
        <w:ind w:left="0"/>
        <w:jc w:val="both"/>
      </w:pPr>
      <w:r>
        <w:rPr>
          <w:rFonts w:ascii="Times New Roman"/>
          <w:b w:val="false"/>
          <w:i w:val="false"/>
          <w:color w:val="000000"/>
          <w:sz w:val="28"/>
        </w:rPr>
        <w:t xml:space="preserve">
      Факт регистрации (перерегистрации) юридического лица на лицо, которое не имеет отношения к его созданию, является основанием для отмены данной регистрации (перерегистрации) по иску прокурора в порядке </w:t>
      </w:r>
      <w:r>
        <w:rPr>
          <w:rFonts w:ascii="Times New Roman"/>
          <w:b w:val="false"/>
          <w:i w:val="false"/>
          <w:color w:val="000000"/>
          <w:sz w:val="28"/>
        </w:rPr>
        <w:t>статьи 55</w:t>
      </w:r>
      <w:r>
        <w:rPr>
          <w:rFonts w:ascii="Times New Roman"/>
          <w:b w:val="false"/>
          <w:i w:val="false"/>
          <w:color w:val="000000"/>
          <w:sz w:val="28"/>
        </w:rPr>
        <w:t xml:space="preserve"> ГПК.</w:t>
      </w:r>
    </w:p>
    <w:bookmarkEnd w:id="21"/>
    <w:bookmarkStart w:name="z24"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Статьей 46</w:t>
      </w:r>
      <w:r>
        <w:rPr>
          <w:rFonts w:ascii="Times New Roman"/>
          <w:b w:val="false"/>
          <w:i w:val="false"/>
          <w:color w:val="000000"/>
          <w:sz w:val="28"/>
        </w:rPr>
        <w:t xml:space="preserve"> Налогового кодекса период времени, в течение которого орган налоговой службы и налогоплательщик (налоговый агент) вправе и обязаны совершить перечисленные в пункте 1 указанной нормы действия, определен как срок исковой давности.</w:t>
      </w:r>
    </w:p>
    <w:bookmarkEnd w:id="22"/>
    <w:bookmarkStart w:name="z25" w:id="23"/>
    <w:p>
      <w:pPr>
        <w:spacing w:after="0"/>
        <w:ind w:left="0"/>
        <w:jc w:val="both"/>
      </w:pPr>
      <w:r>
        <w:rPr>
          <w:rFonts w:ascii="Times New Roman"/>
          <w:b w:val="false"/>
          <w:i w:val="false"/>
          <w:color w:val="000000"/>
          <w:sz w:val="28"/>
        </w:rPr>
        <w:t>
      Срок исковой давности по налоговому обязательству и требованию составляет пять лет. В частности, возврат превышения налога на добавленную стоимость (далее – НДС), образовавшегося после 1 января 2009 года, производится плательщику НДС, если он указал соответствующее требование в декларации по НДС за налоговый период в течение указанного срока (</w:t>
      </w:r>
      <w:r>
        <w:rPr>
          <w:rFonts w:ascii="Times New Roman"/>
          <w:b w:val="false"/>
          <w:i w:val="false"/>
          <w:color w:val="000000"/>
          <w:sz w:val="28"/>
        </w:rPr>
        <w:t>пункт 2</w:t>
      </w:r>
      <w:r>
        <w:rPr>
          <w:rFonts w:ascii="Times New Roman"/>
          <w:b w:val="false"/>
          <w:i w:val="false"/>
          <w:color w:val="000000"/>
          <w:sz w:val="28"/>
        </w:rPr>
        <w:t xml:space="preserve"> статьи 273 Налогового кодекса).</w:t>
      </w:r>
    </w:p>
    <w:bookmarkEnd w:id="23"/>
    <w:bookmarkStart w:name="z26" w:id="24"/>
    <w:p>
      <w:pPr>
        <w:spacing w:after="0"/>
        <w:ind w:left="0"/>
        <w:jc w:val="both"/>
      </w:pPr>
      <w:r>
        <w:rPr>
          <w:rFonts w:ascii="Times New Roman"/>
          <w:b w:val="false"/>
          <w:i w:val="false"/>
          <w:color w:val="000000"/>
          <w:sz w:val="28"/>
        </w:rPr>
        <w:t>
      По общему правилу течение срока исковой давности начинается после окончания соответствующего налогового периода.</w:t>
      </w:r>
    </w:p>
    <w:bookmarkEnd w:id="24"/>
    <w:bookmarkStart w:name="z27" w:id="25"/>
    <w:p>
      <w:pPr>
        <w:spacing w:after="0"/>
        <w:ind w:left="0"/>
        <w:jc w:val="both"/>
      </w:pPr>
      <w:r>
        <w:rPr>
          <w:rFonts w:ascii="Times New Roman"/>
          <w:b w:val="false"/>
          <w:i w:val="false"/>
          <w:color w:val="000000"/>
          <w:sz w:val="28"/>
        </w:rPr>
        <w:t xml:space="preserve">
      Налоговый период подлежит определению с учетом положений </w:t>
      </w:r>
      <w:r>
        <w:rPr>
          <w:rFonts w:ascii="Times New Roman"/>
          <w:b w:val="false"/>
          <w:i w:val="false"/>
          <w:color w:val="000000"/>
          <w:sz w:val="28"/>
        </w:rPr>
        <w:t>Налогового кодекса</w:t>
      </w:r>
      <w:r>
        <w:rPr>
          <w:rFonts w:ascii="Times New Roman"/>
          <w:b w:val="false"/>
          <w:i w:val="false"/>
          <w:color w:val="000000"/>
          <w:sz w:val="28"/>
        </w:rPr>
        <w:t xml:space="preserve"> в отношении того или иного налога или другого обязательного платежа.</w:t>
      </w:r>
    </w:p>
    <w:bookmarkEnd w:id="25"/>
    <w:bookmarkStart w:name="z28" w:id="26"/>
    <w:p>
      <w:pPr>
        <w:spacing w:after="0"/>
        <w:ind w:left="0"/>
        <w:jc w:val="both"/>
      </w:pPr>
      <w:r>
        <w:rPr>
          <w:rFonts w:ascii="Times New Roman"/>
          <w:b w:val="false"/>
          <w:i w:val="false"/>
          <w:color w:val="000000"/>
          <w:sz w:val="28"/>
        </w:rPr>
        <w:t>
      Вместе с тем указанной выше нормой предусмотрены исключения из общего правила по налогоплательщикам, осуществляющим деятельность в соответствии с контрактом на недропользование, и по операциям с налогоплательщиком, признанным лжепредприятием, или сделке (сделкам), совершенной (совершенным) с субъектом частного предпринимательства без намерения осуществлять предпринимательскую деятельность.</w:t>
      </w:r>
    </w:p>
    <w:bookmarkEnd w:id="26"/>
    <w:bookmarkStart w:name="z29" w:id="27"/>
    <w:p>
      <w:pPr>
        <w:spacing w:after="0"/>
        <w:ind w:left="0"/>
        <w:jc w:val="both"/>
      </w:pPr>
      <w:r>
        <w:rPr>
          <w:rFonts w:ascii="Times New Roman"/>
          <w:b w:val="false"/>
          <w:i w:val="false"/>
          <w:color w:val="000000"/>
          <w:sz w:val="28"/>
        </w:rPr>
        <w:t>
      Кроме того, документы на возврат суммы государственной пошлины должны быть представлены в орган налоговой службы до истечения трехлетнего срока со дня зачисления данной суммы в бюджет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548 Налогового кодекса).</w:t>
      </w:r>
    </w:p>
    <w:bookmarkEnd w:id="27"/>
    <w:bookmarkStart w:name="z30" w:id="28"/>
    <w:p>
      <w:pPr>
        <w:spacing w:after="0"/>
        <w:ind w:left="0"/>
        <w:jc w:val="both"/>
      </w:pPr>
      <w:r>
        <w:rPr>
          <w:rFonts w:ascii="Times New Roman"/>
          <w:b w:val="false"/>
          <w:i w:val="false"/>
          <w:color w:val="000000"/>
          <w:sz w:val="28"/>
        </w:rPr>
        <w:t xml:space="preserve">
      7. Применительно к праву органа налоговой службы на начисление или пересмотр исчисленной, начисленной суммы налогов и других обязательных платежей в бюджет срок исковой давности исчисляется на дату вынесения уведомлений,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 статьи 607 Налогового кодекса.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 xml:space="preserve"> статьи 46 Налогового кодекса установлены случаи, когда срок исковой давности продлевается.</w:t>
      </w:r>
    </w:p>
    <w:bookmarkStart w:name="z32" w:id="29"/>
    <w:p>
      <w:pPr>
        <w:spacing w:after="0"/>
        <w:ind w:left="0"/>
        <w:jc w:val="both"/>
      </w:pPr>
      <w:r>
        <w:rPr>
          <w:rFonts w:ascii="Times New Roman"/>
          <w:b w:val="false"/>
          <w:i w:val="false"/>
          <w:color w:val="000000"/>
          <w:sz w:val="28"/>
        </w:rPr>
        <w:t xml:space="preserve">
      Право налоговых органов на пересмотр исчисленной, начисленной суммы налогов и других обязательных платежей в бюджет в течение срока исковой давности означает, что они вправе проводить внеплановые налоговые проверки, предусмотренные </w:t>
      </w:r>
      <w:r>
        <w:rPr>
          <w:rFonts w:ascii="Times New Roman"/>
          <w:b w:val="false"/>
          <w:i w:val="false"/>
          <w:color w:val="000000"/>
          <w:sz w:val="28"/>
        </w:rPr>
        <w:t>подпунктом 2)</w:t>
      </w:r>
      <w:r>
        <w:rPr>
          <w:rFonts w:ascii="Times New Roman"/>
          <w:b w:val="false"/>
          <w:i w:val="false"/>
          <w:color w:val="000000"/>
          <w:sz w:val="28"/>
        </w:rPr>
        <w:t xml:space="preserve"> пункта 9 статьи 627 Налогового кодекса, за ранее проверенный период при условии соблюдения указанного срока.</w:t>
      </w:r>
    </w:p>
    <w:bookmarkEnd w:id="29"/>
    <w:bookmarkStart w:name="z33" w:id="30"/>
    <w:p>
      <w:pPr>
        <w:spacing w:after="0"/>
        <w:ind w:left="0"/>
        <w:jc w:val="both"/>
      </w:pPr>
      <w:r>
        <w:rPr>
          <w:rFonts w:ascii="Times New Roman"/>
          <w:b w:val="false"/>
          <w:i w:val="false"/>
          <w:color w:val="000000"/>
          <w:sz w:val="28"/>
        </w:rPr>
        <w:t xml:space="preserve">
      С учетом </w:t>
      </w:r>
      <w:r>
        <w:rPr>
          <w:rFonts w:ascii="Times New Roman"/>
          <w:b w:val="false"/>
          <w:i w:val="false"/>
          <w:color w:val="000000"/>
          <w:sz w:val="28"/>
        </w:rPr>
        <w:t>статьи 54</w:t>
      </w:r>
      <w:r>
        <w:rPr>
          <w:rFonts w:ascii="Times New Roman"/>
          <w:b w:val="false"/>
          <w:i w:val="false"/>
          <w:color w:val="000000"/>
          <w:sz w:val="28"/>
        </w:rPr>
        <w:t xml:space="preserve"> Налогового кодекса, которой определен исчерпывающий перечень оснований прекращения налогового обязательства, истечение сроков исковой давности не прекращает налоговое обязательство по уплате исчисленных и начисленных сумм налогов и других обязательных платежей в бюджет, авансовых и текущих платежей по налогам и другим обязательным платежам в бюджет.</w:t>
      </w:r>
    </w:p>
    <w:bookmarkEnd w:id="30"/>
    <w:bookmarkStart w:name="z34" w:id="31"/>
    <w:p>
      <w:pPr>
        <w:spacing w:after="0"/>
        <w:ind w:left="0"/>
        <w:jc w:val="both"/>
      </w:pPr>
      <w:r>
        <w:rPr>
          <w:rFonts w:ascii="Times New Roman"/>
          <w:b w:val="false"/>
          <w:i w:val="false"/>
          <w:color w:val="000000"/>
          <w:sz w:val="28"/>
        </w:rPr>
        <w:t xml:space="preserve">
      8. Ставки государственной пошлины в судах и порядок ее уплаты установлены </w:t>
      </w:r>
      <w:r>
        <w:rPr>
          <w:rFonts w:ascii="Times New Roman"/>
          <w:b w:val="false"/>
          <w:i w:val="false"/>
          <w:color w:val="000000"/>
          <w:sz w:val="28"/>
        </w:rPr>
        <w:t>статьями 535</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Налогового кодекса. В частности, государственная пошлина по делам об обжаловании действий (бездействия) органов налоговой службы физическими и юридическими лицами и оспаривании уведомлений по актам налоговых проверок индивидуальными предпринимателями, крестьянскими или фермерскими хозяйствами, юридическими лицами взимается в размере, установленном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1 статьи 535 Налогового кодекса.</w:t>
      </w:r>
    </w:p>
    <w:bookmarkEnd w:id="31"/>
    <w:bookmarkStart w:name="z35" w:id="32"/>
    <w:p>
      <w:pPr>
        <w:spacing w:after="0"/>
        <w:ind w:left="0"/>
        <w:jc w:val="both"/>
      </w:pPr>
      <w:r>
        <w:rPr>
          <w:rFonts w:ascii="Times New Roman"/>
          <w:b w:val="false"/>
          <w:i w:val="false"/>
          <w:color w:val="000000"/>
          <w:sz w:val="28"/>
        </w:rPr>
        <w:t>
      Возможность отсрочки или рассрочки уплаты государственной пошлины законодательством не предусмотрена.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Статьей 541</w:t>
      </w:r>
      <w:r>
        <w:rPr>
          <w:rFonts w:ascii="Times New Roman"/>
          <w:b w:val="false"/>
          <w:i w:val="false"/>
          <w:color w:val="000000"/>
          <w:sz w:val="28"/>
        </w:rPr>
        <w:t xml:space="preserve"> Налогового кодекса установлен исчерпывающий перечень оснований освобождения от уплаты государственной пошлины в судах.</w:t>
      </w:r>
    </w:p>
    <w:bookmarkStart w:name="z37" w:id="33"/>
    <w:p>
      <w:pPr>
        <w:spacing w:after="0"/>
        <w:ind w:left="0"/>
        <w:jc w:val="both"/>
      </w:pPr>
      <w:r>
        <w:rPr>
          <w:rFonts w:ascii="Times New Roman"/>
          <w:b w:val="false"/>
          <w:i w:val="false"/>
          <w:color w:val="000000"/>
          <w:sz w:val="28"/>
        </w:rPr>
        <w:t xml:space="preserve">
      Случаи и порядок возврата уплаченных сумм государственной пошлины регламентированы </w:t>
      </w:r>
      <w:r>
        <w:rPr>
          <w:rFonts w:ascii="Times New Roman"/>
          <w:b w:val="false"/>
          <w:i w:val="false"/>
          <w:color w:val="000000"/>
          <w:sz w:val="28"/>
        </w:rPr>
        <w:t>статьей 548</w:t>
      </w:r>
      <w:r>
        <w:rPr>
          <w:rFonts w:ascii="Times New Roman"/>
          <w:b w:val="false"/>
          <w:i w:val="false"/>
          <w:color w:val="000000"/>
          <w:sz w:val="28"/>
        </w:rPr>
        <w:t xml:space="preserve"> Налогового кодекса.</w:t>
      </w:r>
    </w:p>
    <w:bookmarkEnd w:id="33"/>
    <w:bookmarkStart w:name="z38" w:id="34"/>
    <w:p>
      <w:pPr>
        <w:spacing w:after="0"/>
        <w:ind w:left="0"/>
        <w:jc w:val="both"/>
      </w:pPr>
      <w:r>
        <w:rPr>
          <w:rFonts w:ascii="Times New Roman"/>
          <w:b w:val="false"/>
          <w:i w:val="false"/>
          <w:color w:val="000000"/>
          <w:sz w:val="28"/>
        </w:rPr>
        <w:t>
      Пункт 4 указанной нормы содержит исчерпывающий перечень подлежащих представлению в орган налоговой службы документов, необходимых для возврата суммы государственной пошлины с государственного учреждения, являющегося стороной по делу (налоговое заявление, платежный документ об уплате государственной пошлины и вступившее в законную силу решение суда). Суд не выписывает исполнительный лист о взыскании государственной пошлины с государственного учреждения.</w:t>
      </w:r>
    </w:p>
    <w:bookmarkEnd w:id="34"/>
    <w:bookmarkStart w:name="z39" w:id="3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Подпунктом 4)</w:t>
      </w:r>
      <w:r>
        <w:rPr>
          <w:rFonts w:ascii="Times New Roman"/>
          <w:b w:val="false"/>
          <w:i w:val="false"/>
          <w:color w:val="000000"/>
          <w:sz w:val="28"/>
        </w:rPr>
        <w:t xml:space="preserve"> пункта 4 и </w:t>
      </w:r>
      <w:r>
        <w:rPr>
          <w:rFonts w:ascii="Times New Roman"/>
          <w:b w:val="false"/>
          <w:i w:val="false"/>
          <w:color w:val="000000"/>
          <w:sz w:val="28"/>
        </w:rPr>
        <w:t>пунктом 6</w:t>
      </w:r>
      <w:r>
        <w:rPr>
          <w:rFonts w:ascii="Times New Roman"/>
          <w:b w:val="false"/>
          <w:i w:val="false"/>
          <w:color w:val="000000"/>
          <w:sz w:val="28"/>
        </w:rPr>
        <w:t xml:space="preserve"> статьи 571 Налогового кодекса установлено, что при признании недействительной регистрации индивидуального предпринимателя или юридического лица на основании вступившего в законную силу решения суда снятие его с регистрационного учета по НДС производится с даты постановки на такой учет.</w:t>
      </w:r>
    </w:p>
    <w:bookmarkEnd w:id="35"/>
    <w:bookmarkStart w:name="z40" w:id="36"/>
    <w:p>
      <w:pPr>
        <w:spacing w:after="0"/>
        <w:ind w:left="0"/>
        <w:jc w:val="both"/>
      </w:pPr>
      <w:r>
        <w:rPr>
          <w:rFonts w:ascii="Times New Roman"/>
          <w:b w:val="false"/>
          <w:i w:val="false"/>
          <w:color w:val="000000"/>
          <w:sz w:val="28"/>
        </w:rPr>
        <w:t>
      Данное положение относится к налоговому администрированию, которое осуществляется в соответствии с нормами закона, вступившими в действие к моменту вынесения решения или совершения действия (бездействия) налоговым органом.</w:t>
      </w:r>
    </w:p>
    <w:bookmarkEnd w:id="36"/>
    <w:bookmarkStart w:name="z41" w:id="37"/>
    <w:p>
      <w:pPr>
        <w:spacing w:after="0"/>
        <w:ind w:left="0"/>
        <w:jc w:val="both"/>
      </w:pPr>
      <w:r>
        <w:rPr>
          <w:rFonts w:ascii="Times New Roman"/>
          <w:b w:val="false"/>
          <w:i w:val="false"/>
          <w:color w:val="000000"/>
          <w:sz w:val="28"/>
        </w:rPr>
        <w:t xml:space="preserve">
      Из </w:t>
      </w:r>
      <w:r>
        <w:rPr>
          <w:rFonts w:ascii="Times New Roman"/>
          <w:b w:val="false"/>
          <w:i w:val="false"/>
          <w:color w:val="000000"/>
          <w:sz w:val="28"/>
        </w:rPr>
        <w:t>пункта 1</w:t>
      </w:r>
      <w:r>
        <w:rPr>
          <w:rFonts w:ascii="Times New Roman"/>
          <w:b w:val="false"/>
          <w:i w:val="false"/>
          <w:color w:val="000000"/>
          <w:sz w:val="28"/>
        </w:rPr>
        <w:t xml:space="preserve"> статьи 256 Налогового кодекса следует, что для возникновения у получателя товаров, работ, услуг права на зачет сумм НДС необходимо, чтобы поставщик является плательщиком НДС.</w:t>
      </w:r>
    </w:p>
    <w:bookmarkEnd w:id="37"/>
    <w:bookmarkStart w:name="z42" w:id="38"/>
    <w:p>
      <w:pPr>
        <w:spacing w:after="0"/>
        <w:ind w:left="0"/>
        <w:jc w:val="both"/>
      </w:pPr>
      <w:r>
        <w:rPr>
          <w:rFonts w:ascii="Times New Roman"/>
          <w:b w:val="false"/>
          <w:i w:val="false"/>
          <w:color w:val="000000"/>
          <w:sz w:val="28"/>
        </w:rPr>
        <w:t>
      Таким образом, суммы НДС по сделкам с указанным выше налогоплательщиком подлежат исключению из зачета, если имеется решение налогового органа о снятии его с регистрационного учета по НДС с даты постановки на такой учет.</w:t>
      </w:r>
    </w:p>
    <w:bookmarkEnd w:id="38"/>
    <w:bookmarkStart w:name="z43" w:id="39"/>
    <w:p>
      <w:pPr>
        <w:spacing w:after="0"/>
        <w:ind w:left="0"/>
        <w:jc w:val="both"/>
      </w:pPr>
      <w:r>
        <w:rPr>
          <w:rFonts w:ascii="Times New Roman"/>
          <w:b w:val="false"/>
          <w:i w:val="false"/>
          <w:color w:val="000000"/>
          <w:sz w:val="28"/>
        </w:rPr>
        <w:t xml:space="preserve">
      Вместе с тем </w:t>
      </w:r>
      <w:r>
        <w:rPr>
          <w:rFonts w:ascii="Times New Roman"/>
          <w:b w:val="false"/>
          <w:i w:val="false"/>
          <w:color w:val="000000"/>
          <w:sz w:val="28"/>
        </w:rPr>
        <w:t>Налоговым кодексом</w:t>
      </w:r>
      <w:r>
        <w:rPr>
          <w:rFonts w:ascii="Times New Roman"/>
          <w:b w:val="false"/>
          <w:i w:val="false"/>
          <w:color w:val="000000"/>
          <w:sz w:val="28"/>
        </w:rPr>
        <w:t xml:space="preserve"> не предусмотрен запрет на вычет затрат по таким сделкам на том основании, что имеется решение суда о признании недействительной регистрации индивидуального предпринимателя или юридического лица.</w:t>
      </w:r>
    </w:p>
    <w:bookmarkEnd w:id="39"/>
    <w:bookmarkStart w:name="z44" w:id="4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Статьей 585</w:t>
      </w:r>
      <w:r>
        <w:rPr>
          <w:rFonts w:ascii="Times New Roman"/>
          <w:b w:val="false"/>
          <w:i w:val="false"/>
          <w:color w:val="000000"/>
          <w:sz w:val="28"/>
        </w:rPr>
        <w:t xml:space="preserve"> Налогового кодекса камеральный контроль определен как контроль, осуществляемый органами налоговой службы на основе изучения и анализа представленной налогоплательщиком (налоговым агентом) налоговой отчетности, сведений уполномоченных государственных органов, а также других документов и сведений о деятельности налогоплательщика (пункт 1). Цель камерального контроля –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w:t>
      </w:r>
      <w:r>
        <w:rPr>
          <w:rFonts w:ascii="Times New Roman"/>
          <w:b w:val="false"/>
          <w:i w:val="false"/>
          <w:color w:val="000000"/>
          <w:sz w:val="28"/>
        </w:rPr>
        <w:t>статьей 587</w:t>
      </w:r>
      <w:r>
        <w:rPr>
          <w:rFonts w:ascii="Times New Roman"/>
          <w:b w:val="false"/>
          <w:i w:val="false"/>
          <w:color w:val="000000"/>
          <w:sz w:val="28"/>
        </w:rPr>
        <w:t xml:space="preserve"> Кодекса и (или) уплаты налогов и других обязательных платежей в бюджет (пункт 2).</w:t>
      </w:r>
    </w:p>
    <w:bookmarkEnd w:id="40"/>
    <w:bookmarkStart w:name="z45" w:id="41"/>
    <w:p>
      <w:pPr>
        <w:spacing w:after="0"/>
        <w:ind w:left="0"/>
        <w:jc w:val="both"/>
      </w:pPr>
      <w:r>
        <w:rPr>
          <w:rFonts w:ascii="Times New Roman"/>
          <w:b w:val="false"/>
          <w:i w:val="false"/>
          <w:color w:val="000000"/>
          <w:sz w:val="28"/>
        </w:rPr>
        <w:t xml:space="preserve">
      Из статьи 587 Налогового кодекса следует, что исполнением уведомления по результатам камерального контроля признается представление либо налоговой отчетности за налоговый период, к которому относятся выявленные нарушения, либо пояснения по ним, соответствующего требованиям </w:t>
      </w:r>
      <w:r>
        <w:rPr>
          <w:rFonts w:ascii="Times New Roman"/>
          <w:b w:val="false"/>
          <w:i w:val="false"/>
          <w:color w:val="000000"/>
          <w:sz w:val="28"/>
        </w:rPr>
        <w:t>пункта 2-1</w:t>
      </w:r>
      <w:r>
        <w:rPr>
          <w:rFonts w:ascii="Times New Roman"/>
          <w:b w:val="false"/>
          <w:i w:val="false"/>
          <w:color w:val="000000"/>
          <w:sz w:val="28"/>
        </w:rPr>
        <w:t xml:space="preserve"> данной статьи, либо жалобы на действия (бездействие) должностных лиц органов налоговой службы по направлению такого уведомления. В случае согласия с указанными в уведомлении нарушениями налогоплательщик (налоговый агент) представляет налоговую отчетность, в случае несогласия он представляет пояснение в налоговый орган, направивший уведомление, или жалобу в вышестоящий орган налоговой службы. Неисполнение уведомления в установленный срок (30 рабочих дней) влечет приостановление расходных операций по банковским счетам налогоплательщика в соответствии со </w:t>
      </w:r>
      <w:r>
        <w:rPr>
          <w:rFonts w:ascii="Times New Roman"/>
          <w:b w:val="false"/>
          <w:i w:val="false"/>
          <w:color w:val="000000"/>
          <w:sz w:val="28"/>
        </w:rPr>
        <w:t>статьей 611</w:t>
      </w:r>
      <w:r>
        <w:rPr>
          <w:rFonts w:ascii="Times New Roman"/>
          <w:b w:val="false"/>
          <w:i w:val="false"/>
          <w:color w:val="000000"/>
          <w:sz w:val="28"/>
        </w:rPr>
        <w:t xml:space="preserve"> Налогового кодекса.</w:t>
      </w:r>
    </w:p>
    <w:bookmarkEnd w:id="41"/>
    <w:bookmarkStart w:name="z46" w:id="42"/>
    <w:p>
      <w:pPr>
        <w:spacing w:after="0"/>
        <w:ind w:left="0"/>
        <w:jc w:val="both"/>
      </w:pPr>
      <w:r>
        <w:rPr>
          <w:rFonts w:ascii="Times New Roman"/>
          <w:b w:val="false"/>
          <w:i w:val="false"/>
          <w:color w:val="000000"/>
          <w:sz w:val="28"/>
        </w:rPr>
        <w:t xml:space="preserve">
      В любом случае на налогоплательщика налагается обязанность (представить или налоговую отчетность, или пояснение, или жалобу). В случае неисполнения указанного уведомления применяется указанный выше способ обеспечения исполнения не выполненного в срок налогового обязательства. Кроме того,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5 и </w:t>
      </w:r>
      <w:r>
        <w:rPr>
          <w:rFonts w:ascii="Times New Roman"/>
          <w:b w:val="false"/>
          <w:i w:val="false"/>
          <w:color w:val="000000"/>
          <w:sz w:val="28"/>
        </w:rPr>
        <w:t>подпункту 2)</w:t>
      </w:r>
      <w:r>
        <w:rPr>
          <w:rFonts w:ascii="Times New Roman"/>
          <w:b w:val="false"/>
          <w:i w:val="false"/>
          <w:color w:val="000000"/>
          <w:sz w:val="28"/>
        </w:rPr>
        <w:t xml:space="preserve"> пункта 9 статьи 627 Налогового кодекса налоговый орган проводит внеплановую тематическую налоговую проверку.</w:t>
      </w:r>
    </w:p>
    <w:bookmarkEnd w:id="42"/>
    <w:bookmarkStart w:name="z47" w:id="43"/>
    <w:p>
      <w:pPr>
        <w:spacing w:after="0"/>
        <w:ind w:left="0"/>
        <w:jc w:val="both"/>
      </w:pPr>
      <w:r>
        <w:rPr>
          <w:rFonts w:ascii="Times New Roman"/>
          <w:b w:val="false"/>
          <w:i w:val="false"/>
          <w:color w:val="000000"/>
          <w:sz w:val="28"/>
        </w:rPr>
        <w:t xml:space="preserve">
      Следовательно, уведомления по результатам камерального контроля относятся к предусмотренным </w:t>
      </w:r>
      <w:r>
        <w:rPr>
          <w:rFonts w:ascii="Times New Roman"/>
          <w:b w:val="false"/>
          <w:i w:val="false"/>
          <w:color w:val="000000"/>
          <w:sz w:val="28"/>
        </w:rPr>
        <w:t>статьей 279</w:t>
      </w:r>
      <w:r>
        <w:rPr>
          <w:rFonts w:ascii="Times New Roman"/>
          <w:b w:val="false"/>
          <w:i w:val="false"/>
          <w:color w:val="000000"/>
          <w:sz w:val="28"/>
        </w:rPr>
        <w:t xml:space="preserve"> ГПК действиям государственных органов, подлежащим судебному оспариванию.</w:t>
      </w:r>
    </w:p>
    <w:bookmarkEnd w:id="43"/>
    <w:bookmarkStart w:name="z48" w:id="44"/>
    <w:p>
      <w:pPr>
        <w:spacing w:after="0"/>
        <w:ind w:left="0"/>
        <w:jc w:val="both"/>
      </w:pPr>
      <w:r>
        <w:rPr>
          <w:rFonts w:ascii="Times New Roman"/>
          <w:b w:val="false"/>
          <w:i w:val="false"/>
          <w:color w:val="000000"/>
          <w:sz w:val="28"/>
        </w:rPr>
        <w:t xml:space="preserve">
      При рассмотрении таких гражданских дел с учетом приведенной выше нормы </w:t>
      </w:r>
      <w:r>
        <w:rPr>
          <w:rFonts w:ascii="Times New Roman"/>
          <w:b w:val="false"/>
          <w:i w:val="false"/>
          <w:color w:val="000000"/>
          <w:sz w:val="28"/>
        </w:rPr>
        <w:t>Налогового кодекса</w:t>
      </w:r>
      <w:r>
        <w:rPr>
          <w:rFonts w:ascii="Times New Roman"/>
          <w:b w:val="false"/>
          <w:i w:val="false"/>
          <w:color w:val="000000"/>
          <w:sz w:val="28"/>
        </w:rPr>
        <w:t xml:space="preserve"> необходимо решать вопрос о законности указанных в уведомлениях оснований без проверки их обоснованности по существу. Иначе будут предрешены результаты будущих налоговых проверок, в том числе внеплановой тематической проверки по вопросу неисполнения уведомления об устранении нарушений, выявленных органами налоговой службы по результатам камерального контроля.</w:t>
      </w:r>
    </w:p>
    <w:bookmarkEnd w:id="44"/>
    <w:bookmarkStart w:name="z49" w:id="45"/>
    <w:p>
      <w:pPr>
        <w:spacing w:after="0"/>
        <w:ind w:left="0"/>
        <w:jc w:val="both"/>
      </w:pPr>
      <w:r>
        <w:rPr>
          <w:rFonts w:ascii="Times New Roman"/>
          <w:b w:val="false"/>
          <w:i w:val="false"/>
          <w:color w:val="000000"/>
          <w:sz w:val="28"/>
        </w:rPr>
        <w:t>
      Поэтому судам достаточно выяснить, имелись ли у налогового органа предусмотренные законом основания для вынесения указанного уведомления.</w:t>
      </w:r>
    </w:p>
    <w:bookmarkEnd w:id="45"/>
    <w:bookmarkStart w:name="z50" w:id="46"/>
    <w:p>
      <w:pPr>
        <w:spacing w:after="0"/>
        <w:ind w:left="0"/>
        <w:jc w:val="both"/>
      </w:pPr>
      <w:r>
        <w:rPr>
          <w:rFonts w:ascii="Times New Roman"/>
          <w:b w:val="false"/>
          <w:i w:val="false"/>
          <w:color w:val="000000"/>
          <w:sz w:val="28"/>
        </w:rPr>
        <w:t xml:space="preserve">
      Например, уведомление по результатам камерального контроля обосновано нормами </w:t>
      </w:r>
      <w:r>
        <w:rPr>
          <w:rFonts w:ascii="Times New Roman"/>
          <w:b w:val="false"/>
          <w:i w:val="false"/>
          <w:color w:val="000000"/>
          <w:sz w:val="28"/>
        </w:rPr>
        <w:t>Налогового кодекса</w:t>
      </w:r>
      <w:r>
        <w:rPr>
          <w:rFonts w:ascii="Times New Roman"/>
          <w:b w:val="false"/>
          <w:i w:val="false"/>
          <w:color w:val="000000"/>
          <w:sz w:val="28"/>
        </w:rPr>
        <w:t xml:space="preserve"> касательно вычетов и отнесения в зачет сумм НДС по операциям с лжепредприятием или же по сделкам, совершенным без намерения осуществлять предпринимательскую деятельность. Как лжепредпринимательство, так и совершение сделки (сделок) без намерения осуществлять предпринимательскую деятельность являются уголовно наказуемыми деяниями, предусмотренными соответственно </w:t>
      </w:r>
      <w:r>
        <w:rPr>
          <w:rFonts w:ascii="Times New Roman"/>
          <w:b w:val="false"/>
          <w:i w:val="false"/>
          <w:color w:val="000000"/>
          <w:sz w:val="28"/>
        </w:rPr>
        <w:t>статьями 192</w:t>
      </w:r>
      <w:r>
        <w:rPr>
          <w:rFonts w:ascii="Times New Roman"/>
          <w:b w:val="false"/>
          <w:i w:val="false"/>
          <w:color w:val="000000"/>
          <w:sz w:val="28"/>
        </w:rPr>
        <w:t xml:space="preserve"> и </w:t>
      </w:r>
      <w:r>
        <w:rPr>
          <w:rFonts w:ascii="Times New Roman"/>
          <w:b w:val="false"/>
          <w:i w:val="false"/>
          <w:color w:val="000000"/>
          <w:sz w:val="28"/>
        </w:rPr>
        <w:t>192-1</w:t>
      </w:r>
      <w:r>
        <w:rPr>
          <w:rFonts w:ascii="Times New Roman"/>
          <w:b w:val="false"/>
          <w:i w:val="false"/>
          <w:color w:val="000000"/>
          <w:sz w:val="28"/>
        </w:rPr>
        <w:t xml:space="preserve"> УК. Поэтому уведомление может быть признано законным, если имеется итоговое решение по уголовному делу, которым установлен факт совершения того или другого преступления. При этом нет необходимости исследовать какие-либо доказательства по этим сделкам. Если такого решения нет, уведомление налогового органа должно быть признано незаконным.</w:t>
      </w:r>
    </w:p>
    <w:bookmarkEnd w:id="46"/>
    <w:bookmarkStart w:name="z51" w:id="4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2</w:t>
      </w:r>
      <w:r>
        <w:rPr>
          <w:rFonts w:ascii="Times New Roman"/>
          <w:b w:val="false"/>
          <w:i w:val="false"/>
          <w:color w:val="000000"/>
          <w:sz w:val="28"/>
        </w:rPr>
        <w:t xml:space="preserve"> статьи 8 Закона Республики Казахстан "Об административных процедурах" правовой акт государственного органа прекращает действие с момента исполнения его требований или содержащихся в нем поручений лицами, которым адресован данный правовой акт. В этой связи с учетом части 1 </w:t>
      </w:r>
      <w:r>
        <w:rPr>
          <w:rFonts w:ascii="Times New Roman"/>
          <w:b w:val="false"/>
          <w:i w:val="false"/>
          <w:color w:val="000000"/>
          <w:sz w:val="28"/>
        </w:rPr>
        <w:t>статьи 279</w:t>
      </w:r>
      <w:r>
        <w:rPr>
          <w:rFonts w:ascii="Times New Roman"/>
          <w:b w:val="false"/>
          <w:i w:val="false"/>
          <w:color w:val="000000"/>
          <w:sz w:val="28"/>
        </w:rPr>
        <w:t xml:space="preserve"> ГПК заявление налогоплательщика об оспаривании уведомления по результатам камерального контроля, исполненного им одним из указанных выше способов, не подлежит рассмотрению и разрешению в порядке гражданского судопроизводства. Судья отказывает в принятии такого заявления (подпункт 1) части 1 </w:t>
      </w:r>
      <w:r>
        <w:rPr>
          <w:rFonts w:ascii="Times New Roman"/>
          <w:b w:val="false"/>
          <w:i w:val="false"/>
          <w:color w:val="000000"/>
          <w:sz w:val="28"/>
        </w:rPr>
        <w:t>статьи 153</w:t>
      </w:r>
      <w:r>
        <w:rPr>
          <w:rFonts w:ascii="Times New Roman"/>
          <w:b w:val="false"/>
          <w:i w:val="false"/>
          <w:color w:val="000000"/>
          <w:sz w:val="28"/>
        </w:rPr>
        <w:t xml:space="preserve"> ГПК), а в случае возбуждения гражданского дела суд прекращает производство по нему (подпункт 1) </w:t>
      </w:r>
      <w:r>
        <w:rPr>
          <w:rFonts w:ascii="Times New Roman"/>
          <w:b w:val="false"/>
          <w:i w:val="false"/>
          <w:color w:val="000000"/>
          <w:sz w:val="28"/>
        </w:rPr>
        <w:t>статьи 247</w:t>
      </w:r>
      <w:r>
        <w:rPr>
          <w:rFonts w:ascii="Times New Roman"/>
          <w:b w:val="false"/>
          <w:i w:val="false"/>
          <w:color w:val="000000"/>
          <w:sz w:val="28"/>
        </w:rPr>
        <w:t xml:space="preserve"> ГПК).</w:t>
      </w:r>
    </w:p>
    <w:bookmarkEnd w:id="47"/>
    <w:bookmarkStart w:name="z52" w:id="48"/>
    <w:p>
      <w:pPr>
        <w:spacing w:after="0"/>
        <w:ind w:left="0"/>
        <w:jc w:val="both"/>
      </w:pPr>
      <w:r>
        <w:rPr>
          <w:rFonts w:ascii="Times New Roman"/>
          <w:b w:val="false"/>
          <w:i w:val="false"/>
          <w:color w:val="000000"/>
          <w:sz w:val="28"/>
        </w:rPr>
        <w:t xml:space="preserve">
      11. В силу </w:t>
      </w:r>
      <w:r>
        <w:rPr>
          <w:rFonts w:ascii="Times New Roman"/>
          <w:b w:val="false"/>
          <w:i w:val="false"/>
          <w:color w:val="000000"/>
          <w:sz w:val="28"/>
        </w:rPr>
        <w:t>подпункта 25)</w:t>
      </w:r>
      <w:r>
        <w:rPr>
          <w:rFonts w:ascii="Times New Roman"/>
          <w:b w:val="false"/>
          <w:i w:val="false"/>
          <w:color w:val="000000"/>
          <w:sz w:val="28"/>
        </w:rPr>
        <w:t xml:space="preserve"> пункта 1 статьи 20 Налогового кодекса в целях выполнения задачи по обеспечению полноты и своевременности поступления налогов и других обязательных платежей в бюджет органы налоговой службы обязаны применять способы обеспечения исполнения налогового обязательства и взыскивать налоговую задолженность в принудительном порядке в соответствии с этим Кодексом. Способы обеспечения исполнения не выполненного в срок налогового обязательства и меры принудительного взыскания налоговой задолженности предусмотрены соответственно </w:t>
      </w:r>
      <w:r>
        <w:rPr>
          <w:rFonts w:ascii="Times New Roman"/>
          <w:b w:val="false"/>
          <w:i w:val="false"/>
          <w:color w:val="000000"/>
          <w:sz w:val="28"/>
        </w:rPr>
        <w:t>главами 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Налогового кодекса.</w:t>
      </w:r>
    </w:p>
    <w:bookmarkEnd w:id="48"/>
    <w:bookmarkStart w:name="z53" w:id="49"/>
    <w:p>
      <w:pPr>
        <w:spacing w:after="0"/>
        <w:ind w:left="0"/>
        <w:jc w:val="both"/>
      </w:pPr>
      <w:r>
        <w:rPr>
          <w:rFonts w:ascii="Times New Roman"/>
          <w:b w:val="false"/>
          <w:i w:val="false"/>
          <w:color w:val="000000"/>
          <w:sz w:val="28"/>
        </w:rPr>
        <w:t>
      В отношении физического лица, не являющегося индивидуальным предпринимателем, частным нотариусом, частным судебным исполнителем, адвокатом, может быть применен только такой способ обеспечения исполнения не выполненного в срок налогового обязательства как начисление пени на неуплаченную сумму налогов и других обязательных платежей в бюджет. Меры принудительного взыскания налоговой задолженности к нему не применяются.</w:t>
      </w:r>
    </w:p>
    <w:bookmarkEnd w:id="49"/>
    <w:bookmarkStart w:name="z54" w:id="50"/>
    <w:p>
      <w:pPr>
        <w:spacing w:after="0"/>
        <w:ind w:left="0"/>
        <w:jc w:val="both"/>
      </w:pPr>
      <w:r>
        <w:rPr>
          <w:rFonts w:ascii="Times New Roman"/>
          <w:b w:val="false"/>
          <w:i w:val="false"/>
          <w:color w:val="000000"/>
          <w:sz w:val="28"/>
        </w:rPr>
        <w:t>
      Данное положение действует и в отношении налоговой задолженности физического лица, являющегося индивидуальным предпринимателем, частным нотариусом, частным судебным исполнителем, адвокатом, образовавшейся в связи с получением им дохода, не связанного с осуществлением указанной деятельности.</w:t>
      </w:r>
    </w:p>
    <w:bookmarkEnd w:id="50"/>
    <w:bookmarkStart w:name="z55" w:id="51"/>
    <w:p>
      <w:pPr>
        <w:spacing w:after="0"/>
        <w:ind w:left="0"/>
        <w:jc w:val="both"/>
      </w:pPr>
      <w:r>
        <w:rPr>
          <w:rFonts w:ascii="Times New Roman"/>
          <w:b w:val="false"/>
          <w:i w:val="false"/>
          <w:color w:val="000000"/>
          <w:sz w:val="28"/>
        </w:rPr>
        <w:t xml:space="preserve">
      12. Меры принудительного взыскания налоговой задолженности применяются к налогоплательщику – юридическому лицу, структурному подразделению юридического лица, нерезиденту, осуществляющему деятельность в Республике Казахстан через постоянное учреждение, индивидуальному предпринимателю, частному нотариусу, частному судебному исполнителю, адвокату в порядке, установленном </w:t>
      </w:r>
      <w:r>
        <w:rPr>
          <w:rFonts w:ascii="Times New Roman"/>
          <w:b w:val="false"/>
          <w:i w:val="false"/>
          <w:color w:val="000000"/>
          <w:sz w:val="28"/>
        </w:rPr>
        <w:t>пунктом 3</w:t>
      </w:r>
      <w:r>
        <w:rPr>
          <w:rFonts w:ascii="Times New Roman"/>
          <w:b w:val="false"/>
          <w:i w:val="false"/>
          <w:color w:val="000000"/>
          <w:sz w:val="28"/>
        </w:rPr>
        <w:t xml:space="preserve"> статьи 614 Налогового кодекса. Каждая последующая мера применяется, если в результате применения предыдущей меры налоговая задолженность не была погашена. В этой связи налоговый орган вправе перейти к реализации ограниченного в распоряжении имущества налогоплательщика только после принятия надлежащих мер по взысканию налоговой задолженности за счет денежных средств.</w:t>
      </w:r>
    </w:p>
    <w:bookmarkEnd w:id="51"/>
    <w:bookmarkStart w:name="z56" w:id="52"/>
    <w:p>
      <w:pPr>
        <w:spacing w:after="0"/>
        <w:ind w:left="0"/>
        <w:jc w:val="both"/>
      </w:pPr>
      <w:r>
        <w:rPr>
          <w:rFonts w:ascii="Times New Roman"/>
          <w:b w:val="false"/>
          <w:i w:val="false"/>
          <w:color w:val="000000"/>
          <w:sz w:val="28"/>
        </w:rPr>
        <w:t>
      13. Нормами Налогового кодекса в полной мере обеспечена возможность взыскания налоговой задолженности с указанных выше налогоплательщиков во внесудебном порядке. Поэтому исковые заявления органов налоговой службы о взыскании недоимки по налогам и другим обязательным платежам в бюджет и пени с этих лиц не подлежат рассмотрению и разрешению в порядке гражданского судопроизводства.</w:t>
      </w:r>
    </w:p>
    <w:bookmarkEnd w:id="52"/>
    <w:bookmarkStart w:name="z57" w:id="53"/>
    <w:p>
      <w:pPr>
        <w:spacing w:after="0"/>
        <w:ind w:left="0"/>
        <w:jc w:val="both"/>
      </w:pPr>
      <w:r>
        <w:rPr>
          <w:rFonts w:ascii="Times New Roman"/>
          <w:b w:val="false"/>
          <w:i w:val="false"/>
          <w:color w:val="000000"/>
          <w:sz w:val="28"/>
        </w:rPr>
        <w:t xml:space="preserve">
      С учетом </w:t>
      </w:r>
      <w:r>
        <w:rPr>
          <w:rFonts w:ascii="Times New Roman"/>
          <w:b w:val="false"/>
          <w:i w:val="false"/>
          <w:color w:val="000000"/>
          <w:sz w:val="28"/>
        </w:rPr>
        <w:t>пункта 3</w:t>
      </w:r>
      <w:r>
        <w:rPr>
          <w:rFonts w:ascii="Times New Roman"/>
          <w:b w:val="false"/>
          <w:i w:val="false"/>
          <w:color w:val="000000"/>
          <w:sz w:val="28"/>
        </w:rPr>
        <w:t xml:space="preserve"> статьи 6 Закона Республики Казахстан "О нормативных правовых актах" не может быть применено положение части 1  </w:t>
      </w:r>
      <w:r>
        <w:rPr>
          <w:rFonts w:ascii="Times New Roman"/>
          <w:b w:val="false"/>
          <w:i w:val="false"/>
          <w:color w:val="000000"/>
          <w:sz w:val="28"/>
        </w:rPr>
        <w:t>статьи 139</w:t>
      </w:r>
      <w:r>
        <w:rPr>
          <w:rFonts w:ascii="Times New Roman"/>
          <w:b w:val="false"/>
          <w:i w:val="false"/>
          <w:color w:val="000000"/>
          <w:sz w:val="28"/>
        </w:rPr>
        <w:t xml:space="preserve"> и </w:t>
      </w:r>
      <w:r>
        <w:rPr>
          <w:rFonts w:ascii="Times New Roman"/>
          <w:b w:val="false"/>
          <w:i w:val="false"/>
          <w:color w:val="000000"/>
          <w:sz w:val="28"/>
        </w:rPr>
        <w:t>подпункта 5)</w:t>
      </w:r>
      <w:r>
        <w:rPr>
          <w:rFonts w:ascii="Times New Roman"/>
          <w:b w:val="false"/>
          <w:i w:val="false"/>
          <w:color w:val="000000"/>
          <w:sz w:val="28"/>
        </w:rPr>
        <w:t xml:space="preserve"> статьи 140 ГПК касательно вынесения судебного приказа о взыскании с юридических лиц недоимки по налогам и другим обязательным платежам. Данное положение противоречит приведенным выше нормам </w:t>
      </w:r>
      <w:r>
        <w:rPr>
          <w:rFonts w:ascii="Times New Roman"/>
          <w:b w:val="false"/>
          <w:i w:val="false"/>
          <w:color w:val="000000"/>
          <w:sz w:val="28"/>
        </w:rPr>
        <w:t>Налогового кодекса</w:t>
      </w:r>
      <w:r>
        <w:rPr>
          <w:rFonts w:ascii="Times New Roman"/>
          <w:b w:val="false"/>
          <w:i w:val="false"/>
          <w:color w:val="000000"/>
          <w:sz w:val="28"/>
        </w:rPr>
        <w:t>, предусматривающим полномочия органов налоговой службы по принудительному взысканию налоговой задолженности. В этой связи должны применяться нормы Налогового кодекса, который введен в действие позднее ГПК.</w:t>
      </w:r>
    </w:p>
    <w:bookmarkEnd w:id="53"/>
    <w:bookmarkStart w:name="z58" w:id="54"/>
    <w:p>
      <w:pPr>
        <w:spacing w:after="0"/>
        <w:ind w:left="0"/>
        <w:jc w:val="both"/>
      </w:pPr>
      <w:r>
        <w:rPr>
          <w:rFonts w:ascii="Times New Roman"/>
          <w:b w:val="false"/>
          <w:i w:val="false"/>
          <w:color w:val="000000"/>
          <w:sz w:val="28"/>
        </w:rPr>
        <w:t xml:space="preserve">
      Однако при отсутствии или недостаточности имущества на территории Республики Казахстан для погашения налоговой задолженности нерезидента, образовавшейся в результате деятельности в Республике Казахстан через постоянное учреждение, налоговые органы вправе обращаться в суд с заявлением о вынесении судебного приказа или с иском о взыскании указанной задолженности с нерезидента. При этом необходимо исходить из пункта 1 </w:t>
      </w:r>
      <w:r>
        <w:rPr>
          <w:rFonts w:ascii="Times New Roman"/>
          <w:b w:val="false"/>
          <w:i w:val="false"/>
          <w:color w:val="000000"/>
          <w:sz w:val="28"/>
        </w:rPr>
        <w:t>статьи 4</w:t>
      </w:r>
      <w:r>
        <w:rPr>
          <w:rFonts w:ascii="Times New Roman"/>
          <w:b w:val="false"/>
          <w:i w:val="false"/>
          <w:color w:val="000000"/>
          <w:sz w:val="28"/>
        </w:rPr>
        <w:t xml:space="preserve"> Соглашения о порядке разрешения споров, связанных с осуществлением хозяйственной деятельности (Киев, 20 марта 1992 года), и части 3 </w:t>
      </w:r>
      <w:r>
        <w:rPr>
          <w:rFonts w:ascii="Times New Roman"/>
          <w:b w:val="false"/>
          <w:i w:val="false"/>
          <w:color w:val="000000"/>
          <w:sz w:val="28"/>
        </w:rPr>
        <w:t>статьи 32</w:t>
      </w:r>
      <w:r>
        <w:rPr>
          <w:rFonts w:ascii="Times New Roman"/>
          <w:b w:val="false"/>
          <w:i w:val="false"/>
          <w:color w:val="000000"/>
          <w:sz w:val="28"/>
        </w:rPr>
        <w:t xml:space="preserve"> ГПК.</w:t>
      </w:r>
    </w:p>
    <w:bookmarkEnd w:id="54"/>
    <w:bookmarkStart w:name="z59" w:id="5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Статьей 622</w:t>
      </w:r>
      <w:r>
        <w:rPr>
          <w:rFonts w:ascii="Times New Roman"/>
          <w:b w:val="false"/>
          <w:i w:val="false"/>
          <w:color w:val="000000"/>
          <w:sz w:val="28"/>
        </w:rPr>
        <w:t xml:space="preserve"> Налогового кодекса установлено, что в случае неуплаты или неполной уплаты сумм налоговой задолженности физическим лицом, не являющимся индивидуальным предпринимателем, частным нотариусом, частным судебным исполнителем, адвокатом, налоговый орган обращается в суд с заявлением о вынесении судебного приказа или иском о взыскании сумм задолженности за счет его имущества.</w:t>
      </w:r>
    </w:p>
    <w:bookmarkEnd w:id="55"/>
    <w:bookmarkStart w:name="z60" w:id="56"/>
    <w:p>
      <w:pPr>
        <w:spacing w:after="0"/>
        <w:ind w:left="0"/>
        <w:jc w:val="both"/>
      </w:pPr>
      <w:r>
        <w:rPr>
          <w:rFonts w:ascii="Times New Roman"/>
          <w:b w:val="false"/>
          <w:i w:val="false"/>
          <w:color w:val="000000"/>
          <w:sz w:val="28"/>
        </w:rPr>
        <w:t xml:space="preserve">
      Следует учесть, что </w:t>
      </w:r>
      <w:r>
        <w:rPr>
          <w:rFonts w:ascii="Times New Roman"/>
          <w:b w:val="false"/>
          <w:i w:val="false"/>
          <w:color w:val="000000"/>
          <w:sz w:val="28"/>
        </w:rPr>
        <w:t>подпунктом 32)</w:t>
      </w:r>
      <w:r>
        <w:rPr>
          <w:rFonts w:ascii="Times New Roman"/>
          <w:b w:val="false"/>
          <w:i w:val="false"/>
          <w:color w:val="000000"/>
          <w:sz w:val="28"/>
        </w:rPr>
        <w:t xml:space="preserve"> пункта 1 статьи 12 Налогового кодекса налоговая задолженность определена как сумма недоимки, а также неуплаченные суммы пени и штрафов. Недоимкой являются исчисленные, начисленные и неуплаченные в срок суммы налогов и других обязательных платежей в бюджет (подпункт 5) указанной нормы Налогового кодекса). Виды налогов и других обязательных платежей в бюджет установлены </w:t>
      </w:r>
      <w:r>
        <w:rPr>
          <w:rFonts w:ascii="Times New Roman"/>
          <w:b w:val="false"/>
          <w:i w:val="false"/>
          <w:color w:val="000000"/>
          <w:sz w:val="28"/>
        </w:rPr>
        <w:t>статьей 55</w:t>
      </w:r>
      <w:r>
        <w:rPr>
          <w:rFonts w:ascii="Times New Roman"/>
          <w:b w:val="false"/>
          <w:i w:val="false"/>
          <w:color w:val="000000"/>
          <w:sz w:val="28"/>
        </w:rPr>
        <w:t xml:space="preserve"> Налогового кодекса.</w:t>
      </w:r>
    </w:p>
    <w:bookmarkEnd w:id="56"/>
    <w:bookmarkStart w:name="z61" w:id="57"/>
    <w:p>
      <w:pPr>
        <w:spacing w:after="0"/>
        <w:ind w:left="0"/>
        <w:jc w:val="both"/>
      </w:pPr>
      <w:r>
        <w:rPr>
          <w:rFonts w:ascii="Times New Roman"/>
          <w:b w:val="false"/>
          <w:i w:val="false"/>
          <w:color w:val="000000"/>
          <w:sz w:val="28"/>
        </w:rPr>
        <w:t xml:space="preserve">
      Требования налогового органа могут быть удовлетворены судьей или судом только в том случае, если сумма налогов и других обязательных платежей в бюджет исчислена самим налогоплательщиком в налоговой декларации либо в соответствии с нормами </w:t>
      </w:r>
      <w:r>
        <w:rPr>
          <w:rFonts w:ascii="Times New Roman"/>
          <w:b w:val="false"/>
          <w:i w:val="false"/>
          <w:color w:val="000000"/>
          <w:sz w:val="28"/>
        </w:rPr>
        <w:t>Налогового кодекса</w:t>
      </w:r>
      <w:r>
        <w:rPr>
          <w:rFonts w:ascii="Times New Roman"/>
          <w:b w:val="false"/>
          <w:i w:val="false"/>
          <w:color w:val="000000"/>
          <w:sz w:val="28"/>
        </w:rPr>
        <w:t xml:space="preserve"> налоговым органом или уполномоченным государственным органом либо начислена налоговым органом в уведомлении о результатах налоговой проверки, имеющем юридическую силу.</w:t>
      </w:r>
    </w:p>
    <w:bookmarkEnd w:id="57"/>
    <w:bookmarkStart w:name="z62" w:id="58"/>
    <w:p>
      <w:pPr>
        <w:spacing w:after="0"/>
        <w:ind w:left="0"/>
        <w:jc w:val="both"/>
      </w:pPr>
      <w:r>
        <w:rPr>
          <w:rFonts w:ascii="Times New Roman"/>
          <w:b w:val="false"/>
          <w:i w:val="false"/>
          <w:color w:val="000000"/>
          <w:sz w:val="28"/>
        </w:rPr>
        <w:t xml:space="preserve">
      15. О бесспорности требования, указанного в заявлении о вынесении судебного приказа, может свидетельствовать необжалование налогоплательщиком уведомления органов налоговой службы в установленные сроки в вышестоящий орган налоговой службы либо в суд. При этом следует иметь в виду, что по общему правилу уведомление должно быть вручено налогоплательщику (налоговому агенту) лично под роспись или иным способом, подтверждающим факт отправки и получения.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статьи 608 Налогового кодекса установлены случаи, когда уведомление, направленное одним из перечисленных в них способов, считается врученным налогоплательщику (налоговому агенту).</w:t>
      </w:r>
    </w:p>
    <w:bookmarkEnd w:id="58"/>
    <w:bookmarkStart w:name="z63" w:id="59"/>
    <w:p>
      <w:pPr>
        <w:spacing w:after="0"/>
        <w:ind w:left="0"/>
        <w:jc w:val="both"/>
      </w:pPr>
      <w:r>
        <w:rPr>
          <w:rFonts w:ascii="Times New Roman"/>
          <w:b w:val="false"/>
          <w:i w:val="false"/>
          <w:color w:val="000000"/>
          <w:sz w:val="28"/>
        </w:rPr>
        <w:t xml:space="preserve">
      Если в заявлении о вынесении судебного приказа содержится требование о взыскании наряду с недоимкой суммы пени, при этом в соответствии с подпунктом 4) части 2 </w:t>
      </w:r>
      <w:r>
        <w:rPr>
          <w:rFonts w:ascii="Times New Roman"/>
          <w:b w:val="false"/>
          <w:i w:val="false"/>
          <w:color w:val="000000"/>
          <w:sz w:val="28"/>
        </w:rPr>
        <w:t>статьи 141</w:t>
      </w:r>
      <w:r>
        <w:rPr>
          <w:rFonts w:ascii="Times New Roman"/>
          <w:b w:val="false"/>
          <w:i w:val="false"/>
          <w:color w:val="000000"/>
          <w:sz w:val="28"/>
        </w:rPr>
        <w:t xml:space="preserve"> ГПК указаны обстоятельства, на которых оно основано, и они подтверждены документально, судья с учетом </w:t>
      </w:r>
      <w:r>
        <w:rPr>
          <w:rFonts w:ascii="Times New Roman"/>
          <w:b w:val="false"/>
          <w:i w:val="false"/>
          <w:color w:val="000000"/>
          <w:sz w:val="28"/>
        </w:rPr>
        <w:t>пункта 3</w:t>
      </w:r>
      <w:r>
        <w:rPr>
          <w:rFonts w:ascii="Times New Roman"/>
          <w:b w:val="false"/>
          <w:i w:val="false"/>
          <w:color w:val="000000"/>
          <w:sz w:val="28"/>
        </w:rPr>
        <w:t xml:space="preserve"> статьи 6 Закона Республики Казахстан "О нормативных правовых актах" вправе вынести приказ и о взыскании пени.</w:t>
      </w:r>
    </w:p>
    <w:bookmarkEnd w:id="59"/>
    <w:bookmarkStart w:name="z64" w:id="6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Подпунктом 2)</w:t>
      </w:r>
      <w:r>
        <w:rPr>
          <w:rFonts w:ascii="Times New Roman"/>
          <w:b w:val="false"/>
          <w:i w:val="false"/>
          <w:color w:val="000000"/>
          <w:sz w:val="28"/>
        </w:rPr>
        <w:t xml:space="preserve"> пункта 9 статьи 627 Налогового кодекса предусмотрено, в каких случаях проводятся внеплановые налоговые проверки.</w:t>
      </w:r>
    </w:p>
    <w:bookmarkEnd w:id="60"/>
    <w:bookmarkStart w:name="z65" w:id="61"/>
    <w:p>
      <w:pPr>
        <w:spacing w:after="0"/>
        <w:ind w:left="0"/>
        <w:jc w:val="both"/>
      </w:pPr>
      <w:r>
        <w:rPr>
          <w:rFonts w:ascii="Times New Roman"/>
          <w:b w:val="false"/>
          <w:i w:val="false"/>
          <w:color w:val="000000"/>
          <w:sz w:val="28"/>
        </w:rPr>
        <w:t xml:space="preserve">
      В том числе указано, что такие проверки могут проводиться по основаниям, предусмотренным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(далее – УПК).</w:t>
      </w:r>
    </w:p>
    <w:bookmarkEnd w:id="61"/>
    <w:bookmarkStart w:name="z66" w:id="62"/>
    <w:p>
      <w:pPr>
        <w:spacing w:after="0"/>
        <w:ind w:left="0"/>
        <w:jc w:val="both"/>
      </w:pPr>
      <w:r>
        <w:rPr>
          <w:rFonts w:ascii="Times New Roman"/>
          <w:b w:val="false"/>
          <w:i w:val="false"/>
          <w:color w:val="000000"/>
          <w:sz w:val="28"/>
        </w:rPr>
        <w:t xml:space="preserve">
      Однако в УПК отсутствует норма касательно оснований, по которым могут назначаться налоговые проверки. Вместе с тем частью 2 </w:t>
      </w:r>
      <w:r>
        <w:rPr>
          <w:rFonts w:ascii="Times New Roman"/>
          <w:b w:val="false"/>
          <w:i w:val="false"/>
          <w:color w:val="000000"/>
          <w:sz w:val="28"/>
        </w:rPr>
        <w:t>статьи 123</w:t>
      </w:r>
      <w:r>
        <w:rPr>
          <w:rFonts w:ascii="Times New Roman"/>
          <w:b w:val="false"/>
          <w:i w:val="false"/>
          <w:color w:val="000000"/>
          <w:sz w:val="28"/>
        </w:rPr>
        <w:t xml:space="preserve"> УПК к документам как к доказательствам отнесены материалы доследственной проверки, в частности акты налоговых проверок, полученные, истребованные или представленные в порядке, предусмотренном </w:t>
      </w:r>
      <w:r>
        <w:rPr>
          <w:rFonts w:ascii="Times New Roman"/>
          <w:b w:val="false"/>
          <w:i w:val="false"/>
          <w:color w:val="000000"/>
          <w:sz w:val="28"/>
        </w:rPr>
        <w:t>статьей 125</w:t>
      </w:r>
      <w:r>
        <w:rPr>
          <w:rFonts w:ascii="Times New Roman"/>
          <w:b w:val="false"/>
          <w:i w:val="false"/>
          <w:color w:val="000000"/>
          <w:sz w:val="28"/>
        </w:rPr>
        <w:t xml:space="preserve"> УПК. Согласно указанной норме собирание доказательств производится в процессе досудебного производства и судебного разбирательства путем производства процессуальных действий, предусмотренных УПК (часть 1). Орган, ведущий уголовный процесс, вправе по находящемуся в его производстве уголовному делу требовать производства проверок от уполномоченных органов и должностных лиц (часть 2). В </w:t>
      </w:r>
      <w:r>
        <w:rPr>
          <w:rFonts w:ascii="Times New Roman"/>
          <w:b w:val="false"/>
          <w:i w:val="false"/>
          <w:color w:val="000000"/>
          <w:sz w:val="28"/>
        </w:rPr>
        <w:t>подпункте 28)</w:t>
      </w:r>
      <w:r>
        <w:rPr>
          <w:rFonts w:ascii="Times New Roman"/>
          <w:b w:val="false"/>
          <w:i w:val="false"/>
          <w:color w:val="000000"/>
          <w:sz w:val="28"/>
        </w:rPr>
        <w:t xml:space="preserve"> статьи 7 УПК досудебное производство применительно к данной ситуации определено как производство по уголовному делу с момента возбуждения уголовного дела до направления его в суд для рассмотрения по существу. Из части 2 </w:t>
      </w:r>
      <w:r>
        <w:rPr>
          <w:rFonts w:ascii="Times New Roman"/>
          <w:b w:val="false"/>
          <w:i w:val="false"/>
          <w:color w:val="000000"/>
          <w:sz w:val="28"/>
        </w:rPr>
        <w:t>статьи 8</w:t>
      </w:r>
      <w:r>
        <w:rPr>
          <w:rFonts w:ascii="Times New Roman"/>
          <w:b w:val="false"/>
          <w:i w:val="false"/>
          <w:color w:val="000000"/>
          <w:sz w:val="28"/>
        </w:rPr>
        <w:t xml:space="preserve"> УПК следует, что под уголовным процессом понимается установленный законом порядок производства по уголовным делам.</w:t>
      </w:r>
    </w:p>
    <w:bookmarkEnd w:id="62"/>
    <w:bookmarkStart w:name="z67" w:id="63"/>
    <w:p>
      <w:pPr>
        <w:spacing w:after="0"/>
        <w:ind w:left="0"/>
        <w:jc w:val="both"/>
      </w:pPr>
      <w:r>
        <w:rPr>
          <w:rFonts w:ascii="Times New Roman"/>
          <w:b w:val="false"/>
          <w:i w:val="false"/>
          <w:color w:val="000000"/>
          <w:sz w:val="28"/>
        </w:rPr>
        <w:t xml:space="preserve">
      Приведенные нормы УПК дают основание для вывода о том, что к материалам доследственной проверки, указанным в </w:t>
      </w:r>
      <w:r>
        <w:rPr>
          <w:rFonts w:ascii="Times New Roman"/>
          <w:b w:val="false"/>
          <w:i w:val="false"/>
          <w:color w:val="000000"/>
          <w:sz w:val="28"/>
        </w:rPr>
        <w:t>статье 123</w:t>
      </w:r>
      <w:r>
        <w:rPr>
          <w:rFonts w:ascii="Times New Roman"/>
          <w:b w:val="false"/>
          <w:i w:val="false"/>
          <w:color w:val="000000"/>
          <w:sz w:val="28"/>
        </w:rPr>
        <w:t xml:space="preserve"> УПК, относятся акты налоговых проверок, проведенных на общих основаниях. В ходе доследственной проверки орган уголовного преследования не вправе требовать от налогового органа проведения налоговой проверки. Поэтому является незаконным предписание налогового органа о проведении внеплановой налоговой проверки по письму или постановлению органа уголовного преследования, направленному до возбуждения уголовного дела, как по основаниям, предусмотренным УПК. В силу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28 Закона Республики Казахстан "О государственном контроле и надзоре в Республике Казахстан" такая проверка признается недействительной в связи с грубым нарушением требований указанного Закона.</w:t>
      </w:r>
    </w:p>
    <w:bookmarkEnd w:id="63"/>
    <w:bookmarkStart w:name="z68" w:id="64"/>
    <w:p>
      <w:pPr>
        <w:spacing w:after="0"/>
        <w:ind w:left="0"/>
        <w:jc w:val="both"/>
      </w:pPr>
      <w:r>
        <w:rPr>
          <w:rFonts w:ascii="Times New Roman"/>
          <w:b w:val="false"/>
          <w:i w:val="false"/>
          <w:color w:val="000000"/>
          <w:sz w:val="28"/>
        </w:rPr>
        <w:t xml:space="preserve">
      17. Порядок проведения тематических проверок по подтверждению достоверности сумм НДС, предъявленных к возврату, установлен </w:t>
      </w:r>
      <w:r>
        <w:rPr>
          <w:rFonts w:ascii="Times New Roman"/>
          <w:b w:val="false"/>
          <w:i w:val="false"/>
          <w:color w:val="000000"/>
          <w:sz w:val="28"/>
        </w:rPr>
        <w:t>статьей 635</w:t>
      </w:r>
      <w:r>
        <w:rPr>
          <w:rFonts w:ascii="Times New Roman"/>
          <w:b w:val="false"/>
          <w:i w:val="false"/>
          <w:color w:val="000000"/>
          <w:sz w:val="28"/>
        </w:rPr>
        <w:t xml:space="preserve"> Налогового кодекса.</w:t>
      </w:r>
    </w:p>
    <w:bookmarkEnd w:id="64"/>
    <w:bookmarkStart w:name="z69" w:id="65"/>
    <w:p>
      <w:pPr>
        <w:spacing w:after="0"/>
        <w:ind w:left="0"/>
        <w:jc w:val="both"/>
      </w:pPr>
      <w:r>
        <w:rPr>
          <w:rFonts w:ascii="Times New Roman"/>
          <w:b w:val="false"/>
          <w:i w:val="false"/>
          <w:color w:val="000000"/>
          <w:sz w:val="28"/>
        </w:rPr>
        <w:t>
      При этом в пункте 4 данной нормы указано, что в случае экспорта товаров при определении суммы НДС, подлежащей возврату, учитывается экспорт товаров, по которому поступила валютная выручка на банковские счета налогоплательщика в банках второго уровня на территории Республики Казахстан, открытые в порядке, установленном законодательством Республики Казахстан. Представление заключения в органы налоговой службы о поступлении валютной выручки осуществляется Национальным Банком Республики Казахстан и банками второго уровня в порядке и по форме, которые утверждены уполномоченным органом по согласованию с Национальным Банком Республики Казахстан. Для получения данного заключения органы налоговой службы направляют соответствующий запрос о поступлении валютной выручки по состоянию на дату начала налоговой проверки.</w:t>
      </w:r>
    </w:p>
    <w:bookmarkEnd w:id="65"/>
    <w:bookmarkStart w:name="z70" w:id="66"/>
    <w:p>
      <w:pPr>
        <w:spacing w:after="0"/>
        <w:ind w:left="0"/>
        <w:jc w:val="both"/>
      </w:pPr>
      <w:r>
        <w:rPr>
          <w:rFonts w:ascii="Times New Roman"/>
          <w:b w:val="false"/>
          <w:i w:val="false"/>
          <w:color w:val="000000"/>
          <w:sz w:val="28"/>
        </w:rPr>
        <w:t xml:space="preserve">
      Во исполнение </w:t>
      </w:r>
      <w:r>
        <w:rPr>
          <w:rFonts w:ascii="Times New Roman"/>
          <w:b w:val="false"/>
          <w:i w:val="false"/>
          <w:color w:val="000000"/>
          <w:sz w:val="28"/>
        </w:rPr>
        <w:t>пункта 4</w:t>
      </w:r>
      <w:r>
        <w:rPr>
          <w:rFonts w:ascii="Times New Roman"/>
          <w:b w:val="false"/>
          <w:i w:val="false"/>
          <w:color w:val="000000"/>
          <w:sz w:val="28"/>
        </w:rPr>
        <w:t xml:space="preserve"> статьи 12 Закона Республики Казахстан "О валютном регулировании и валютном контроле"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февраля 2012 года № 42 утверждены Правила осуществления экспортно-импортного валютного контроля в Республике Казахстан и получения резидентами учетных номеров контрактов по экспорту и импорту. Эти Правила определяют порядок осуществления экспортно-импортного валютного контроля в целях обеспечения выполнения резидентами требования репатриации иностранной и национальной валюты, а также условия получения резидентами учетных номеров контрактов по экспорту и импорту.</w:t>
      </w:r>
    </w:p>
    <w:bookmarkEnd w:id="66"/>
    <w:bookmarkStart w:name="z71" w:id="67"/>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подпункту 9)</w:t>
      </w:r>
      <w:r>
        <w:rPr>
          <w:rFonts w:ascii="Times New Roman"/>
          <w:b w:val="false"/>
          <w:i w:val="false"/>
          <w:color w:val="000000"/>
          <w:sz w:val="28"/>
        </w:rPr>
        <w:t xml:space="preserve"> пункта 1 статьи 1 указанного выше Закона казахстанские филиалы юридических лиц-нерезидентов являются нерезидентами.</w:t>
      </w:r>
    </w:p>
    <w:bookmarkEnd w:id="67"/>
    <w:bookmarkStart w:name="z72" w:id="68"/>
    <w:p>
      <w:pPr>
        <w:spacing w:after="0"/>
        <w:ind w:left="0"/>
        <w:jc w:val="both"/>
      </w:pPr>
      <w:r>
        <w:rPr>
          <w:rFonts w:ascii="Times New Roman"/>
          <w:b w:val="false"/>
          <w:i w:val="false"/>
          <w:color w:val="000000"/>
          <w:sz w:val="28"/>
        </w:rPr>
        <w:t>
      Учитывая приведенные положения законодательства, суды должны иметь в виду, что неисполнение банком запроса налогового органа о поступлении валютной выручки, отсутствие в заключении сведений об учетном номере контракта либо о номере и дате паспорта сделки не являются основанием для отказа в возврате суммы НДС нерезиденту.</w:t>
      </w:r>
    </w:p>
    <w:bookmarkEnd w:id="68"/>
    <w:bookmarkStart w:name="z73" w:id="69"/>
    <w:p>
      <w:pPr>
        <w:spacing w:after="0"/>
        <w:ind w:left="0"/>
        <w:jc w:val="both"/>
      </w:pPr>
      <w:r>
        <w:rPr>
          <w:rFonts w:ascii="Times New Roman"/>
          <w:b w:val="false"/>
          <w:i w:val="false"/>
          <w:color w:val="000000"/>
          <w:sz w:val="28"/>
        </w:rPr>
        <w:t xml:space="preserve">
      18.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671 Налогового кодекса по итогам рассмотрения жалобы налогоплательщика на уведомление о результатах налоговой проверки вышестоящим органом налоговой службы выносится решение об оставлении обжалуемого уведомления без изменения, а жалобы без удовлетворения либо об отмене обжалуемого уведомления полностью или в части. В случае отмены обжалуемого уведомления в части по результатам рассмотрения жалобы налогоплательщика орган налоговой службы, проводивший налоговую проверку, выносит новое уведомление с уменьшенной суммой начисленных налогов и других обязательных платежей в бюджет и пени. Без проведения тематической проверки в порядке </w:t>
      </w:r>
      <w:r>
        <w:rPr>
          <w:rFonts w:ascii="Times New Roman"/>
          <w:b w:val="false"/>
          <w:i w:val="false"/>
          <w:color w:val="000000"/>
          <w:sz w:val="28"/>
        </w:rPr>
        <w:t>статьи 675</w:t>
      </w:r>
      <w:r>
        <w:rPr>
          <w:rFonts w:ascii="Times New Roman"/>
          <w:b w:val="false"/>
          <w:i w:val="false"/>
          <w:color w:val="000000"/>
          <w:sz w:val="28"/>
        </w:rPr>
        <w:t xml:space="preserve"> Налогового кодекса вышестоящий орган налоговой службы не вправе принимать решение об увеличении начисленной суммы. Эти же положения действуют, если уполномоченный орган изменил решение вышестоящего органа налоговой службы по результатам рассмотрения жалобы налогоплательщика на уведомление о результатах налоговой проверки или вынес новое решение. Порядок назначения и проведения тематической проверки уполномоченным органом регламентирован </w:t>
      </w:r>
      <w:r>
        <w:rPr>
          <w:rFonts w:ascii="Times New Roman"/>
          <w:b w:val="false"/>
          <w:i w:val="false"/>
          <w:color w:val="000000"/>
          <w:sz w:val="28"/>
        </w:rPr>
        <w:t>статьей 685</w:t>
      </w:r>
      <w:r>
        <w:rPr>
          <w:rFonts w:ascii="Times New Roman"/>
          <w:b w:val="false"/>
          <w:i w:val="false"/>
          <w:color w:val="000000"/>
          <w:sz w:val="28"/>
        </w:rPr>
        <w:t xml:space="preserve"> Налогового кодекса.</w:t>
      </w:r>
    </w:p>
    <w:bookmarkEnd w:id="69"/>
    <w:bookmarkStart w:name="z74" w:id="70"/>
    <w:p>
      <w:pPr>
        <w:spacing w:after="0"/>
        <w:ind w:left="0"/>
        <w:jc w:val="both"/>
      </w:pPr>
      <w:r>
        <w:rPr>
          <w:rFonts w:ascii="Times New Roman"/>
          <w:b w:val="false"/>
          <w:i w:val="false"/>
          <w:color w:val="000000"/>
          <w:sz w:val="28"/>
        </w:rPr>
        <w:t xml:space="preserve">
      19. Исходя из положений </w:t>
      </w:r>
      <w:r>
        <w:rPr>
          <w:rFonts w:ascii="Times New Roman"/>
          <w:b w:val="false"/>
          <w:i w:val="false"/>
          <w:color w:val="000000"/>
          <w:sz w:val="28"/>
        </w:rPr>
        <w:t>статьи 638</w:t>
      </w:r>
      <w:r>
        <w:rPr>
          <w:rFonts w:ascii="Times New Roman"/>
          <w:b w:val="false"/>
          <w:i w:val="false"/>
          <w:color w:val="000000"/>
          <w:sz w:val="28"/>
        </w:rPr>
        <w:t xml:space="preserve"> Налогового кодекса о том, что решением по результатам налоговой проверки является вынесенное органом налоговой службы уведомление о результатах налоговой проверки, в случае несогласия налогоплательщика с начисленными суммами налогов и других обязательных платежей в бюджет, обязательств по исчислению, удержанию, перечислению обязательных пенсионных взносов, исчислением и уплатой социальных отчислений и пеней, уменьшением убытков, неподтверждением к возврату сумм превышения НДС и (или) корпоративного (индивидуального) подоходного налога, удержанного у источника выплаты с доходов нерезидентов, обжалованию в судебном порядке подлежит только уведомление. Суд проверяет законность начисления оспоренных сумм с учетом выводов, изложенных в акте налоговой проверки.</w:t>
      </w:r>
    </w:p>
    <w:bookmarkEnd w:id="70"/>
    <w:bookmarkStart w:name="z75" w:id="71"/>
    <w:p>
      <w:pPr>
        <w:spacing w:after="0"/>
        <w:ind w:left="0"/>
        <w:jc w:val="both"/>
      </w:pPr>
      <w:r>
        <w:rPr>
          <w:rFonts w:ascii="Times New Roman"/>
          <w:b w:val="false"/>
          <w:i w:val="false"/>
          <w:color w:val="000000"/>
          <w:sz w:val="28"/>
        </w:rPr>
        <w:t>
      Акт налоговой проверки может быть обжалован, если налогоплательщик не согласен с его выводами, не повлекшими приведенные выше последствия, однако влияющими на его права и обязанности, в том числе и в будущих налоговых периодах. Обжалование акта проверки расценивается как обжалование действий должностных лиц органов налоговой службы.</w:t>
      </w:r>
    </w:p>
    <w:bookmarkEnd w:id="71"/>
    <w:bookmarkStart w:name="z76" w:id="72"/>
    <w:p>
      <w:pPr>
        <w:spacing w:after="0"/>
        <w:ind w:left="0"/>
        <w:jc w:val="both"/>
      </w:pPr>
      <w:r>
        <w:rPr>
          <w:rFonts w:ascii="Times New Roman"/>
          <w:b w:val="false"/>
          <w:i w:val="false"/>
          <w:color w:val="000000"/>
          <w:sz w:val="28"/>
        </w:rPr>
        <w:t>
      Дела об обжаловании решений, действий (бездействия) должностных лиц органов налоговой службы гражданами, осуществляющими предпринимательскую деятельность без образования юридического лица, и юридическими лицами подсудны специализированным межрайонным экономическим судам.</w:t>
      </w:r>
    </w:p>
    <w:bookmarkEnd w:id="72"/>
    <w:bookmarkStart w:name="z77" w:id="73"/>
    <w:p>
      <w:pPr>
        <w:spacing w:after="0"/>
        <w:ind w:left="0"/>
        <w:jc w:val="both"/>
      </w:pPr>
      <w:r>
        <w:rPr>
          <w:rFonts w:ascii="Times New Roman"/>
          <w:b w:val="false"/>
          <w:i w:val="false"/>
          <w:color w:val="000000"/>
          <w:sz w:val="28"/>
        </w:rPr>
        <w:t xml:space="preserve">
      20. Судебный порядок рассмотрения заявлений об оспаривании результатов налоговой проверки и действий (бездействия) должностных лиц органов налоговой службы регулируется </w:t>
      </w:r>
      <w:r>
        <w:rPr>
          <w:rFonts w:ascii="Times New Roman"/>
          <w:b w:val="false"/>
          <w:i w:val="false"/>
          <w:color w:val="000000"/>
          <w:sz w:val="28"/>
        </w:rPr>
        <w:t>главой 27</w:t>
      </w:r>
      <w:r>
        <w:rPr>
          <w:rFonts w:ascii="Times New Roman"/>
          <w:b w:val="false"/>
          <w:i w:val="false"/>
          <w:color w:val="000000"/>
          <w:sz w:val="28"/>
        </w:rPr>
        <w:t xml:space="preserve"> ГПК.</w:t>
      </w:r>
    </w:p>
    <w:bookmarkEnd w:id="73"/>
    <w:bookmarkStart w:name="z78" w:id="74"/>
    <w:p>
      <w:pPr>
        <w:spacing w:after="0"/>
        <w:ind w:left="0"/>
        <w:jc w:val="both"/>
      </w:pPr>
      <w:r>
        <w:rPr>
          <w:rFonts w:ascii="Times New Roman"/>
          <w:b w:val="false"/>
          <w:i w:val="false"/>
          <w:color w:val="000000"/>
          <w:sz w:val="28"/>
        </w:rPr>
        <w:t xml:space="preserve">
      Установленный частью 1 </w:t>
      </w:r>
      <w:r>
        <w:rPr>
          <w:rFonts w:ascii="Times New Roman"/>
          <w:b w:val="false"/>
          <w:i w:val="false"/>
          <w:color w:val="000000"/>
          <w:sz w:val="28"/>
        </w:rPr>
        <w:t>статьи 280</w:t>
      </w:r>
      <w:r>
        <w:rPr>
          <w:rFonts w:ascii="Times New Roman"/>
          <w:b w:val="false"/>
          <w:i w:val="false"/>
          <w:color w:val="000000"/>
          <w:sz w:val="28"/>
        </w:rPr>
        <w:t xml:space="preserve"> ГПК срок обращения с заявлением в суд исчисляется: в случае оспаривания уведомления о результатах налоговой проверки непосредственно в суде – со дня его вручения в порядке, установленном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статьи 608 Налогового кодекса, а в случае предварительного обжалования в вышестоящий орган налоговой службы и (или) уполномоченный орган – со дня, когда налогоплательщику стало известно о решении этих органов об оставлении его жалобы без удовлетворения полностью или в части. Если по результатам рассмотрения жалобы налогоплательщика вынесено новое уведомление, срок его обжалования исчисляется заново со дня вручения в установленном порядке.</w:t>
      </w:r>
    </w:p>
    <w:bookmarkEnd w:id="74"/>
    <w:bookmarkStart w:name="z79" w:id="75"/>
    <w:p>
      <w:pPr>
        <w:spacing w:after="0"/>
        <w:ind w:left="0"/>
        <w:jc w:val="both"/>
      </w:pPr>
      <w:r>
        <w:rPr>
          <w:rFonts w:ascii="Times New Roman"/>
          <w:b w:val="false"/>
          <w:i w:val="false"/>
          <w:color w:val="000000"/>
          <w:sz w:val="28"/>
        </w:rPr>
        <w:t>
      При обжаловании действий (бездействия) должностных лиц органов налоговой службы указанный срок исчисляется со дня, когда налогоплательщику стало известно о нарушении его прав и охраняемых законом интересов либо об оставлении вышестоящим органом налоговой службы его жалобы без удовлетворения полностью или в части.</w:t>
      </w:r>
    </w:p>
    <w:bookmarkEnd w:id="75"/>
    <w:bookmarkStart w:name="z80" w:id="76"/>
    <w:p>
      <w:pPr>
        <w:spacing w:after="0"/>
        <w:ind w:left="0"/>
        <w:jc w:val="both"/>
      </w:pPr>
      <w:r>
        <w:rPr>
          <w:rFonts w:ascii="Times New Roman"/>
          <w:b w:val="false"/>
          <w:i w:val="false"/>
          <w:color w:val="000000"/>
          <w:sz w:val="28"/>
        </w:rPr>
        <w:t xml:space="preserve">
      21. Согласно </w:t>
      </w:r>
      <w:r>
        <w:rPr>
          <w:rFonts w:ascii="Times New Roman"/>
          <w:b w:val="false"/>
          <w:i w:val="false"/>
          <w:color w:val="000000"/>
          <w:sz w:val="28"/>
        </w:rPr>
        <w:t>статье 65</w:t>
      </w:r>
      <w:r>
        <w:rPr>
          <w:rFonts w:ascii="Times New Roman"/>
          <w:b w:val="false"/>
          <w:i w:val="false"/>
          <w:color w:val="000000"/>
          <w:sz w:val="28"/>
        </w:rPr>
        <w:t xml:space="preserve"> ГПК каждая сторона должна доказать те обстоятельства, на которые она ссылается как на основания своих требований и возражений. В силу </w:t>
      </w:r>
      <w:r>
        <w:rPr>
          <w:rFonts w:ascii="Times New Roman"/>
          <w:b w:val="false"/>
          <w:i w:val="false"/>
          <w:color w:val="000000"/>
          <w:sz w:val="28"/>
        </w:rPr>
        <w:t>статьи 77</w:t>
      </w:r>
      <w:r>
        <w:rPr>
          <w:rFonts w:ascii="Times New Roman"/>
          <w:b w:val="false"/>
          <w:i w:val="false"/>
          <w:color w:val="000000"/>
          <w:sz w:val="28"/>
        </w:rPr>
        <w:t xml:space="preserve"> ГПК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гражданского дела. В этой связи суд обязан принять и оценить доказательства, представленные налогоплательщиком в обоснование своих возражений по уведомлению или акту налоговой проверки, независимо от того, представлялись ли эти доказательства налогоплательщиком налоговому органу в ходе проверки либо обжалования ее результатов вышестоящему налоговому или уполномоченному органу. При этом необходимо учитывать конкретные обстоятельства спора. </w:t>
      </w:r>
    </w:p>
    <w:bookmarkEnd w:id="76"/>
    <w:bookmarkStart w:name="z81" w:id="77"/>
    <w:p>
      <w:pPr>
        <w:spacing w:after="0"/>
        <w:ind w:left="0"/>
        <w:jc w:val="both"/>
      </w:pPr>
      <w:r>
        <w:rPr>
          <w:rFonts w:ascii="Times New Roman"/>
          <w:b w:val="false"/>
          <w:i w:val="false"/>
          <w:color w:val="000000"/>
          <w:sz w:val="28"/>
        </w:rPr>
        <w:t xml:space="preserve">
      22. При оспаривании налогоплательщиком уведомления о результатах налоговой проверки либо акта проверки по основанию нарушений налоговым органом установленных параграфом 2 </w:t>
      </w:r>
      <w:r>
        <w:rPr>
          <w:rFonts w:ascii="Times New Roman"/>
          <w:b w:val="false"/>
          <w:i w:val="false"/>
          <w:color w:val="000000"/>
          <w:sz w:val="28"/>
        </w:rPr>
        <w:t>главы 89</w:t>
      </w:r>
      <w:r>
        <w:rPr>
          <w:rFonts w:ascii="Times New Roman"/>
          <w:b w:val="false"/>
          <w:i w:val="false"/>
          <w:color w:val="000000"/>
          <w:sz w:val="28"/>
        </w:rPr>
        <w:t xml:space="preserve"> Налогового кодекса порядка и сроков проведения налоговых проверок суду следует исходить из оценки характера допущенных нарушений и их влияния на законность и обоснованность результатов проверки. В частности, подлежат безусловному признанию незаконными результаты проверки, проведенной без предписания, являющегося согласно </w:t>
      </w:r>
      <w:r>
        <w:rPr>
          <w:rFonts w:ascii="Times New Roman"/>
          <w:b w:val="false"/>
          <w:i w:val="false"/>
          <w:color w:val="000000"/>
          <w:sz w:val="28"/>
        </w:rPr>
        <w:t>статье 632</w:t>
      </w:r>
      <w:r>
        <w:rPr>
          <w:rFonts w:ascii="Times New Roman"/>
          <w:b w:val="false"/>
          <w:i w:val="false"/>
          <w:color w:val="000000"/>
          <w:sz w:val="28"/>
        </w:rPr>
        <w:t xml:space="preserve"> Налогового кодекса основанием для проведения налоговой проверки, либо без регистрации предписания в налоговом органе. Аналогичные последствия наступают, если в нарушение </w:t>
      </w:r>
      <w:r>
        <w:rPr>
          <w:rFonts w:ascii="Times New Roman"/>
          <w:b w:val="false"/>
          <w:i w:val="false"/>
          <w:color w:val="000000"/>
          <w:sz w:val="28"/>
        </w:rPr>
        <w:t>пункта 1</w:t>
      </w:r>
      <w:r>
        <w:rPr>
          <w:rFonts w:ascii="Times New Roman"/>
          <w:b w:val="false"/>
          <w:i w:val="false"/>
          <w:color w:val="000000"/>
          <w:sz w:val="28"/>
        </w:rPr>
        <w:t xml:space="preserve"> статьи 18 Закона Республики Казахстан "О государственном контроле и надзоре в Республике Казахстан" предписание на проведение налоговой проверки, за исключением встречной проверки, не было зарегистрировано в уполномоченном органе по правовой статистике и специальным учетам.</w:t>
      </w:r>
    </w:p>
    <w:bookmarkEnd w:id="77"/>
    <w:bookmarkStart w:name="z82" w:id="78"/>
    <w:p>
      <w:pPr>
        <w:spacing w:after="0"/>
        <w:ind w:left="0"/>
        <w:jc w:val="both"/>
      </w:pPr>
      <w:r>
        <w:rPr>
          <w:rFonts w:ascii="Times New Roman"/>
          <w:b w:val="false"/>
          <w:i w:val="false"/>
          <w:color w:val="000000"/>
          <w:sz w:val="28"/>
        </w:rPr>
        <w:t xml:space="preserve">
      23. Если суд установит, что решение органа налоговой службы либо действие (бездействие) должностных лиц этого органа не соответствует нормам законодательства, указанное решение либо действие (бездействие) подлежит признанию незаконным полностью или в части, а решение, кроме того, – отмене. В соответствии с частью 1 </w:t>
      </w:r>
      <w:r>
        <w:rPr>
          <w:rFonts w:ascii="Times New Roman"/>
          <w:b w:val="false"/>
          <w:i w:val="false"/>
          <w:color w:val="000000"/>
          <w:sz w:val="28"/>
        </w:rPr>
        <w:t>статьи 282</w:t>
      </w:r>
      <w:r>
        <w:rPr>
          <w:rFonts w:ascii="Times New Roman"/>
          <w:b w:val="false"/>
          <w:i w:val="false"/>
          <w:color w:val="000000"/>
          <w:sz w:val="28"/>
        </w:rPr>
        <w:t xml:space="preserve"> ГПК суд возлагает на налоговый орган либо на его должностное лицо обязанность устранить в полном объеме допущенное нарушение прав и охраняемых законом интересов налогоплательщика.</w:t>
      </w:r>
    </w:p>
    <w:bookmarkEnd w:id="78"/>
    <w:bookmarkStart w:name="z83" w:id="79"/>
    <w:p>
      <w:pPr>
        <w:spacing w:after="0"/>
        <w:ind w:left="0"/>
        <w:jc w:val="both"/>
      </w:pPr>
      <w:r>
        <w:rPr>
          <w:rFonts w:ascii="Times New Roman"/>
          <w:b w:val="false"/>
          <w:i w:val="false"/>
          <w:color w:val="000000"/>
          <w:sz w:val="28"/>
        </w:rPr>
        <w:t xml:space="preserve">
      24. Как установлено частью 2 </w:t>
      </w:r>
      <w:r>
        <w:rPr>
          <w:rFonts w:ascii="Times New Roman"/>
          <w:b w:val="false"/>
          <w:i w:val="false"/>
          <w:color w:val="000000"/>
          <w:sz w:val="28"/>
        </w:rPr>
        <w:t>статьи 49</w:t>
      </w:r>
      <w:r>
        <w:rPr>
          <w:rFonts w:ascii="Times New Roman"/>
          <w:b w:val="false"/>
          <w:i w:val="false"/>
          <w:color w:val="000000"/>
          <w:sz w:val="28"/>
        </w:rPr>
        <w:t xml:space="preserve"> ГПК, суд не утверждает мировое соглашение сторон, если оно противоречит закону. Мировое соглашение между налогоплательщиком и налоговым органом нарушает установленные </w:t>
      </w:r>
      <w:r>
        <w:rPr>
          <w:rFonts w:ascii="Times New Roman"/>
          <w:b w:val="false"/>
          <w:i w:val="false"/>
          <w:color w:val="000000"/>
          <w:sz w:val="28"/>
        </w:rPr>
        <w:t>Налоговым кодексом</w:t>
      </w:r>
      <w:r>
        <w:rPr>
          <w:rFonts w:ascii="Times New Roman"/>
          <w:b w:val="false"/>
          <w:i w:val="false"/>
          <w:color w:val="000000"/>
          <w:sz w:val="28"/>
        </w:rPr>
        <w:t xml:space="preserve"> принципы обязательности, определенности и справедливости налогообложения. Кроме того, право сторон на окончание дела мировым соглашением связано с наличием между ними основанных на равенстве имущественных отношений. Налоговые же отношения основаны на властном подчинении одной стороны другой, В этой связи суд не вправе утверждать мировое соглашение по налоговым спорам.</w:t>
      </w:r>
    </w:p>
    <w:bookmarkEnd w:id="79"/>
    <w:bookmarkStart w:name="z84" w:id="80"/>
    <w:p>
      <w:pPr>
        <w:spacing w:after="0"/>
        <w:ind w:left="0"/>
        <w:jc w:val="both"/>
      </w:pPr>
      <w:r>
        <w:rPr>
          <w:rFonts w:ascii="Times New Roman"/>
          <w:b w:val="false"/>
          <w:i w:val="false"/>
          <w:color w:val="000000"/>
          <w:sz w:val="28"/>
        </w:rPr>
        <w:t>
      25. Налоговый кодекс прямо не связывает возникновение, исполнение и прекращение налогового обязательства с недействительностью сделки в гражданско-правовом порядке.</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56 Налогового кодекса установлено общее правило о том, что налоговый учет основывается на данных бухгалтерского учета. Следовательно, налоговые последствия влекут не сами гражданско-правовые сделки, а совершаемые в их исполнение финансово-хозяйственные операции, подтвержденные первичными бухгалтерскими документами.</w:t>
      </w:r>
    </w:p>
    <w:bookmarkStart w:name="z86" w:id="81"/>
    <w:p>
      <w:pPr>
        <w:spacing w:after="0"/>
        <w:ind w:left="0"/>
        <w:jc w:val="both"/>
      </w:pPr>
      <w:r>
        <w:rPr>
          <w:rFonts w:ascii="Times New Roman"/>
          <w:b w:val="false"/>
          <w:i w:val="false"/>
          <w:color w:val="000000"/>
          <w:sz w:val="28"/>
        </w:rPr>
        <w:t>
      В этой связи признание гражданско-правовой сделки недействительной без фактического проведения реституции не может являться основанием для внесения изменений в налоговую отчетность.</w:t>
      </w:r>
    </w:p>
    <w:bookmarkEnd w:id="81"/>
    <w:bookmarkStart w:name="z87" w:id="82"/>
    <w:p>
      <w:pPr>
        <w:spacing w:after="0"/>
        <w:ind w:left="0"/>
        <w:jc w:val="both"/>
      </w:pPr>
      <w:r>
        <w:rPr>
          <w:rFonts w:ascii="Times New Roman"/>
          <w:b w:val="false"/>
          <w:i w:val="false"/>
          <w:color w:val="000000"/>
          <w:sz w:val="28"/>
        </w:rPr>
        <w:t xml:space="preserve">
      Судам следует иметь в виду, что в силу части 2 </w:t>
      </w:r>
      <w:r>
        <w:rPr>
          <w:rFonts w:ascii="Times New Roman"/>
          <w:b w:val="false"/>
          <w:i w:val="false"/>
          <w:color w:val="000000"/>
          <w:sz w:val="28"/>
        </w:rPr>
        <w:t>статьи 71</w:t>
      </w:r>
      <w:r>
        <w:rPr>
          <w:rFonts w:ascii="Times New Roman"/>
          <w:b w:val="false"/>
          <w:i w:val="false"/>
          <w:color w:val="000000"/>
          <w:sz w:val="28"/>
        </w:rPr>
        <w:t xml:space="preserve"> ГПК решение суда по делу о действительности или недействительности сделки не имеет преюдициального значения для налогового спора, если в нем не участвуют те же лица.</w:t>
      </w:r>
    </w:p>
    <w:bookmarkEnd w:id="82"/>
    <w:bookmarkStart w:name="z88" w:id="83"/>
    <w:p>
      <w:pPr>
        <w:spacing w:after="0"/>
        <w:ind w:left="0"/>
        <w:jc w:val="both"/>
      </w:pPr>
      <w:r>
        <w:rPr>
          <w:rFonts w:ascii="Times New Roman"/>
          <w:b w:val="false"/>
          <w:i w:val="false"/>
          <w:color w:val="000000"/>
          <w:sz w:val="28"/>
        </w:rPr>
        <w:t>
      Результаты налоговой проверки основываются на документах, имевшихся на момент проведения проверки. Решение суда о признании сделки недействительной, соглашение сторон об изменении существенных условий договора, которые состоялись после вынесения уведомления о результатах налоговой проверки, не являются основанием для признания уведомления незаконным.</w:t>
      </w:r>
    </w:p>
    <w:bookmarkEnd w:id="83"/>
    <w:bookmarkStart w:name="z89" w:id="84"/>
    <w:p>
      <w:pPr>
        <w:spacing w:after="0"/>
        <w:ind w:left="0"/>
        <w:jc w:val="both"/>
      </w:pPr>
      <w:r>
        <w:rPr>
          <w:rFonts w:ascii="Times New Roman"/>
          <w:b w:val="false"/>
          <w:i w:val="false"/>
          <w:color w:val="000000"/>
          <w:sz w:val="28"/>
        </w:rPr>
        <w:t xml:space="preserve">
      Вместе с тем в этом случае согласно </w:t>
      </w:r>
      <w:r>
        <w:rPr>
          <w:rFonts w:ascii="Times New Roman"/>
          <w:b w:val="false"/>
          <w:i w:val="false"/>
          <w:color w:val="000000"/>
          <w:sz w:val="28"/>
        </w:rPr>
        <w:t>пункту 3</w:t>
      </w:r>
      <w:r>
        <w:rPr>
          <w:rFonts w:ascii="Times New Roman"/>
          <w:b w:val="false"/>
          <w:i w:val="false"/>
          <w:color w:val="000000"/>
          <w:sz w:val="28"/>
        </w:rPr>
        <w:t xml:space="preserve"> статьи 8 Закона Республики Казахстан "Об административных процедурах" уведомление о результатах налоговой проверки может быть отменено самим налоговым органом по требованию налогоплательщика при представлении им доказательств фактического проведения реституции либо исполнения соглашения об изменении существенных условий договора. Отказ в отмене уведомления налогоплательщик вправе оспорить в вышестоящем налоговом органе либо в суде. </w:t>
      </w:r>
    </w:p>
    <w:bookmarkEnd w:id="84"/>
    <w:bookmarkStart w:name="z90" w:id="85"/>
    <w:p>
      <w:pPr>
        <w:spacing w:after="0"/>
        <w:ind w:left="0"/>
        <w:jc w:val="both"/>
      </w:pPr>
      <w:r>
        <w:rPr>
          <w:rFonts w:ascii="Times New Roman"/>
          <w:b w:val="false"/>
          <w:i w:val="false"/>
          <w:color w:val="000000"/>
          <w:sz w:val="28"/>
        </w:rPr>
        <w:t xml:space="preserve">
      26. В связи с принятием настоящего постановления признать утратившим силу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Суда Республики Казахстан от 23 июня 2006 года № 5 "О судебной практике применения налогового законодательства".</w:t>
      </w:r>
    </w:p>
    <w:bookmarkEnd w:id="85"/>
    <w:bookmarkStart w:name="z91" w:id="86"/>
    <w:p>
      <w:pPr>
        <w:spacing w:after="0"/>
        <w:ind w:left="0"/>
        <w:jc w:val="both"/>
      </w:pPr>
      <w:r>
        <w:rPr>
          <w:rFonts w:ascii="Times New Roman"/>
          <w:b w:val="false"/>
          <w:i w:val="false"/>
          <w:color w:val="000000"/>
          <w:sz w:val="28"/>
        </w:rPr>
        <w:t xml:space="preserve">
      27.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bookmarkEnd w:id="86"/>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Б.Бекназаров</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Д.Нуралин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