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7962" w14:textId="fde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"Национальный научно-технологический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образования и науки Республики Казахстан в установленном законодательством порядке обеспечить избрание Зейнуллина Абдикарима Абжалеловича председателем правления акционерного общества «Национальный научно-технологический холдинг «Парасат».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