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3502" w14:textId="cf93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2013 - 2020 годы по реализации концепции развития местного самоуправления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 постановления внесены изменения на казахском языке, на русском языке текст не изменяется в соответствии с постановлением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ноября 2012 года № 438 «Об утверждении Концепции развития местного самоуправления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2013 - 2020 годы по реализации Концепции развития местного самоуправления в Республике Казахстан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регионального развития Республики Казахстан обеспечить координацию выполнения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согласованию), обеспечить реализацию мероприятий, предусмотренных Планом, и представлять ежегодно, к 15 января и 15 июля, в Министерство регионального развития Республики Казахстан информацию о ходе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национальной экономики Республики Казахстан ежегодно к 1 февраля и 1 августа представлять в Правительство Республики Казахстан информацию о ходе выполнения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27.10.2014 </w:t>
      </w:r>
      <w:r>
        <w:rPr>
          <w:rFonts w:ascii="Times New Roman"/>
          <w:b w:val="false"/>
          <w:i w:val="false"/>
          <w:color w:val="00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Первого заместителя Премьер-Министра Республики Казахстан Сагинтаева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27.10.2014 </w:t>
      </w:r>
      <w:r>
        <w:rPr>
          <w:rFonts w:ascii="Times New Roman"/>
          <w:b w:val="false"/>
          <w:i w:val="false"/>
          <w:color w:val="00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78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на 2013 - 2020 годы по реализации Концепции</w:t>
      </w:r>
      <w:r>
        <w:br/>
      </w:r>
      <w:r>
        <w:rPr>
          <w:rFonts w:ascii="Times New Roman"/>
          <w:b/>
          <w:i w:val="false"/>
          <w:color w:val="000000"/>
        </w:rPr>
        <w:t>
развития местного самоуправления в Республике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мероприятий с изменениями, внесенными постановлением Правительства РК от 27.10.2014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334"/>
        <w:gridCol w:w="2488"/>
        <w:gridCol w:w="2422"/>
        <w:gridCol w:w="3032"/>
        <w:gridCol w:w="2087"/>
      </w:tblGrid>
      <w:tr>
        <w:trPr>
          <w:trHeight w:val="11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 (реализацию)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(реализации)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этап (2013-2014 годы) - расширение потенциала действующей системы на нижних уровнях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нормативной правовой базы по вопросам местного самоуправления</w:t>
            </w:r>
          </w:p>
        </w:tc>
      </w:tr>
      <w:tr>
        <w:trPr>
          <w:trHeight w:val="3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рабочей группы по реализации Концепции развития местного самоуправления в Республике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МРР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МЭБП, МФ, МЮ, МВД, МКИ, акимы областей, городов Астаны и Алматы, ЦИК (по согласованию), САНК (по согласованию), АО ИЭИ (по согласованию), Институт парламентаризма НДП «Hуp Отан» (по согласованию), ИЗРК (по согласованию)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4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по: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МРР к проекту Закона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порядка формирования, проведения, полномочий собраний и сходов населения и принятия ими решений;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МЭБП, МКИ, МРР, акимы областей, ИЗРК (по согласованию), Институт парламентаризма НДП «Hуp Отан» (по согласованию), САНК (по согласованию)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0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права участия местного населения в мониторинге за использованием бюджетных средств, выделенных на решение проблем местного значения;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 МРР, МЮ, акимы областей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8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собственных доходных источников акимов сельских округов, сел, поселков, городов районного значения;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 МВД, акимы областей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6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открытию специальных счетов в органах казначейства аппаратам акимов сельских округов, сел, поселков, городов районного значения;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акимы областей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6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части районной коммунальной собственности акимам сельских округов, сел, поселков, городов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акимы областей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8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развития местного самоуправления»,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порядка формирования, проведения, полномочий собраний и сходов и принятия ими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права участия местного населения в мониторинге за использованием бюджетных средств, выделенных на решение проблем местного значения; формирование собственных доходных источников акимов сельских округов, сел, поселков, городов районного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специальных счетов в органах казначейства аппаратам акимов сельских округов, сел, поселков, городов районного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части районной коммунальной собственности акимам сельских округов, сел, поселков, городов районного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за маслихатами права создания общественных структур (комитетов, советов и другие) для взаимодействия акима города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единых подходов в сфере согласования депутатами маслихата кандидатур назначаемых акимов, а также выражения им вотума недоверия;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полномочия Президента Республики Казахстан по утверждению типового регламента маслихатов;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законодательное урегулирование ответственности и отчетности местных представительных органов перед населением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МЭБП, МФ, МЮ, ИЗРК (по согласованию), МВД, Институт парламентаризма ҢДП «Hуp Отан» (по согласованию), САНК (по согласованию), местные представительные органы (по согласованию), местные исполнительные органы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программы развития районов до 2015 года по включению подраздела, направленного на решение первоочередных потребностей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маслихатов районов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месячный срок после принятия Закона Республики Казахстан «О внесении изменений и дополнений в некоторые законодательные акты Республики Казахстан по вопросам развития местного самоуправления»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выборности акимов в городах районного значения, сельских округах, селах, не входящих в состав сельского округа маслихатами районов (городов)</w:t>
            </w:r>
          </w:p>
        </w:tc>
      </w:tr>
      <w:tr>
        <w:trPr>
          <w:trHeight w:val="11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административно-территориальных единиц, в которых состоятся выборы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 (по согласованию), акимы областей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3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проекта Указа Президента Республики Казахстан «О проведении выборов акимов городов районного значения, сельских округов, сел, поселков Республики Казахстан»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 (по согласованию), МЮ, МЭБП, МФ, МРР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9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финансово-экономических расчетов и обоснований по расходам на проведение выборов акимов городов районного значения, сельских округов, сел, поселков, не входящих в состав сельских округов Республики Казахстан в 2013 году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 (по согласованию), МЭБП, МРР, АС, акимы областей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8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об источниках финансирования мероприятий, связанных с проведением выборов акимов городов районного значения, сельских округов, сел, поселков, не входящих в состав сельских округов Республики Казахстан в 2013 году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МРР, ЦИК (по согласованию), акимы областей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9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 акимов городов районного значения, сельских округов, сел, поселков, не входящих в состав сельских округов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 (по согласованию), акимы областей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 бюджета в соответствии с пунктом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Информационно-пропагандистская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Подраздел 3 исключен постановлением Правительства РК от 27.10.2014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474"/>
        <w:gridCol w:w="2420"/>
        <w:gridCol w:w="2455"/>
        <w:gridCol w:w="3044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этап (2015 – 2020) – дальнейшее развитие местного самоуправления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Дальнейшее развитие местного самоуправления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к Плану мероприятий по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в Республике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МЮ, МФ, акимы областей, городов 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РК (по согласованию) АО ИЭИ (по согласованию) ИОП партии «Нур 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2015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июня 2013 года «О внесении изменений и дополнений в некоторые законодательные акты Республики Казахстан по вопросам местного самоуправления»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март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собственных доходных источников акимов сельских округов, сел, поселков, городов районного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собраний и сходов населения, их полномочий и принятия ими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местного населения в мониторинге за использованием бюджетных средств, выделенных на решение проблем местного 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опыта регионов о ходе реализации мер, предусмотренных на первом этапе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для выработки предложений по совершенствованию законодательства, в том числе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закрепления за маслихатами права создания общественных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(комитетов, советов и другие) для взаимодействия акима города с населением по вопросам обеспечения охраны общественного порядка и безопасности граждан в порядке, определенном Законом, а также надлежащего функционирования жилищно- коммунальных служб, санитарного состояния в населенных пунктах с выездом в регионы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Алматы, 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передового международного опыта по вопросам развития местного самоуправления для выработки предложений по совершенствованию законодательства Республики Казахстан с выездом в зарубежные государства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Алматы, 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2014 -2016 годы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НПО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внесении изменений и дополнений в некоторые законодательные акты Республики Казахстан по вопросам развития местного самоуправления», предусматривающего: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проекта Закона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областей, городов Астаны и Алматы, ИЗ РК (по согласованию), АО ИЭИ (по согласованию), ИОП партии «Нур Отан» (по согласованию)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за маслихатами права создания общественных структур (комитетов, советов и другие) для взаимодействия акима города с населением по вопросам обеспечения охраны общественного порядка и безопасности граждан в порядке, определенном Законом, а также надлежащего функционирования жилищно-коммунальных служб, санитарного состояния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пунктах;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финансовой самостоятельности органов местного самоуправления путем передачи части налогов, сборов и других обязательных платежей на местный уровень управления;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экономической самостоятельности органов местного самоуправления путем формирования собственности органов местного самоуправления;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расширение полномочий акимов нижнего уровня управления за счет оптимизации реализационных функций исполнительных органов областного и районного уровней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дальнейшему развитию местного самоуправления в Республике Казахстан в части усиления контрольных функций маслихатов, сходов и собраний местного населения в отношении местных исполнительных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областей, городов Астаны и Алматы, местные представительные органы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«ОДМК»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НПО (по согласованию)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2015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по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самоуправления, предусматривающего создание прочной основы для финансовой и экономической самостоятельности органов местного самоуправления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ИЗ РК (по согласованию), ИОП партии «Нур Отан» (по согласованию), акимы областей, городов Астаны и Алматы, НПО (по согласованию)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 2015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 рассмотрение Парламента Республики Казахстан проекта Закона Республики Казахстан по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самоуправления, предусматривающего создание прочной основы для финансовой и экономической самостоятельности органов местного самоуправления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ИЗ РК (по согласованию), ИОП партии «Нур Отан» (по согласованию), акимы областей, городов Астаны и Алматы, НПО (по согласованию)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2015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хода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в Республике Казахстан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внесении изменений и дополнений в некоторые законодательные акты Республики Казахстан по вопросам местного самоуправления»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2016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зарубежного опыта и выработка предложений по расширению полномочий акимов нижнего уровня управления в части передачи функций по организации детского дошкольного и 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МОН, акимы областей, городов Астаны и Алматы, ИЗ РК (по согласованию), НПО (по согласованию)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2017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зарубежного опыта и выработка предложений по вопросу передачи акимам нижнего уровня управления функций по вопросам организации содержания объектов социальной защиты,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МЗСР, МКС, акимы областей, городов Астаны и Алматы, ИЗ РК (по согласованию)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2018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о возможности проведения оптимизации административно-территориальных единиц на уровне сельских округов (с целью увеличения потенциала для формирования полноценного местного самоуправления)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2018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проработка вопроса о возможности введения выборности акимов городов областного значения, районов областей и районов в городах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Алматы, ИЗ РК (по согласованию), ИОП партии «Нур Отан» (по согласованию)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2018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дальнейшему разграничению функций местного государственного управления и самоуправления (с передачей функций) по уровням область-район, район-село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2019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о возможности формирования бюджета и собственности, образования и организации представительного органа местного самоуправления, их правового статуса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в МНЭ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МЮ, МФ,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2019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хода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в Республике Казахстан и выработка предложений для дальнейшего развития местного самоуправления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2019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Информационно-пропагандистская деятельность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 по повышению правовой грамотности населения по вопросам реализации прав и возможностей на осуществление самоуправления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круглых столов, семинаров, выступления в СМИ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 местных бюджетов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(проведение встреч с населением) по разъяснению основных положений реализации второго этапа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в Республике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семинаров, выступления в СМИ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 местных бюджетов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круглых столов по вопросам разъяснения основных концептуальных направлений и особенностей развития местного самоуправления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 местных бюджетов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в средствах массовой информации материалов (статей, интервью, выступлений и другое) по основным положениям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местного самоуправления в Республике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в СМИ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 информационного заказа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системной консультативной и методической помощи органам местного самоуправления по вопросам применения на практике общих положений законодательства о местном самоуправлении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помощь органам местного самоуправления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положительного опыта регионов и лучшей практики работы органов местного самоуправления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в СМИ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акимы областей, городов Астаны 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ЦИК - Центральная избирательная комиссия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САНК - Секретариат Ассамблеи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ИЗРК - ГУ «Институт законодательства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«ИЭИ» - акционерное общество «Институт экономических исследований»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Институт парламентаризма НДП «Hуp Отан» - Институт парламентаризма Народно-демократической партии «Hуp Отан»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ИОП партии «Нур Отан» - институт общественной политики партии «Нур Отан»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РОО «ОДМК» - республиканское общественное объединение «Объединение депутатов маслихатов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