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69709" w14:textId="a4697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лицензирования деятельности по оценке имущества (за исключением объектов интеллектуальной собственности, стоимости нематериальных активов) и интеллектуальной собственности, стоимости нематериальных активов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февраля 2013 года № 81. Утратило силу постановлением Правительства Республики Казахстан от 27 марта 2015 года № 161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27.03.2015 </w:t>
      </w:r>
      <w:r>
        <w:rPr>
          <w:rFonts w:ascii="Times New Roman"/>
          <w:b w:val="false"/>
          <w:i w:val="false"/>
          <w:color w:val="ff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«О лицензировании»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квалификационные 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перечень документов, подтверждающих соответствие им, для осуществления деятельности по оценке имущества (за исключением объектов интеллектуальной собственности, стоимости нематериальных активов);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квалификационные 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перечень документов, подтверждающих соответствие им, для осуществления деятельности по оценке интеллектуальной собственности, стоимости нематериальных активов.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лицензиаром по осуществлению деятельности по оценке имущества (за исключением объектов интеллектуальной собственности, стоимости нематериальных активов) и интеллектуальной собственности, стоимости нематериальных активов Комитет регистрационной службы и оказания правовой помощи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утратившими силу некоторые решения Правительства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двадцати одного календарного дня после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февраля 2013 года № 81 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Квалификационные требования и перечень документов,</w:t>
      </w:r>
      <w:r>
        <w:br/>
      </w:r>
      <w:r>
        <w:rPr>
          <w:rFonts w:ascii="Times New Roman"/>
          <w:b/>
          <w:i w:val="false"/>
          <w:color w:val="000000"/>
        </w:rPr>
        <w:t>
подтверждающих соответствие им, для осуществления деятельности</w:t>
      </w:r>
      <w:r>
        <w:br/>
      </w:r>
      <w:r>
        <w:rPr>
          <w:rFonts w:ascii="Times New Roman"/>
          <w:b/>
          <w:i w:val="false"/>
          <w:color w:val="000000"/>
        </w:rPr>
        <w:t>
по оценке имущества (за исключением объектов интеллектуальной</w:t>
      </w:r>
      <w:r>
        <w:br/>
      </w:r>
      <w:r>
        <w:rPr>
          <w:rFonts w:ascii="Times New Roman"/>
          <w:b/>
          <w:i w:val="false"/>
          <w:color w:val="000000"/>
        </w:rPr>
        <w:t>
собственности, стоимости нематериальных активов)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723"/>
        <w:gridCol w:w="5125"/>
        <w:gridCol w:w="3677"/>
      </w:tblGrid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Квалификационные требования для осуществления деятельности по оценке имущества (за исключением объектов интеллектуальной собственности,  стоимости нематериальных  активов) включают: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Документы, подтверждающие соответствие квалификационным требованиям для осуществления деятельности по оценке имущества (за исключением объектов интеллектуальной собственности, стоимости нематериальных активов)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 физических лиц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высшего образования по специальности «оценка» и (или) высшего экономического или технического образования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диплома, подтверждающего наличие высшего образования по специальности «оценка» и (или) высшего экономического или технического образования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представляется в виде формы сведений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лиц с высшим экономическим и (или) техническим образованием прохождение стажировки по оценке имущества (за исключением объектов интеллектуальной собственности, стоимости нематериальных активов)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заключения о прохождении стажировки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представляется электронная копия документа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прохождение квалификационного экзамена в квалификационной комиссии по оценочной деятельности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о прохождении квалификационного экзамена на право занятия оценочной деятельностью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представляется в виде формы сведений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 юридических лиц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 штате не менее двух работников, имеющих лицензию на осуществление деятельности по оценке имущества (за исключением объектов интеллектуальной собственности, стоимости нематериальных активов) включая директора юридического лица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список лицензированных физических лиц, состоящих в штате, копии их лицензий, копии приказов и трудовых соглашений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представляется в виде формы сведений, содержащих информацию о лицензированных физических лицах, состоящих в штате, наличии лицензий, приказов и трудовых соглашений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февраля 2013 года № 81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Квалификационные требования и перечень документов,</w:t>
      </w:r>
      <w:r>
        <w:br/>
      </w:r>
      <w:r>
        <w:rPr>
          <w:rFonts w:ascii="Times New Roman"/>
          <w:b/>
          <w:i w:val="false"/>
          <w:color w:val="000000"/>
        </w:rPr>
        <w:t>
подтверждающих соответствие им, для осуществления деятельности</w:t>
      </w:r>
      <w:r>
        <w:br/>
      </w:r>
      <w:r>
        <w:rPr>
          <w:rFonts w:ascii="Times New Roman"/>
          <w:b/>
          <w:i w:val="false"/>
          <w:color w:val="000000"/>
        </w:rPr>
        <w:t>
по оценке интеллектуальной собственности, стоимости</w:t>
      </w:r>
      <w:r>
        <w:br/>
      </w:r>
      <w:r>
        <w:rPr>
          <w:rFonts w:ascii="Times New Roman"/>
          <w:b/>
          <w:i w:val="false"/>
          <w:color w:val="000000"/>
        </w:rPr>
        <w:t>
нематериальных активов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7"/>
        <w:gridCol w:w="1"/>
        <w:gridCol w:w="3953"/>
        <w:gridCol w:w="4526"/>
        <w:gridCol w:w="3793"/>
      </w:tblGrid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Квалификационные требования для осуществления деятельности по оценке интеллектуальной собственности, стоимости нематериальных активов включают: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Документы, подтверждающие соответствие квалификационным требованиям для осуществления деятельности по оценке интеллектуальной собственности, стоимости нематериальных активов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 физических лиц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высшего образования по специальности «оценка» и (или) высшего экономического или технического образования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диплома, подтверждающего наличие высшего образования по специальности «оценка» и (или) высшего экономического или технического образования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представляется в виде формы сведений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лиц с высшим экономическим и (или) техническим образованием прохождение стажировки по оценке интеллектуальной собственности, стоимости нематериальных активов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заключения о прохождении стажировки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представляется электронная копия документа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прохождение квалификационного экзамена в квалификационной комиссии по оценочной деятельности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о прохождении квалификационного экзамена на право занятия оценочной деятельностью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представляется в виде формы сведений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 юридических лиц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 штате не менее двух работников, имеющих лицензию на осуществление деятельности по оценке интеллектуальной собственности, стоимости нематериальных активов, включая директора юридического лица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список лицензированных физических лиц, состоящих в штате, копии их лицензий, копии приказов и трудовых соглашений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представляется в виде формы сведений, содержащих информацию о лицензированных физических лицах, состоящих в штате, наличии лицензий, приказов и трудовых соглашений</w:t>
            </w:r>
          </w:p>
        </w:tc>
      </w:tr>
    </w:tbl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февраля 2013 года № 81  </w:t>
      </w:r>
    </w:p>
    <w:bookmarkEnd w:id="6"/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утративших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мая 2007 года № 419 «Об утверждении квалификационных требований к деятельности по оценке имущества (за исключением объектов интеллектуальной собственности, стоимости нематериальных активов) и оценке интеллектуальной собственности, стоимости нематериальных активов» (САПП Республики Казахстан, 2007 г., № 16, ст. 185).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дополнений и измерений, которые вносятся в некоторые решения Правительства Республики Казахстан, утвержденных постановлением Правительства Республики Казахстан от 28 марта 2008 года № 300 «О некоторых вопросах Министерства юстиции Республики Казахстан» (САПП Республики Казахстан, 2008 г., № 18, ст. 160).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апреля 2010 года № 318 «О внесении дополнений и изменений в постановление Правительства Республики Казахстан от 25 мая 2007 года № 419» (САПП Республики Казахстан, 2010 г., № 30, ст. 234).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мая 2011 года № 552 «О внесении изменений и дополнений в постановление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Правительства Республики Казахстан от 25 мая 2007 года № 419» (САПП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Казахстан, 2011 г., № 39, ст. 483).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ноября 2011 года № 1328 «О внесении изменений в постановление Правительства Республики Казахстан от 25 мая 2007 года № 419 «Вопросы лицензирования и квалификационных требований к деятельности по оценке имущества (за исключением объектов интеллектуальной собственности, стоимости нематериальных активов) и оценке интеллектуальной собственности, стоимости нематериальных активов» (САПП Республики Казахстан, 2012 г., № 2, ст. 36).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