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e442" w14:textId="288e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3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«О Фонде национального благосостояния»,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0 июня 1997 года «О пенсионном обеспечении в Республике Казахстан» и протоколом заседания Совета по экономической политике № 1 от 21 февраля 201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Фонд национального благосостояния «Самрук-Қазына» (далее - фонд) в установленном законодательством порядке стать акционером акционерных обществ «Накопительный пенсионный фонд «Народный банк», «Накопительный пенсионный фонд ГРАНТУМ» и «Накопительный пенсионный фонд «Ұлар Үміт» путем приобретения их акций у акционерных обществ «Народный Банк Казахстана», «Казкоммерцбанк» и «БТА Банк», в том числе за счет реализации принадлежащих фонду акций акционерных обществ «Казкоммерцбанк» и «БТА Бан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фонду в установленном законодательством порядке, в соответствии с подписанными документами по реструктуризации, в целях реализации до 31 декабря 2013 года принадлежащих фонду акций акционерных обществ «БТА Банк», «Альянс Банк» и «Темірбан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ить акционерному обществу «Народный банк Казахстана» приобрести оставшийся после выполнения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акет акций акционерного общества «БТА Бан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тчуждению акций акционерных обществ «Альянс Банк» и «Темірбанк» единому стратегическому инвестору, в случае отказа акционеров указанных банков от преимущественного права покупки реализуемых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