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d55c" w14:textId="1b6d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337. Утратило силу постановлением Правительства Республики Казахстан от 18 июня 2013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1654 «Об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«Областной акимат»: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 23 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Управление туризма (Акмолинская, Алматинская, Восточно-Казахстанская, Мангистауская, Южно-Казахстанская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физической культуры и спорта (Акмолинская, Алматинская, Восточно-Казахстанская, Мангистауская, Южно-Казахстанская области)»;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«Акимат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пункты 25 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«25. Управление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физической культуры и 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