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bcf7" w14:textId="d05b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3 ноября 2011 года № 1373 "Об утверждении минимальных ставок вознаграждения исполнителям и производителям фон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3 года № 469. Утратило силу постановлением Правительства Республики Казахстан от 29 июня 2023 года № 5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6.2023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1 года № 1373 "Об утверждении минимальных ставок вознаграждения исполнителям и производителям фонограмм" (САПП Республики Казахстан, 2012 г., № 3, ст. 68) следующи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инимальных став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награждения исполнителям и производителям фонограмм, утвержденных выше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 и пансионаты (в месяц за единицу технического средства, используемого для публичного исполнения, показа, сообщения и доведения до всеобщего свед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Р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8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Ежемесячно выплачиваемый размер вознаграждения, предусмотренный пунктом 9, составляет одну двенадцатую часть вознаграждения, полученного в результате умножения количества технических средств на указанную в нем ставку вознаграждения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