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7cb" w14:textId="61c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№ 484.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 (САПП Республики Казахстан, 2004 г., № 41, ст. 528)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экономики и бюджетного планирования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Министерство экономики и бюджетного планирования Республики Казахстан (далее - Министерство) – является государственным исполнительным органом Республики Казахстан, осуществляющим руководство в сферах стратегического и бюджетного планирования, налоговой и бюджетной политики, а также политики в области таможенного дела, государственного и гарантированного государством заимствования и долга, государственной инвестиционной политики и политики поддержки инвестиций, создания благоприятного инвестиционного климата, государственно-частного партнерства, защиты конкуренции и ограничения монополистической деятельности, естественных монополий и регулируемых рынков, международных экономических и финансовых отношений, в том числе регулирования международной экономической интеграции, регулирования и развития внешнеторговой деятельности, регулирования и развития внутренней торговли, управления государственными активами, в том числе повышения качества корпоративного управления, развития системы государственного управления, развития государственной политики в сфере оказания государственных услуг, мобилизационной подготовки и мобилизации, миграции населения, развития «зеленой экономики».»;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Выработка предложений по формированию государственной политики в сферах:»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оказания государственных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Функции центрального аппарата:»: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«118) разработка правил ведения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разработки и ведения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по разработке стандартов и регламентов государственных услуг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121) осуществление согласования проектов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122) проведение мониторинга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122-1), 122-2), 122-3)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«122-1) разработка и утверждение методики определения стоимости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122-2) разработка и утверждение порядка формирования, сроки представления и типовой формы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122-3) разработка предложений по совершенствованию стандартов государственных услуг;».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