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5f7" w14:textId="fba1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марта 2012 года № 380 "Об утверждении Правил передачи детей, являющихся гражданами Республики Казахстан, на усыновление" и от 30 марта 2012 года № 386 "Об утверждении Правил учета лиц, желающих усыновить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2013 года №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380 «Об утверждении Правил передачи детей, являющихся гражданами Республики Казахстан, на усыновление» (САПП Республики Казахстан, 2012 г., № 40, ст. 521):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детей, являющихся гражданами Республики Казахстан, на усыновление,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Родственники, являющиеся гражданами Республики Казахстан и желающие усыновить детей, подают в орган по местонахождению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о желании усыновить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близких родственников на усыновление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о размере совокупного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о семейном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справки о состоянии здоровья граждан и близких родственников, в том числе психического, отсутствии наркотической (токсической), алкогольной 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справки об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подтверждающего право собственности на жилище или право пользования жилищем.»;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Родственники, не являющиеся гражданами Республики Казахстан, подают в уполномоченный орган в области защиты прав детей Республики Казахстан (далее – уполномоченный орган) для дальнейшего препровождения в орган управления образованием области, города республиканского значения, столицы по местонахождению ребенка:»;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«регистрации усыновленного ребенка в Министерстве иностранных дел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Орган управления образованием области, города республиканского значения, столицы на основании заключения о возможности быть усыновителями и запроса органа по месту регистрации кандидатов в усыновители для граждан Республики Казахстан, постоянно проживающих на территории Республики Казахстан, готовит направление на выбор ребенка согласно приложению 1 к настоящим Правилам, которое передается органом кандидатам в усыновители.»;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«Дети, переданные на усыновление иностранцам, до выезда за пределы территории Республики Казахстан подлежат постановке на учет в Министерстве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«регистрации усыновленного ребенка в Министерстве иностранных дел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определяется Министерством иностранных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