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331d" w14:textId="b653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штатов государственных организаций культуры областного, города республиканского значения, столицы, районного, городов областного значения, сельских уровней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2013 года № 597. Утратило силу постановлением Правительства Республики Казахстан от 31 марта 2016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Республики Казахстан от 31 марта 2015 года № 121.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библиотек;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театров музыкально-драматической, музыкальной комедии и оперетты;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театров кукол;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театров драматического, для детей и юношества, сатиры и юмора;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парков культуры и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музеев, природных заповедников (музеев-заповедников);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культурно-досуговых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коллективов художественной самодеятельности, имеющих звание «Народный» и «Образцовый»;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концертных организаций (филармоний);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кинотеатров;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центров исследования, реставрации и охраны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художественных галерей (салонов).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597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штаты </w:t>
      </w:r>
      <w:r>
        <w:br/>
      </w:r>
      <w:r>
        <w:rPr>
          <w:rFonts w:ascii="Times New Roman"/>
          <w:b/>
          <w:i w:val="false"/>
          <w:color w:val="000000"/>
        </w:rPr>
        <w:t>
библиотек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Областная библиотека</w:t>
      </w:r>
      <w:r>
        <w:br/>
      </w:r>
      <w:r>
        <w:rPr>
          <w:rFonts w:ascii="Times New Roman"/>
          <w:b/>
          <w:i w:val="false"/>
          <w:color w:val="000000"/>
        </w:rPr>
        <w:t>
(универсальная научная)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8"/>
        <w:gridCol w:w="1922"/>
      </w:tblGrid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Ученый секретарь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Документовед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 с общественностью и массовая работа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связям с общественностью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библиотек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Автоматизация библиотечных процессов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Информационно-сервисное обслуживание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(библиограф)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обслуживание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защите информации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– администратор баз данных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баз данных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Национальная библиография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Краеведческая библиография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Комплектование, обработка документов и организация каталогов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каталогов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 и распределение литературы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Хранение основных фондов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(в том числе редкой книги)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Реставрация документов (материалов)</w:t>
            </w:r>
          </w:p>
        </w:tc>
      </w:tr>
      <w:tr>
        <w:trPr>
          <w:trHeight w:val="30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Переплетчик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 архивных и библиотечных материалов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читателей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Краеведческая литература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баз данных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Регистрация и контроль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Абонементное обеспечение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Читальные залы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Литература по искусству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(по работе с мультимедийными изданиями)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Периодические издания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Выставочно-массовая работа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Сельскохозяйственная и техническая литература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Хранение книг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и ремонту технических средств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Теплотехник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Лифтер (при наличии лифта)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Областная библиотека</w:t>
      </w:r>
      <w:r>
        <w:br/>
      </w:r>
      <w:r>
        <w:rPr>
          <w:rFonts w:ascii="Times New Roman"/>
          <w:b/>
          <w:i w:val="false"/>
          <w:color w:val="000000"/>
        </w:rPr>
        <w:t>
(юношеская, детская)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5"/>
        <w:gridCol w:w="2065"/>
      </w:tblGrid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Краеведческая библиография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Комплектование, обработка документов и организация каталогов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Хранение основного фонда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Автоматизация библиотечных процессов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юношества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(абонемента)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(читального зала)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Регистрация и контроль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Периодические издания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Инновационная и методическая работа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Литература по искусству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детей (дошкольного и младшего школьного) возраста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(абонемента)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(читального зала)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детей(среднего и старшего школьного) возраста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(абонемента)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(читального зала)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Областная библиотека</w:t>
      </w:r>
      <w:r>
        <w:br/>
      </w:r>
      <w:r>
        <w:rPr>
          <w:rFonts w:ascii="Times New Roman"/>
          <w:b/>
          <w:i w:val="false"/>
          <w:color w:val="000000"/>
        </w:rPr>
        <w:t>
(специализированная для незрячих и слабовидящих граждан)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8"/>
        <w:gridCol w:w="2702"/>
      </w:tblGrid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 архивных и библиотечных материалов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Комплектование, автоматизация обработки документов и организация каталогов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(каталогов по Брайлю)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Редактор-тифлолог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(-тифло)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Хранение основных фондов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Переплетчик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Тифлология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(тифлотехник)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читателей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Абонементное обеспечение незрячих пользователей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Работа с незрячими и слабовидящими детьми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Литература по искусству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Внестационарное обслужива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(по надомному, заочному абонементу и библиотечным пунктам)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«говорящих книг»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«Брайлевских книг»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(по Брайлю)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Филиалы областной специализированной библиотеки</w:t>
      </w:r>
      <w:r>
        <w:br/>
      </w:r>
      <w:r>
        <w:rPr>
          <w:rFonts w:ascii="Times New Roman"/>
          <w:b/>
          <w:i w:val="false"/>
          <w:color w:val="000000"/>
        </w:rPr>
        <w:t>
для незрячих и слабовидящих граждан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5"/>
        <w:gridCol w:w="2065"/>
      </w:tblGrid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филиалом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Городская (централизованная)</w:t>
      </w:r>
      <w:r>
        <w:br/>
      </w:r>
      <w:r>
        <w:rPr>
          <w:rFonts w:ascii="Times New Roman"/>
          <w:b/>
          <w:i w:val="false"/>
          <w:color w:val="000000"/>
        </w:rPr>
        <w:t>
библиотечная система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Городская библиотека</w:t>
      </w:r>
      <w:r>
        <w:br/>
      </w:r>
      <w:r>
        <w:rPr>
          <w:rFonts w:ascii="Times New Roman"/>
          <w:b/>
          <w:i w:val="false"/>
          <w:color w:val="000000"/>
        </w:rPr>
        <w:t>
(центральная)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2"/>
        <w:gridCol w:w="2318"/>
      </w:tblGrid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читателей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(по работе с юношеством)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(по внестационарному обслуживанию)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библиотек и методическая работа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Комплектование и обработка документов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и использование фонда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 архивных и библиотечных материалов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– администратор баз данных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Автоматизация библиотечных процессов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защите информации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Городская библиотека</w:t>
      </w:r>
      <w:r>
        <w:br/>
      </w:r>
      <w:r>
        <w:rPr>
          <w:rFonts w:ascii="Times New Roman"/>
          <w:b/>
          <w:i w:val="false"/>
          <w:color w:val="000000"/>
        </w:rPr>
        <w:t>
(центральная детско-юношеская)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5"/>
        <w:gridCol w:w="2065"/>
      </w:tblGrid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Методико-библиографическое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читателей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Комплектование, обработка документов и организация каталогов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Хранение основных фондов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Автоматизация библиотечных процессов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защите информации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Инновационное и методическое обеспечение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Городская библиотека-филиал</w:t>
      </w:r>
      <w:r>
        <w:br/>
      </w:r>
      <w:r>
        <w:rPr>
          <w:rFonts w:ascii="Times New Roman"/>
          <w:b/>
          <w:i w:val="false"/>
          <w:color w:val="000000"/>
        </w:rPr>
        <w:t>
(массовая, для юношества, детей)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5"/>
        <w:gridCol w:w="2065"/>
      </w:tblGrid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штатных единиц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филиалом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Городская библиотека-филиал</w:t>
      </w:r>
      <w:r>
        <w:br/>
      </w:r>
      <w:r>
        <w:rPr>
          <w:rFonts w:ascii="Times New Roman"/>
          <w:b/>
          <w:i w:val="false"/>
          <w:color w:val="000000"/>
        </w:rPr>
        <w:t>
(для незрячих и слабослышащих граждан)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5"/>
        <w:gridCol w:w="2065"/>
      </w:tblGrid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филиалом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Районная (централизованная)</w:t>
      </w:r>
      <w:r>
        <w:br/>
      </w:r>
      <w:r>
        <w:rPr>
          <w:rFonts w:ascii="Times New Roman"/>
          <w:b/>
          <w:i w:val="false"/>
          <w:color w:val="000000"/>
        </w:rPr>
        <w:t>
библиотечная система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Районная библиотека</w:t>
      </w:r>
      <w:r>
        <w:br/>
      </w:r>
      <w:r>
        <w:rPr>
          <w:rFonts w:ascii="Times New Roman"/>
          <w:b/>
          <w:i w:val="false"/>
          <w:color w:val="000000"/>
        </w:rPr>
        <w:t>
(центральная)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5"/>
        <w:gridCol w:w="2065"/>
      </w:tblGrid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читателей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(по внестационарному обслуживанию)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(по работе с юношеством)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Комплектование и обработка документов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- администратор баз данных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научно-технической информации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библиотек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Автоматизация библиотечных процессов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администратор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и использование единых фондов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Переплетчик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Реставратор архивных и библиотечных материалов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Районная библиотека</w:t>
      </w:r>
      <w:r>
        <w:br/>
      </w:r>
      <w:r>
        <w:rPr>
          <w:rFonts w:ascii="Times New Roman"/>
          <w:b/>
          <w:i w:val="false"/>
          <w:color w:val="000000"/>
        </w:rPr>
        <w:t>
(центральная, детская)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5"/>
        <w:gridCol w:w="2065"/>
      </w:tblGrid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Методико-библиографическое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читателей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 единого фонда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Переплетчик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Детская литература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(абонемента)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(читального зала)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Сельская библиотека-филиал</w:t>
      </w:r>
      <w:r>
        <w:br/>
      </w:r>
      <w:r>
        <w:rPr>
          <w:rFonts w:ascii="Times New Roman"/>
          <w:b/>
          <w:i w:val="false"/>
          <w:color w:val="000000"/>
        </w:rPr>
        <w:t>
(массовая, для юношества и детей)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5"/>
        <w:gridCol w:w="2065"/>
      </w:tblGrid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филиалом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0"/>
      </w:tblGrid>
      <w:tr>
        <w:trPr>
          <w:trHeight w:val="30" w:hRule="atLeast"/>
        </w:trPr>
        <w:tc>
          <w:tcPr>
            <w:tcW w:w="1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Обслуживающий персонал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2"/>
        <w:gridCol w:w="2338"/>
      </w:tblGrid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 (количество устанавливается из расчета 1 штатная единица на 1 пост)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кв.м. убираемой площади)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(количество устанавливается из расчета 1 штатная единица на 10 000 кв.м.)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24 часа в сутки)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площади, но не менее 1 штатной единицы на 1 организацию)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*для городских (сельских) библиотек-филиалов (массовой, юношества, детей, незрячих и слабослышащих граждан)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кв.м. убираемой площади)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площади, но не менее 1 штатной единицы на 1 организацию)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Типовые штаты носят рекомендательный характер и вводятся с учетом фактических объемов работ организаций и возможностей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качественного обслуживания читателей структурные подразделения и их наименования могут меняться. Областные библиотеки могут иметь библиотеки-филиалы.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Штатная численность библиотекарей в отделах обслуживания определяется из расчета 600 читателей и 12 тысяч книговыдач.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директора, его заместителей, руководителей и работников структурных подразделений: комплектования, обработки и организации каталогов, информационно-библиографического, развития библиотек, организационного, автоматизации библиотечных процессов – нормативы нагрузки по числу читателей и книговыдач не устанавливаются.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структурных подразделениях комплектования областных универсальных, юношеских и детских библиотек штатная численность определяется из расчета - 2 тысячи поступивших и выбывших изданий (книг, электронных носителей информации, периодических изданий) на одного сотрудника; в городских и районных ЦБС штатная численность определяется из расчета - от 1 тысячи до 2 тысяч.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структурных подразделениях обработки и организации каталогов в областных универсальных, юношеских и детских библиотек штатная численность определяется из расчета ввода в печатный и электронный каталоги - 1500-1600 библиографических записей; в районных и городских ЦБС штатная численность определяется из расчета - 1000-1500 библиографических записей.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областных универсальных, юношеских и детских библиотеках нагрузка на библиографа определяется из расчета ввода в электронный каталог 1200-1500 библиографических записей; в районных и городских ЦБС из расчета ввода в печатный и электронный каталоги - 1000-1200 библиографических записей.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структурных подразделениях обслуживания библиотек для незрячих и слабовидящих граждан штатная численность определяется из расчета - 250 читателей на одного сотрудника, в читальном зале из расчета - 2500 посещений на одного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библиотеках для незрячих и слабовидящих граждан вместо отдела искусства предусматривается создание лаборатории звукозаписей и технической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структурных подразделениях развития библиотек и информационно-библиографической работы для незрячих и слабовидящих граждан единицы методиста, библиографа, редактора используются как методист-тифлолог, библиограф-тифлолог, редактор-тифлолог.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Одна штатная единица библиотекаря по внестационарному обслуживанию центральной районной и центральной городской библиотекой вводится при наличии - 10 передвижных библиотек и пунктов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Одна штатная единица методиста центральной районной и центральной городской библиотеки устанавливается из расчета - 10 общедоступных библиотек на одного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организациях культуры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центральной котельной - 1 штатная единица машиниста котельных в смену на каждую котельную, в котельных, применяющих твердые виды топлива (торф, каменный уголь), с поверхностью нагрева котлов более 75 кв.м. – 2 штатные единицы машиниста в смену на каждую котельную;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– 1 штатная единица машиниста котельных в смену, в котельных, не имеющих автоматики безопасности, – 2 штатные единицы машиниста в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печного отопления – 1 штатная единица истопника на каждые 5 печей, но не менее - 1 единицы на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теплоснабжении, имеющей тепловой пункт или элеватор, – 1 штатная единица рабочего по обслуживанию и ремонту зданий, сооружений и оборудования, при наличии бойлеров, насосов – 1 штатная единица рабочего в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единицы истопника, кочегара или машиниста котельных, предусмотренные настоящим пунктом, устанавливаются на отопительный сезон. Из общего количества указанных профессий – 1 штатная единица истопника, кочегара или машиниста котельных устанавливается на круглый год.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597 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штаты театров</w:t>
      </w:r>
      <w:r>
        <w:br/>
      </w:r>
      <w:r>
        <w:rPr>
          <w:rFonts w:ascii="Times New Roman"/>
          <w:b/>
          <w:i w:val="false"/>
          <w:color w:val="000000"/>
        </w:rPr>
        <w:t>
музыкально-драматической, музыкальной комедии и оперетты</w:t>
      </w:r>
      <w:r>
        <w:br/>
      </w:r>
      <w:r>
        <w:rPr>
          <w:rFonts w:ascii="Times New Roman"/>
          <w:b/>
          <w:i w:val="false"/>
          <w:color w:val="000000"/>
        </w:rPr>
        <w:t>
(областного, городского, районного значения)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2"/>
        <w:gridCol w:w="2068"/>
      </w:tblGrid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Административно-управленческий персонал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общим вопросам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рекламы и работы со зрителями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специалист-администратор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(по организации зрителя)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(по организации концертов)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билетного хозяйства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(по количеству выходов)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Расклейщик объявлений (афиш)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Художественный персонал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 / главный режиссер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дирижер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балетмейстер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хормейстер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художник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Художник-постановщик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Балетмейстер–постановщик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режиссера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дирижера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балетмейстера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хормейстера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 (по классу вокала, балета)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художественно-постановочной частью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литературной частью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музыкальной частью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педагогической частью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труппой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режиссера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вокалу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технике речи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балету, сценическому движению и танцу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Суфлер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Врач–фониатор (для артистов – вокалистов и хора)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 (для балета)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Артистический персонал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Артисты–вокалисты (солисты)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оркестра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балета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мимического ансамбля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хора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вспомогательного состава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Кукольная труппа (состав на одну труппу)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Художник-постановщик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Балетмейстер-постановщик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режиссера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режиссера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(педагог)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кукол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(по декорации)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Столярный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Слаботочный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звукозаписи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звукозаписи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звукозаписи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Гримерный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Художник–гример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Реквизиторский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реквизитор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Пошивочный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Закройщик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Художник-модельер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ремонту швейных машин)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Обувной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Обувщик по индивидуальному пошиву обуви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Костюмерный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и ремонту специальной одежды (стирке костюмов)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Художественно-бутафорский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(по декорации)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Макетчик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Художник-бутафор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(по окраске тканей)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Художник–декоратор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Художник–оформитель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Электроосветительный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эксплуатации оборудования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эксплуатации и ремонту оборудования)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свету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Электроосветитель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(по световой аппаратуре)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сцены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Монтировщик сцены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 (для оркестра)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(по переводу спектаклей)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Инженер–программист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Инженер–системотехник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Настройщик-регулировщик инструментов (духовых, смычковых, щипковых, язычковых)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 служба</w:t>
            </w:r>
          </w:p>
        </w:tc>
      </w:tr>
      <w:tr>
        <w:trPr>
          <w:trHeight w:val="495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– механик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(моторист)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Пожарная служба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мастер по пожарной безопасности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охранно-пожарной сигнализации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противопожарной профилактике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 (менеджер по административно-хозяйственной деятельности)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снабжению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и ремонту спецодежды (по стирке костюмов)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площади, но не менее 1 штатной единицы на 1 организацию)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7)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кв.м. убираемой площади)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Типовые штаты носят рекомендательный характер и вводятся с учетом фактических объемов работ и возможностей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качественного обслуживания посетителей структурные подразделения и их наименования могут меняться, в отдельных случаях могут создаваться новые.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Главные дирижер, балетмейстер, хормейстер вводятся в театрах музыкальной комедии и оперетты при наличии в штате оркестра, хора, балета.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улучшения обслуживания детского зрителя и расширения репертуара в театрах могут создаваться кукольные труппы.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организации профессионально-ориентационной работы, подготовки кадров для творческого состава в театрах могут создаваться студии.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ввода в эксплуатацию вновь построенных и реконструированных зданий, а также при наличии на балансе 2-х и более отдельно стоящих зданий (зрительных залов, общежития, гостиница, вспомогательных зданий) могут вводиться дополнительные единицы инженерно-технического и обслуживающего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организации культуры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центральной котельной – 1 штатная единица машиниста котельных в смену на каждую котельную, в котельных, применяющих твердые виды топлива (торф, каменный уголь), с поверхностью нагрева котлов более 75 кв.м. – 2 штатные единицы машиниста в смену на каждую котельную;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– 1 штатная единица машиниста котельных в смену, в котельных, не имеющих автоматики безопасности, – 2 штатные единицы машиниста в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печного отопления – 1 штатная единица истопника на каждые 5 печей, но не менее – 1 единицы на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теплоснабжении, имеющей тепловой пункт или элеватор, – 1 штатная единица рабочего по обслуживанию и ремонту зданий, сооружений и оборудования, при наличии бойлеров, насосов – 1 штатная единица рабочего в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единицы истопника, кочегара или машиниста котельных, предусмотренные настоящим пунктом, устанавливаются на отопительный сезон. Из общего количества указанных профессий – 1 штатная единица истопника, кочегара или машиниста котельных устанавливается на круглый год.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597 </w:t>
      </w:r>
    </w:p>
    <w:bookmarkEnd w:id="21"/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штаты театров кукол</w:t>
      </w:r>
      <w:r>
        <w:br/>
      </w:r>
      <w:r>
        <w:rPr>
          <w:rFonts w:ascii="Times New Roman"/>
          <w:b/>
          <w:i w:val="false"/>
          <w:color w:val="000000"/>
        </w:rPr>
        <w:t>
(областного, городского, районного значения)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2"/>
        <w:gridCol w:w="2068"/>
      </w:tblGrid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Административно-управленческий персонал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общим вопросам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Инженер-программист (программист)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– администратор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государственным закупкам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(по количеству выходов)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(по работе со зрителями)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Художественный персонал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художественный / главный режиссер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художник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Художник-постановщик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свету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художественно-постановочной частью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литературной частью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музыкальной частью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педагогической частью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музеем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труппой (на один состав)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режиссера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Репетитор по вокалу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(на группу)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технике речи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кукловождению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Хореограф/репетитор по сценическому движению и танцу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Артистический персонал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(на один состав)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Столярный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по изготовлению декораций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Слаботочный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(по обслуживанию звуковой аппаратуры)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Гримерный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Реквизиторский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Пошивочный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Закройщик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ремонту швейных машин)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Художник-модельер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 (по пошиву и ремонту театральных костюмов)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Обувной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Обувщик по индивидуальному пошиву обуви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Костюмерный цех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Художественно-бутафорский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 (по механизации кукол)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(по скульптуре, декорации)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Художник-бутафор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Макетчик театрально-постановочных макетов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Электроосветительный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эксплуатации и ремонту оборудования)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Электроосветитель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сцены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Монтировщик сцены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пульта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Электрогазосварщик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кв.м. убираемой площади)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площади, но не менее 1 штатной единицы на 1 организацию)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7)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Типовые штаты носят рекомендательный характер и вводятся с учетом фактических объемов работ и возможностей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качественного обслуживания посетителей структурные подразделения и их наименования могут меняться, в отдельных случаях могут создаваться новые.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организации культуры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центральной котельной - 1 штатная единица машиниста котельных в смену на каждую котельную, в котельных, применяющих твердые виды топлива (торф, каменный уголь), с поверхностью нагрева котлов более 75 кв.м. – 2 штатные единицы машиниста в смену на каждую котельную;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– 1 штатная единица машиниста котельных в смену, в котельных, не имеющих автоматики безопасности, – 2 штатные единицы машиниста в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печного отопления – 1 штатная единица истопника на каждые 5 печей, но не менее - 1 единицы на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теплоснабжении, имеющей тепловой пункт или элеватор, – 1 штатная единица рабочего по обслуживанию и ремонту зданий, сооружений и оборудования, при наличии бойлеров, насосов – 1 штатная единица рабочего в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единицы истопника, кочегара или машиниста котельных, предусмотренные настоящим пунктом, устанавливаются на отопительный сезон. Из общего количества указанных профессий – 1 штатная единица истопника, кочегара или машиниста котельных устанавливается на круглый год.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597 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штаты театров</w:t>
      </w:r>
      <w:r>
        <w:br/>
      </w:r>
      <w:r>
        <w:rPr>
          <w:rFonts w:ascii="Times New Roman"/>
          <w:b/>
          <w:i w:val="false"/>
          <w:color w:val="000000"/>
        </w:rPr>
        <w:t>
драматического, для детей и юношества, сатиры и юмора</w:t>
      </w:r>
      <w:r>
        <w:br/>
      </w:r>
      <w:r>
        <w:rPr>
          <w:rFonts w:ascii="Times New Roman"/>
          <w:b/>
          <w:i w:val="false"/>
          <w:color w:val="000000"/>
        </w:rPr>
        <w:t>
(областного, городского значения)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2"/>
        <w:gridCol w:w="2068"/>
      </w:tblGrid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Административно-управленческий персонал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общим вопросам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рекламы и работы со зрителями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специалист-администратор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(по организации концертов)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билетного хозяйства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(по количеству выходов)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Художественный персонал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 / главный режиссер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режиссера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режиссера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художник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Художник-постановщик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 (по классу вокала, балета)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художественно-постановочной частью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литературно-драматической частью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музыкальной частью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педагогической частью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труппой (на одну труппу)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вокалу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технике речи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балету, сценическому движению и танцу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музеем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Артистический персонал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(на один состав)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вспомогательного состава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Кукольная труппа (состав на одну труппу)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Художник-постановщик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Балетмейстер-постановщик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режиссера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режиссера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(педагог)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кукол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(по декорации)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Столярно-поделочный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Слаботочный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звукозаписи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звукозаписи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звукозаписи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Гримерный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Художник-гример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Реквизиторский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Пошивочный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Закройщик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Художник-модельер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ремонту швейных машин)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изготовлению головных уборов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Обувной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Обувщик по индивидуальному пошиву обуви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Костюмерный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и ремонту специальной одежды (стирке костюмов)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Художественно-бутафорский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(по декорации)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Макетчик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Художник-бутафор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костюмам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Художник-декоратор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Художник-оформитель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эксплуатации оборудования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эксплуатации и ремонту оборудования)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Осветительный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свету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Электроосветитель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(по световой аппаратуре)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Машинный цех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сцены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Монтировщик сцены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Информационно-техническое обслуживание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(по переводу спектаклей)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Цех по эксплуатации, обслуживанию и защите информационных ресурсов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Инженер-программист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Пожарная служба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охранно-пожарной сигнализации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пожарной безопасности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противопожарной профилактике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 служба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Хозяйственно-технический отдел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административно-хозяйственной деятельности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снабжению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Слесарь-сантехник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площади, но не менее 1 штатной единицы на 1 организацию)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7)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кв.м. убираемой площади)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Типовые штаты носят рекомендательный характер и вводятся с учетом фактических объемов работ и возможностей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качественного обслуживания посетителей структурные подразделения и их наименования могут меняться, в отдельных случаях могут создаваться новые.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улучшения обслуживания детского зрителя и расширения репертуара в театрах могут создаваться кукольные труппы.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организации профессионально-ориентационной работы, подготовки кадров для творческого состава в театрах могут создаваться студии.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ввода в эксплуатацию вновь построенных и реконструированных зданий, а также при наличии на балансе 2-х и более отдельно стоящих зданий (зрительных залов, общежития, гостиница, вспомогательных зданий) могут вводиться дополнительные единицы инженерно-технического и обслуживающего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организации культуры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центральной котельной - 1 штатная единица машиниста котельных в смену на каждую котельную, в котельных, применяющих твердые виды топлива (торф, каменный уголь), с поверхностью нагрева котлов более 75 кв.м. – 2 штатные единицы машиниста в смену на каждую котельную;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газовом отоплении – 1 штатная единица машиниста котельных в смену, в котельных, не имеющих автоматики безопасности, – 2 штатные единицы машиниста в смену;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печного отопления – 1 штатная единица истопника на каждые 5 печей, но не менее - 1 единицы на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теплоснабжении, имеющей тепловой пункт или элеватор, – 1 штатная единица рабочего по обслуживанию и ремонту зданий, сооружений и оборудования, при наличии бойлеров, насосов – 1 штатная единица рабочего в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единицы истопника, кочегара или машиниста котельных, предусмотренные настоящим пунктом, устанавливаются на отопительный сезон. Из общего количества указанных профессий – 1 штатная единица истопника, кочегара или машиниста котельных устанавливается на круглый год.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597 </w:t>
      </w:r>
    </w:p>
    <w:bookmarkEnd w:id="27"/>
    <w:bookmarkStart w:name="z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штаты</w:t>
      </w:r>
      <w:r>
        <w:br/>
      </w:r>
      <w:r>
        <w:rPr>
          <w:rFonts w:ascii="Times New Roman"/>
          <w:b/>
          <w:i w:val="false"/>
          <w:color w:val="000000"/>
        </w:rPr>
        <w:t>
парков культуры и отдыха Районный (города, города областного значения)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6"/>
        <w:gridCol w:w="2004"/>
      </w:tblGrid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досуга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коллектива (на коллектив)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Режиссер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спорту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садово-паркового хозяйства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снабжению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зала игральных автоматов (при наличии игровых автоматов)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билетной кассой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билетный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(количество устанавливается из расчета 1 штатная единица на 1 аттракцион)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и ремонту оборудования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аттракционов (в соответствии с нормативом по паспорту аттракциона)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благоустройства парка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озеленению (озеленитель)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территории (количество устанавливается из расчета 1 единица на 10000 кв.м. убираемой территории)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благоустройству и озеленению (количество устанавливается из расчета 1 единица на 10000 кв.м.)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Обслуживающий персонал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кв.м. убираемой площади)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3)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площади, но не менее 1 штатной единицы на 1 организацию)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7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Филиал парка</w:t>
      </w:r>
      <w:r>
        <w:br/>
      </w:r>
      <w:r>
        <w:rPr>
          <w:rFonts w:ascii="Times New Roman"/>
          <w:b/>
          <w:i w:val="false"/>
          <w:color w:val="000000"/>
        </w:rPr>
        <w:t>
культуры и отдыха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6"/>
        <w:gridCol w:w="2004"/>
      </w:tblGrid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филиала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садово-паркового хозяйства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досуга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спорту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и ремонту оборудования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билетный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(количество устанавливается из расчета 1 штатная единица на 1 аттракцион).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зала игральных автоматов (при наличии игровых автоматов)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персонал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3)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аттракционов (в соответствии с нормативом по паспорту аттракциона)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благоустройству и озеленению (количество устанавливается из расчета 1 штатная единица на 10 000 кв.м.)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площади, но не менее 1 штатной единицы на 1 организацию)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территории (количество устанавливается из расчета 1 штатная единица на 10 000 кв.м. убираемой территории)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Типовые штаты носят рекомендательный характер и вводятся с учетом фактических объемов работ организаций и возможностей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качественного обслуживания посетителей структурные подразделения и их наименования могут меняться, в отдельных случаях могут создаваться новые.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организации культуры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центральной котельной - 1 штатная единица машиниста котельных в смену на каждую котельную, в котельных, применяющих твердые виды топлива (торф, каменный уголь), с поверхностью нагрева котлов более 75 кв.м. – 2 штатные единицы машиниста в смену на каждую котельную;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– 1 штатная единица машиниста котельных в смену, в котельных, не имеющих автоматики безопасности, – 2 штатные единицы машиниста в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печного отопления – 1 штатная единица истопника на каждые 5 печей, но не менее - 1 единицы на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теплоснабжении, имеющей тепловой пункт или элеватор, – 1 штатная единица рабочего по обслуживанию и ремонту зданий, сооружений и оборудования, при наличии бойлеров, насосов – 1 штатная единица рабочего в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единицы истопника, кочегара или машиниста котельных, предусмотренные настоящим пунктом, устанавливаются на отопительный сезон. Из общего количества указанных профессий – 1 штатная единица истопника, кочегара или машиниста котельных устанавливается на круглый год.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597 </w:t>
      </w:r>
    </w:p>
    <w:bookmarkEnd w:id="31"/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штаты</w:t>
      </w:r>
      <w:r>
        <w:br/>
      </w:r>
      <w:r>
        <w:rPr>
          <w:rFonts w:ascii="Times New Roman"/>
          <w:b/>
          <w:i w:val="false"/>
          <w:color w:val="000000"/>
        </w:rPr>
        <w:t>
музеев, природных заповедников (музеев-заповедников)</w:t>
      </w:r>
      <w:r>
        <w:br/>
      </w:r>
      <w:r>
        <w:rPr>
          <w:rFonts w:ascii="Times New Roman"/>
          <w:b/>
          <w:i w:val="false"/>
          <w:color w:val="000000"/>
        </w:rPr>
        <w:t>
Областной уровень</w:t>
      </w:r>
    </w:p>
    <w:bookmarkEnd w:id="32"/>
    <w:bookmarkStart w:name="z8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Музей</w:t>
      </w:r>
      <w:r>
        <w:br/>
      </w:r>
      <w:r>
        <w:rPr>
          <w:rFonts w:ascii="Times New Roman"/>
          <w:b/>
          <w:i w:val="false"/>
          <w:color w:val="000000"/>
        </w:rPr>
        <w:t>
(исторический, краеведческий, историко-краеведческий)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6"/>
        <w:gridCol w:w="2004"/>
      </w:tblGrid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Ученый секретарь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хранитель фондов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фотолабораторией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Научно-исследовательское обеспечение фондов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 фондов музея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Художник-реставратор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 по учету фондов музея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фондов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Научно-просветительское обеспечение (мемориальный музей)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 фондов музея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(казахский язык, русский язык)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Научно-исследовательское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(общей истории, археологии и этнографии)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 (по древней истории, археологии)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(историк, археолог)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 (по этнографии)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(этнолог, методист)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 (по общей истории)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(историк, методист)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 (по общей истории)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Научно-исследовательское обеспечение (современной истории)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(историк)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Научно-исследовательское обеспечение (природы и экологии)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Таксидермист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Научно-методическое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 (по общественным музеям)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(историк)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(по музейной работе)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Экскурсионно-массовая работа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организации массовой работы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экскурсий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связям с общественностью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(казахский язык, русский язык)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(англ.яз.)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Экспозиционно-выставочное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организации экспозиций и выставок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8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Филиал музея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6"/>
        <w:gridCol w:w="2004"/>
      </w:tblGrid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(казахский язык, русский язык)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(1 штатная единица на 10000 кв. м.)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8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Музей</w:t>
      </w:r>
      <w:r>
        <w:br/>
      </w:r>
      <w:r>
        <w:rPr>
          <w:rFonts w:ascii="Times New Roman"/>
          <w:b/>
          <w:i w:val="false"/>
          <w:color w:val="000000"/>
        </w:rPr>
        <w:t>
изобразительного искусства (художественный)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6"/>
        <w:gridCol w:w="2004"/>
      </w:tblGrid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Художник-реставратор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Научно-исследовательское обеспечение фондов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Научно-методическое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Экскурсионно-массовая работа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организации массовой работы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экскурсий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(каз.яз., рус.яз.)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Экспозиционно-выставочное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Маркетинговые технологии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(1 штатная единица на 10000 кв. м.)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8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уровень</w:t>
      </w:r>
      <w:r>
        <w:br/>
      </w:r>
      <w:r>
        <w:rPr>
          <w:rFonts w:ascii="Times New Roman"/>
          <w:b/>
          <w:i w:val="false"/>
          <w:color w:val="000000"/>
        </w:rPr>
        <w:t>
Музей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6"/>
        <w:gridCol w:w="2004"/>
      </w:tblGrid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Ученый секретарь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Научно–исследовательское обеспечение фондов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Художник-реставратор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Научно-исследовательское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(общей истории, археологии и этнографии)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Экскурсионно-массовая работа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организации массовой работы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экскурсий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(казахский язык, русский язык)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Экспозиционно-выставочное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организации экспозиций и выставок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Художник-реставратор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(1 штатная единица на 10000 кв. м.)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Музей</w:t>
      </w:r>
      <w:r>
        <w:br/>
      </w:r>
      <w:r>
        <w:rPr>
          <w:rFonts w:ascii="Times New Roman"/>
          <w:b/>
          <w:i w:val="false"/>
          <w:color w:val="000000"/>
        </w:rPr>
        <w:t>
(выставочный зал)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6"/>
        <w:gridCol w:w="2004"/>
      </w:tblGrid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(каз.яз., рус.яз.)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хозяйственной частью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(1 штатная единица на 10000 кв. м.)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уровень</w:t>
      </w:r>
      <w:r>
        <w:br/>
      </w:r>
      <w:r>
        <w:rPr>
          <w:rFonts w:ascii="Times New Roman"/>
          <w:b/>
          <w:i w:val="false"/>
          <w:color w:val="000000"/>
        </w:rPr>
        <w:t>
Музей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6"/>
        <w:gridCol w:w="2004"/>
      </w:tblGrid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(каз.яз., рус. яз.)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Научно-исследовательское обеспечение (общей истории)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отделом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Хранение и учет фондов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 по учету фондов музея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Экскурсионно-массовая работа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организации массовой работы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Экспозиционно-выставочное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организации экспозиций и выставок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хозяйственной частью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Техник–электрик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Слесарь–сантехник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(1 штатная единица на 10000 кв. м.)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8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Сельский уровень</w:t>
      </w:r>
      <w:r>
        <w:br/>
      </w:r>
      <w:r>
        <w:rPr>
          <w:rFonts w:ascii="Times New Roman"/>
          <w:b/>
          <w:i w:val="false"/>
          <w:color w:val="000000"/>
        </w:rPr>
        <w:t>
Сельский музей–филиал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6"/>
        <w:gridCol w:w="2004"/>
      </w:tblGrid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музеем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 по учету фондов музея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Природные заповедники (музей–заповедник)</w:t>
      </w:r>
      <w:r>
        <w:br/>
      </w:r>
      <w:r>
        <w:rPr>
          <w:rFonts w:ascii="Times New Roman"/>
          <w:b/>
          <w:i w:val="false"/>
          <w:color w:val="000000"/>
        </w:rPr>
        <w:t>
Областной уровень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7"/>
        <w:gridCol w:w="1943"/>
      </w:tblGrid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хранитель фондов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(инженер-программист, программист)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Научно-исследовательское обеспечение фондов (учет и хранение фондов)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научный сотрудник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 по учету фондов музея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Научно-исследовательское обеспечение (археология)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(археолог)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Научно-исследовательское обеспечение (учет и охрана памятников)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(видео и фото съемок)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учету и охраны памятников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Научно-исследовательское обеспечение (архитектура)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(инженер-проектировщик, методист)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Экспозиционно-выставочное обеспечение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организации экспозиции и выставок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Художник-реставратор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(каз.яз., рус.яз., анг.яз.)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Музей-заповедник</w:t>
      </w:r>
      <w:r>
        <w:br/>
      </w:r>
      <w:r>
        <w:rPr>
          <w:rFonts w:ascii="Times New Roman"/>
          <w:b/>
          <w:i w:val="false"/>
          <w:color w:val="000000"/>
        </w:rPr>
        <w:t>
(архитектурно-этнографический и природно-ландшафтный)</w:t>
      </w:r>
      <w:r>
        <w:br/>
      </w:r>
      <w:r>
        <w:rPr>
          <w:rFonts w:ascii="Times New Roman"/>
          <w:b/>
          <w:i w:val="false"/>
          <w:color w:val="000000"/>
        </w:rPr>
        <w:t>
Областной уровень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7"/>
        <w:gridCol w:w="1923"/>
      </w:tblGrid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бухгалтера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Ученый секретарь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 (фотолаборант)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копировальных-множительных машин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 и хранение фондов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отделом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 фондов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сектором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 по учету фондов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Хранение фондов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и выдача экспонатов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экспонатов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Реставрация музейных фондов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отделом (бюро)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Художник-реставратор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Реставрация ткани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Художник–реставратор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Реставрация металла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Художник–реставратор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Реставрация дерева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Художник–реставратор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Реставрация этноаула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Художник–реставратор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Научно–исследовательское обеспечение (этнография народов Казахстана)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Научно–исследовательское обеспечение (казахский фольклор) 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«Казахский аул»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Научно–исследовательское обеспечение (русская этнография)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«Казахский аул» (русский фольклор)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«Этнодеревня»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Научно–исследовательское обеспечение (малочисленные этнические группы)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Народная архитектура (малочисленные этнические группы регионов)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Научно–исследовательское обеспечение (народная архитектура)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специалист-архитектор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Научно–исследовательское обеспечение (редкие книги и рукописи)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Научно–исследовательское обеспечение (история религии)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 (методист)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Научно–исследовательское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(народного и декоративно–прикладного искусства)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 (методист)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Научно–исследовательское обеспечение (археология)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 (методист)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Научно–экспозиционно–выставочная работа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организации экспозиций и выставок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Передвижные выставки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организации экспозиций и выставок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Методическое рекламно–издательское обеспечение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(редактор)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Дизайн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Научно–просветительное и массовое обеспечение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(инструктор по организации массовой работы)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Научно–исследовательское обеспечение (экологическое просвещение)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Научно–исследовательское обеспечение (фауна края (зоопарк))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специалист-биолог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– ветеринарный врач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врач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(зоолог)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Информационно–техническое обеспечение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поддержке программных продуктов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(инженер-программист, программист)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реставрация (памятники архитектуры)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 памятников деревянного (каменного) зодчества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Музеефикация, озеленение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(природно–ландшафтная зона музея под открытым небом*, регулярный парк)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 (по ландшафту)*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Озеленение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садово-паркового хозяйства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Цветоводство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садово-паркового хозяйства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Ботанический сад и дендропарк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садово-паркового хозяйства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Озеленитель, цветовод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(материально–техническое) обеспечение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 и оборудования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Слесарь-сантехник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 ручной сварки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(количество устанавливается из расчета 1 штатная единица на 1 технически исправный транспорт)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уходу за кормовыми животными (количество устанавливается из расчета 2 единицы на 30 экз. животных)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озеленению и благоустройству (количество устанавливается согласно примечанию)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Обслуживающий персонал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6"/>
        <w:gridCol w:w="2004"/>
      </w:tblGrid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организацию)*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 (количество устанавливается из расчета 1 штатная единица на 1 пост)*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площади, но не менее 1 штатной единицы на 1 организацию)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*городской, областной, районный уровень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Типовые штаты носят рекомендательный характер и вводятся с учетом фактических объемов работ организаций и возможностей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качественного обслуживания посетителей структурные подразделения и их наименования могут меняться, в отдельных случаях могут создаваться новые.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Рабочий по благоустройству территории (садовник) (количество устанавливается из расчета 1 единицы на каждые 10 000 кв.м. убираемой территории) - по потребности.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Рабочие по озеленению - по потребности: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живой изгороди – количество устанавливается из расчета 1 единицы на каждые 70 п.м.;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цветников – количество устанавливается из расчета 1 единицы на каждые 60 кв.м.;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газонов – количество устанавливается из расчета 1 единицы на каждые 1300 кв.м.;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деревьев – количество устанавливается из расчета 1 единицы на каждые 500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Количество штатных единиц рабочих по уходу за животными устанавливается согласно расчетам по нормам обслуживания диких животных в зоопарках в зависимости от вида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организации культуры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центральной котельной - 1 штатная единица машиниста котельных в смену на каждую котельную, в котельных, применяющих твердые виды топлива (торф, каменный уголь), с поверхностью нагрева котлов более 75 кв.м. – 2 штатные единицы машиниста в смену на каждую котельную;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– 1 штатная единица машиниста котельных в смену, в котельных, не имеющих автоматики безопасности, – 2 штатные единицы машиниста в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печного отопления – 1 штатная единица истопника на каждые 5 печей, но не менее - 1 единицы на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теплоснабжении, имеющей тепловой пункт или элеватор, – 1 штатная единица рабочего по обслуживанию и ремонту зданий, сооружений и оборудования, при наличии бойлеров, насосов – 1 штатная единица рабочего в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единицы истопника, кочегара или машиниста котельных, предусмотренные настоящим пунктом, устанавливаются на отопительный сезон. Из общего количества указанных профессий – 1 штатная единица истопника, кочегара или машиниста котельных устанавливается на круглый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ввода в эксплуатацию вновь построенных и реконструированных зданий, а также при наличии на балансе 2-х и более отдельно стоящих зданий могут вводиться дополнительные единицы инженерно-технического и обслуживающего персонала.</w:t>
      </w:r>
    </w:p>
    <w:bookmarkEnd w:id="43"/>
    <w:bookmarkStart w:name="z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597 </w:t>
      </w:r>
    </w:p>
    <w:bookmarkEnd w:id="44"/>
    <w:bookmarkStart w:name="z10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штаты</w:t>
      </w:r>
      <w:r>
        <w:br/>
      </w:r>
      <w:r>
        <w:rPr>
          <w:rFonts w:ascii="Times New Roman"/>
          <w:b/>
          <w:i w:val="false"/>
          <w:color w:val="000000"/>
        </w:rPr>
        <w:t>
культурно-досуговых организаций</w:t>
      </w:r>
      <w:r>
        <w:br/>
      </w:r>
      <w:r>
        <w:rPr>
          <w:rFonts w:ascii="Times New Roman"/>
          <w:b/>
          <w:i w:val="false"/>
          <w:color w:val="000000"/>
        </w:rPr>
        <w:t>
Планетарий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6"/>
        <w:gridCol w:w="1984"/>
      </w:tblGrid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общим вопросам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научно-методической науке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Культурно-творческое обеспечение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– администратор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Организационно-методическое обеспечение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работы астрономической площадки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работы обсерватории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 хозяйственной части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аппаратурного оборудования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Инженер-программист (программист)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(веб-мастер, веб-дизайнер)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проекционной аппаратуры и газорезательных машин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кв.м. убираемой площади)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 м. убираемой площади, но не менее 1 штатной единицы на 1 организацию)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0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Дворец (Дом) культуры</w:t>
      </w:r>
      <w:r>
        <w:br/>
      </w:r>
      <w:r>
        <w:rPr>
          <w:rFonts w:ascii="Times New Roman"/>
          <w:b/>
          <w:i w:val="false"/>
          <w:color w:val="000000"/>
        </w:rPr>
        <w:t>
Областной (городской, районный) уровень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6"/>
        <w:gridCol w:w="1984"/>
      </w:tblGrid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Инженер-программист (программист)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(секретарь)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 (на кассу)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(на * зал)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культурной и досуговой деятельности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(организатор концертов и лекций)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(по вопросам развития народного творчества и досуговой деятельности)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– составитель программ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Режиссер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коллектива (кружка)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шт.ед. на коллектив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музыкальный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художественный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Художник-постановщик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Работа с молодежью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Диск-жокей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Работа с детьми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административно-хозяйственной деятельности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костюмерной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снабжению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и ремонту спецодежды (стирке костюмов)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сцены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звукозаписи (1 штатная единица на здание)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эксплуатации оборудования (светового, проекционного, аудио-видео) (1 штатная единица на зрительный зал)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(техник) по монтажу передвижного подиума (1 штатная единица на 1 подиум)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по звукозаписи (1 штатная единица на зрительный зал)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по эксплуатации оборудования (светового, проекционного, аудио-видео) (2 штатные единицы на зрительный зал)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световой аппаратуры передвижного подиума (количество устанавливается из расчета 1 штатная единица на 1 подиум)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Звукооператор (количество устанавливается из расчета 1 штатная единица на 1 зрительный зал)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Инженер-теплотехник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вентиляции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Инженер-электроник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(механик) по транспорту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 (сигнализации)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Обслуживающий персонал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 (количество устанавливается из расчета 1 штатная единица на 1 пост)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кв.м. убираемой площади)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8)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(количество устанавливается из расчета 1 штатная единица на 10 000 кв.м.)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площади, но не менее 1 штатной единицы на 1 организацию)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10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Дом культуры (клуб)</w:t>
      </w:r>
      <w:r>
        <w:br/>
      </w:r>
      <w:r>
        <w:rPr>
          <w:rFonts w:ascii="Times New Roman"/>
          <w:b/>
          <w:i w:val="false"/>
          <w:color w:val="000000"/>
        </w:rPr>
        <w:t>
Сельский уровень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6"/>
        <w:gridCol w:w="1984"/>
      </w:tblGrid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(заведующий)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музыкальный (культорганизатор)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 (на кассу)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билетов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Хозяйственно-технический персонал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хозяйственной частью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(механик) по эксплуатации и ремонту оборудования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Звукооператор (количество устанавливается из расчета 1 штатная единица на 1 зрительный зал)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8)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10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Передвижной культурно-досуговый комплекс</w:t>
      </w:r>
      <w:r>
        <w:br/>
      </w:r>
      <w:r>
        <w:rPr>
          <w:rFonts w:ascii="Times New Roman"/>
          <w:b/>
          <w:i w:val="false"/>
          <w:color w:val="000000"/>
        </w:rPr>
        <w:t>
Областной (городской, районный) уровень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6"/>
        <w:gridCol w:w="1984"/>
      </w:tblGrid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(по библиотечной и культурно-досуговой деятельности)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обслуживанию и ремонту оборудования)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Типовые штаты носят рекомендательный характер и вводятся с учетом фактических объемов работ организаций и возможностей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качественной организации основной деятельности отделы могут переименовываться, объединяться. В отдельных случаях могут создаваться новые отделы и секторы.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к городским населенным пунктам относятся города республиканского, областного и районного значения, а также поселки, находящиеся на территории их административной подчиненности; к сельским – все остальные населенные пункты независимо от их административной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сельских домах культуры, являющихся самостоятельными юридическими лицами, вводятся дополнительные штатные единицы главного бухгалтера, художественного руководителя и методиста (при отсутствии в штате).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специализированных домах культуры глухих и слепых могут быть дополнительно введены штатные единицы социального педагога и психолога-реабилитатора, а также в домах культуры глухих – переводчика жестовой речи (дактилолога) на каждый самодеятельный коллектив.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Типовые штаты дворцов (домов) культуры распространяются на Центры досуга, культурно-досуговые центры, культурно-досуговые комплексы и другие досуговые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Штатные единицы народного/образцового коллектива устанавливаются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перечнем должностей работников коллективов, имеющих звание «Народный» (образцовый), утвержденным приказом Министра культуры и информации Республики Казахстан от 28 марта 2007 года №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организации культуры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центральной котельной - 1 штатная единица машиниста котельных в смену на каждую котельную, в котельных, применяющих твердые виды топлива (торф, каменный уголь), с поверхностью нагрева котлов более 75 кв.м. – 2 штатные единицы машиниста в смену на каждую котельную;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– 1 штатная единица машиниста котельных в смену, в котельных, не имеющих автоматики безопасности, – 2 штатные единицы машиниста в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печного отопления – 1 штатная единица истопника на каждые 5 печей, но не менее - 1 единицы на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теплоснабжении, имеющей тепловой пункт или элеватор, – 1 штатная единица рабочего по обслуживанию и ремонту зданий, сооружений и оборудования, при наличии бойлеров, насосов – 1 штатная единица рабочего в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единицы истопника, кочегара или машиниста котельных, предусмотренные настоящим пунктом, устанавливаются на отопительный сезон. Из общего количества указанных профессий – 1 штатная единица истопника, кочегара или машиниста котельных устанавливается на круглый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ввода в эксплуатацию вновь построенных и реконструированных зданий, а также при наличии на балансе 2-х и более отдельно стоящих зданий могут вводиться дополнительные единицы инженерно-технического и обслуживающего персонала.</w:t>
      </w:r>
    </w:p>
    <w:bookmarkEnd w:id="49"/>
    <w:bookmarkStart w:name="z1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597 </w:t>
      </w:r>
    </w:p>
    <w:bookmarkEnd w:id="50"/>
    <w:bookmarkStart w:name="z11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штаты</w:t>
      </w:r>
      <w:r>
        <w:br/>
      </w:r>
      <w:r>
        <w:rPr>
          <w:rFonts w:ascii="Times New Roman"/>
          <w:b/>
          <w:i w:val="false"/>
          <w:color w:val="000000"/>
        </w:rPr>
        <w:t>
коллективов художественной самодеятельности,</w:t>
      </w:r>
      <w:r>
        <w:br/>
      </w:r>
      <w:r>
        <w:rPr>
          <w:rFonts w:ascii="Times New Roman"/>
          <w:b/>
          <w:i w:val="false"/>
          <w:color w:val="000000"/>
        </w:rPr>
        <w:t>
имеющих звание «Народный» и «Образцовый»</w:t>
      </w:r>
    </w:p>
    <w:bookmarkEnd w:id="51"/>
    <w:bookmarkStart w:name="z11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Областной, районный,</w:t>
      </w:r>
      <w:r>
        <w:br/>
      </w:r>
      <w:r>
        <w:rPr>
          <w:rFonts w:ascii="Times New Roman"/>
          <w:b/>
          <w:i w:val="false"/>
          <w:color w:val="000000"/>
        </w:rPr>
        <w:t>
города (республиканского значения)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3"/>
        <w:gridCol w:w="2047"/>
      </w:tblGrid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Театр, театр - студия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Агитколлектив, агиттеатр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Режиссер-руководитель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Студия бального танца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художественной частью (художник–постановщик)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Оркестры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 (дирижер)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Ансамбль танца (народного, классического, бального)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коллектива (балетмейстер)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Хор (вокальные коллективы)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Ансамбль песни и танца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Балетмейстер-постановщик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Студия изобразительного и декоративно-прикладного искусства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студии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Цирковой коллектив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коллектива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Балетмейстер-постановщик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Фото-студия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студии (фотограф, художник по комбинированным съемкам)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– лаборант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Ансамбли (фольклорные, семейные, детские)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художественный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Ансамбли и группы (вокально-инструментальные)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художественный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звукозаписи (звукооператор)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Типовые штаты носят рекомендательный характер и вводятся с учетом фактических объемов работ организаций и возможностей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Типовые штаты коллективов художественной самодеятельности, имеющих звания «Народный», «Образцовый», устанавливаются в соответствии с перечнем должностей работников коллективов, имеющих звание «Народный» (образцовый),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28 марта 2007 года № 93.</w:t>
      </w:r>
    </w:p>
    <w:bookmarkEnd w:id="53"/>
    <w:bookmarkStart w:name="z1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597 </w:t>
      </w:r>
    </w:p>
    <w:bookmarkEnd w:id="54"/>
    <w:bookmarkStart w:name="z12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штаты</w:t>
      </w:r>
      <w:r>
        <w:br/>
      </w:r>
      <w:r>
        <w:rPr>
          <w:rFonts w:ascii="Times New Roman"/>
          <w:b/>
          <w:i w:val="false"/>
          <w:color w:val="000000"/>
        </w:rPr>
        <w:t>
концертных организаций (филармоний)</w:t>
      </w:r>
      <w:r>
        <w:br/>
      </w:r>
      <w:r>
        <w:rPr>
          <w:rFonts w:ascii="Times New Roman"/>
          <w:b/>
          <w:i w:val="false"/>
          <w:color w:val="000000"/>
        </w:rPr>
        <w:t>
Областной (городской) уровень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1"/>
        <w:gridCol w:w="2129"/>
      </w:tblGrid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(генеральный директор)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(генерального директора)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бухгалтера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группы учета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кассой (билетной)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– администратор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концертным залом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Инженер-программист (программист)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 (на кассу)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контролер билетов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(на * зал)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Художественный персонал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художник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редактор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постановочной частью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музыкальной частью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технике речи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вокалу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сценическому движению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Художник-гример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свету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Визажист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Конферансье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Врач-фониатор (для артистов – вокалистов)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концертов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организации концертов (количество устанавливается из расчета 1 штатная единица на 1 коллектив)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Музыкально-творческое обеспечение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музыкальный (групп)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(в области исследования народной музыки)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оформитель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Информационно-рекламное обеспечение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музыкальный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Художник-дизайнер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Расклейщик объявлений (афиш)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Оркестр (народных инструментов, симфонический и др.) состав на 1 коллектив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Художественный руководитель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дирижер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(директор оркестра)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Артист-ведущий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Лектор (музыковед)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костюмерной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Танцевальный коллектив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Художественный руководитель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балетмейстер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(руководитель коллектива)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Балетмейстер-постановщик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Артист-ведущий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танцу и сценодвижению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 (звукооператор)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костюмерной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Эстрадный коллектив состав на 1 коллектив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Художественный руководитель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(директор коллектива)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Артист-ведущий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 (звукооператор)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вокалу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Визажист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костюмерной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Коллектив ансамбля (вокалисты - солисты) состав на 1 коллектив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Артист-ведущий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Лектор (музыковед)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 (звукооператор)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вокалу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костюмерной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административно-хозяйственной деятельности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снабжению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и ремонту специальной одежды (по стирке костюмов)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сцены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Монтировщик сцены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звукозаписи (1 штатная единица на 1 здание)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эксплуатации оборудования (светового, проекционного, аудио- видео) (количество устанавливается из расчета 1 штатной единицы на 1 зрительный зал)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(техник) по монтажу передвижного подиума (количество устанавливается из расчета 1 штатная единица на 1 подиум)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по звукозаписи (количество устанавливается из расчета 1 штатная единица на 1 зрительный зал)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по эксплуатации оборудования (светового, проекционного, аудио- видео) (количество устанавливается из расчета 2 штатные единицы на 1 зрительный зал)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световой аппаратуры передвижного подиума (количество устанавливается из расчета 1 штатная единица на 1 подиум)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(по ремонту и настройке музыкальных инструментов) (количество устанавливается из расчета 1 штатная единица на 25 клавишных инструментов)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Электроосветитель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студией звукозаписи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 студии звукозаписи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 студии звукозаписи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охране труда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Инженер-теплотехник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вентиляции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Инженер-электроник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транспорту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Обслуживающий персонал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 (количество устанавливается из расчета 1 штатная единица на 1 пост)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кв.м. убираемой площади)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4)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(количество устанавливается из расчета 1 штатная единица на 10 000 кв.м.)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Типовые штаты носят рекомендательный характер и вводятся с учетом фактических объемов работ организаций и возможностей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качественного обслуживания посетителей структурные подразделения и их наименования могут меняться, в отдельных случаях могут создаваться новые.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ввода в эксплуатацию вновь построенных и реконструированных зданий, а также при наличии на балансе 2-х и более отдельно стоящих зданий (зрительных залов, общежития, гостиница, вспомогательных зданий) могут вводиться дополнительные единицы инженерно-технического и обслуживающего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организации культуры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центральной котельной - 1 штатная единица машиниста котельных в смену на каждую котельную, в котельных, применяющих твердые виды топлива (торф, каменный уголь), с поверхностью нагрева котлов более 75 кв.м. – 2 штатные единицы машиниста в смену на каждую котельную;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– 1 штатная единица машиниста котельных в смену, в котельных, не имеющих автоматики безопасности, – 2 штатные единицы машиниста в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печного отопления – 1 штатная единица истопника на каждые 5 печей, но не менее - 1 единицы на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теплоснабжении, имеющей тепловой пункт или элеватор, – 1 штатная единица рабочего по обслуживанию и ремонту зданий, сооружений и оборудования, при наличии бойлеров, насосов – 1 штатная единица рабочего в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единицы истопника, кочегара или машиниста котельных, предусмотренные настоящим пунктом, устанавливаются на отопительный сезон. Из общего количества указанных профессий – 1 штатная единица истопника, кочегара или машиниста котельных устанавливается на круглый год.</w:t>
      </w:r>
    </w:p>
    <w:bookmarkEnd w:id="56"/>
    <w:bookmarkStart w:name="z1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597 </w:t>
      </w:r>
    </w:p>
    <w:bookmarkEnd w:id="57"/>
    <w:bookmarkStart w:name="z12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штаты</w:t>
      </w:r>
      <w:r>
        <w:br/>
      </w:r>
      <w:r>
        <w:rPr>
          <w:rFonts w:ascii="Times New Roman"/>
          <w:b/>
          <w:i w:val="false"/>
          <w:color w:val="000000"/>
        </w:rPr>
        <w:t>
кинотеатров</w:t>
      </w:r>
      <w:r>
        <w:br/>
      </w:r>
      <w:r>
        <w:rPr>
          <w:rFonts w:ascii="Times New Roman"/>
          <w:b/>
          <w:i w:val="false"/>
          <w:color w:val="000000"/>
        </w:rPr>
        <w:t>
Областной (городской) уровень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4"/>
        <w:gridCol w:w="1946"/>
      </w:tblGrid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фильмобазой (фильмохранилищем)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кинотеатра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Киновед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Киномеханик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пленки, растворов и фильмовых материалов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фильмов кинопроката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по обслуживанию кино-видеотехнического оборудования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видеозаписи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(распространитель фильмов)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 фильмовых материалов (реставратор фильмокопий)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Укладчик диапозитивных фильмов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Фильмопроверщик (фильмотекарь)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хозяйственной частью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Обслуживающий персонал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 (количество устанавливается из расчета 1 штатная единица на 1 пост)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кв.м. убираемой площади)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3)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(количество устанавливается из расчета 1 штатная единица на 10 000 кв.м.)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площади, но не менее 1 штатной единицы на 1 организацию)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12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уровень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4"/>
        <w:gridCol w:w="1946"/>
      </w:tblGrid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кинотеатра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Киномеханик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 по обслуживанию кино-видеотехнического оборудования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 фильмокопий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Фильмопроверщик (фильмотекарь)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хозяйственной частью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кв.м. убираемой площади)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3)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 м. убираемой площади, но не менее 1 штатной единицы на 1 организацию)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1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Типовые штаты носят рекомендательный характер и вводятся с учетом фактических объемов работ организаций и возможностей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качественного обслуживания посетителей структурные подразделения и их наименования могут меняться, в отдельных случаях могут создаваться новые.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организации культуры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центральной котельной - 1 штатная единица машиниста котельных в смену на каждую котельную, в котельных, применяющих твердые виды топлива (торф, каменный уголь), с поверхностью нагрева котлов более 75 кв.м. – 2 штатные единицы машиниста в смену на каждую котельную;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– 1 штатная единица машиниста котельных в смену, в котельных, не имеющих автоматики безопасности, – 2 штатные единицы машиниста в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печного отопления – 1 штатная единица истопника на каждые 5 печей, но не менее - 1 единицы на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теплоснабжении, имеющей тепловой пункт или элеватор, – 1 штатная единица рабочего по обслуживанию и ремонту зданий, сооружений и оборудования, при наличии бойлеров, насосов – 1 штатная единица рабочего в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единицы истопника, кочегара или машиниста котельных, предусмотренные настоящим пунктом, устанавливаются на отопительный сезон. Из общего количества указанных профессий – 1 штатная единица истопника, кочегара или машиниста котельных устанавливается на круглый год.</w:t>
      </w:r>
    </w:p>
    <w:bookmarkEnd w:id="60"/>
    <w:bookmarkStart w:name="z1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597 </w:t>
      </w:r>
    </w:p>
    <w:bookmarkEnd w:id="61"/>
    <w:bookmarkStart w:name="z13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штаты цирков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7"/>
        <w:gridCol w:w="1963"/>
      </w:tblGrid>
      <w:tr>
        <w:trPr>
          <w:trHeight w:val="31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1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(генеральный директор)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производству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общим вопросам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Артистическое обеспечение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режиссер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режиссера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цирка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– дрессировщик животных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– дрессировщик хищных зверей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Ассистенты артиста цирка (*)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Униформист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творческого развития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- методист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музыкальный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Эстрадный оркестр цирка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дирижер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оркестра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эстрадного оркестра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гастрольной рекламы, зарубежных связей и работы со зрителями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связям с общественностью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(организатор представлений)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- администратор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Расклейщик объявлений (афиш)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Бытовое обслуживание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и ремонту специальной одежды (стирке костюмов)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Селекция, подготовка и уход за животными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ветеринарный врач - заведующий подразделением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ветеринарный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Зоолаборант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уходу за животными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Изготовление, ремонт костюмов,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реквизитов, художественной и печатной продукции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подразделения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художника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Художник-модельер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Гримерный цех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Художник-гример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 служба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обеспечение по сценическому звуку и свету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звукозаписи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звукозаписи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звукозаписи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Электроосветитель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свету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и ремонту оборудования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административно-хозяйственной деятельности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снабжению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Заведующей билетной кассой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билетный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(*на зал)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Лифтер (при наличии лифта)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автотранспортным подразделением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по ремонту транспорта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Обслуживающий персонал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 (количество устанавливается из расчета 1 штатная единица на 1 пост)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кв.м. убираемой площади)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3)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Полотер (количество устанавливается из расчета 1 штатная единица на 250 кв.м. убираемой площади)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 и сооружений (на каждое здание)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(количество устанавливается из расчета 1 штатная единица на 10 000 кв.м.)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площади, но не менее 1 штатной единицы на 1 организацию)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Типовые штаты носят рекомендательный характер и вводятся с учетом фактических объемов работ организаций и возможностей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качественного обслуживания читателей структурные подразделения и их наименования могут меняться.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организации культуры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центральной котельной - 1 штатная единица машиниста котельных в смену на каждую котельную, в котельных, применяющих твердые виды топлива (торф, каменный уголь), с поверхностью нагрева котлов более 75 кв.м. – 2 штатные единицы машиниста в смену на каждую котельную;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– 1 штатная единица машиниста котельных в смену, в котельных, не имеющих автоматики безопасности, – 2 штатные единицы машиниста в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печного отопления – 1 штатная единица истопника на каждые 5 печей, но не менее - 1 единицы на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теплоснабжении, имеющей тепловой пункт или элеватор, – 1 штатная единица рабочего по обслуживанию и ремонту зданий, сооружений и оборудования, при наличии бойлеров, насосов – 1 штатная единица рабочего в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единицы истопника, кочегара или машиниста котельных, предусмотренные настоящим пунктом, устанавливаются на отопительный сезон. Из общего количества указанных профессий – 1 штатная единица истопника, кочегара или машиниста котельных устанавливается на круглый год.</w:t>
      </w:r>
    </w:p>
    <w:bookmarkEnd w:id="63"/>
    <w:bookmarkStart w:name="z1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597 </w:t>
      </w:r>
    </w:p>
    <w:bookmarkEnd w:id="64"/>
    <w:bookmarkStart w:name="z14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штаты</w:t>
      </w:r>
      <w:r>
        <w:br/>
      </w:r>
      <w:r>
        <w:rPr>
          <w:rFonts w:ascii="Times New Roman"/>
          <w:b/>
          <w:i w:val="false"/>
          <w:color w:val="000000"/>
        </w:rPr>
        <w:t>
центров исследования, реставрации и охраны</w:t>
      </w:r>
      <w:r>
        <w:br/>
      </w:r>
      <w:r>
        <w:rPr>
          <w:rFonts w:ascii="Times New Roman"/>
          <w:b/>
          <w:i w:val="false"/>
          <w:color w:val="000000"/>
        </w:rPr>
        <w:t>
историко-культурного наследия</w:t>
      </w:r>
      <w:r>
        <w:br/>
      </w:r>
      <w:r>
        <w:rPr>
          <w:rFonts w:ascii="Times New Roman"/>
          <w:b/>
          <w:i w:val="false"/>
          <w:color w:val="000000"/>
        </w:rPr>
        <w:t>
Областной уровень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6"/>
        <w:gridCol w:w="1984"/>
      </w:tblGrid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(архитектор, искусствовед, археолог, историк)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памятников археологии и градостроительства 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(архитектор, искусствовед, археолог, историк)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Исследования и реставрация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 работ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здание)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Обслуживающий персонал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единицу автотранспорта)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3)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площади, но не менее 1 штатной единицы на 1 организацию)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1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Типовые штаты носят рекомендательный характер и вводятся с учетом фактических объемов работ организаций и возможностей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организации культуры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центральной котельной - 1 штатная единица машиниста котельных в смену на каждую котельную, в котельных, применяющих твердые виды топлива (торф, каменный уголь), с поверхностью нагрева котлов более 75 кв.м. – 2 штатные единицы машиниста в смену на каждую котельную;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газовом отоплении – 1 штатная единица машиниста котельных в смену, в котельных, не имеющих автоматики безопасности, – 2 штатные единицы машиниста в смену;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печного отопления – 1 штатная единица истопника на каждые 5 печей, но не менее - 1 единицы на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централизованном теплоснабжении, имеющей тепловой пункт или элеватор, – 1 штатная единица рабочего по обслуживанию и ремонту зданий, сооружений и оборудования, при наличии бойлеров, насосов – 1 штатная единица рабочего в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Штатные единицы истопника, кочегара или машиниста котельных, предусмотренные настоящим пунктом, устанавливаются на отопительный сезон. Из общего количества указанных профессий – 1 штатная единица истопника, кочегара или машиниста котельных устанавливается на круглый год.</w:t>
      </w:r>
    </w:p>
    <w:bookmarkEnd w:id="66"/>
    <w:bookmarkStart w:name="z1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597 </w:t>
      </w:r>
    </w:p>
    <w:bookmarkEnd w:id="67"/>
    <w:bookmarkStart w:name="z14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штаты</w:t>
      </w:r>
      <w:r>
        <w:br/>
      </w:r>
      <w:r>
        <w:rPr>
          <w:rFonts w:ascii="Times New Roman"/>
          <w:b/>
          <w:i w:val="false"/>
          <w:color w:val="000000"/>
        </w:rPr>
        <w:t>
художественных галерей (салонов)</w:t>
      </w:r>
      <w:r>
        <w:br/>
      </w:r>
      <w:r>
        <w:rPr>
          <w:rFonts w:ascii="Times New Roman"/>
          <w:b/>
          <w:i w:val="false"/>
          <w:color w:val="000000"/>
        </w:rPr>
        <w:t>
Областной (городской) уровень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1"/>
        <w:gridCol w:w="2129"/>
      </w:tblGrid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(казахский язык, русский язык)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Обслуживающий персонал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кв.м. убираемой площади, но не менее 1 штатной единицы на 1 организацию)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Типовые штаты носят рекомендательный характер и вводятся с учетом фактических объемов работ организаций и возможностей местных бюджетов.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