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9fe1" w14:textId="6d19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взаимопонимании между Правительством Республики Казахстан и Азиатским Банком Развития по совместной Программе обмена знаниями и опытом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2013 года № 605.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взаимопонимании между Правительством Республики Казахстан и Азиатским Банком Развития по совместной Программе обмена знаниями и опытом.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экономики и бюджетного планирования Республики Казахстан Досаева Ерболата Аскарбековича подписать от имени Правительства Республики Казахстан Меморандум о взаимопонимании между Правительством Республики Казахстан и Азиатским Банком Развития по совместной Программе обмена знаниями и опытом, разрешив вносить в него изменения и дополнения, не имеющие принципиального характера.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2013 года №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о взаимопонимании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и Азиатским Банком Развития по</w:t>
      </w:r>
      <w:r>
        <w:br/>
      </w:r>
      <w:r>
        <w:rPr>
          <w:rFonts w:ascii="Times New Roman"/>
          <w:b/>
          <w:i w:val="false"/>
          <w:color w:val="000000"/>
        </w:rPr>
        <w:t>совместной Программе обмена знаниями и опытом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ценность инновационных продуктов знаний и услуг, а также обмена передовым опытом развития для Казахстана, входящего в список стран со средним уровнем дохода, Правительство Республики Казахстан (далее - Правительство) и Азиатский Банк Развития (далее - АБР) достигли взаимопонимания по совместному сотрудничеству по Программе обмена знаниями и опытом (далее - ПОЗО).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Меморандум определяет взаимопонимание между Правительством и АБР (в дальнейшем именуемые Сторонами) по ПОЗО, ее целям, масштабам, направлениям сотрудничества и осуществлению договоренностей. ПОЗО будет являться неотъемлемой частью стратегии странового партнерства АБР для Казахстана.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Цели и масштабы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Целью ПОЗО являются углубление и усиление партнерства в области знаний между Казахстаном и АБР с упором на обмен передовыми знаниями, передовым опытом и укрепление потенциала в целях содействия инновациям 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повышению эффективности экономики страны.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ПОЗО будет включать в себя четыре основные тематические направления: (i) всесторонний рост и диверсификация экономики; (ii) институциональное и политическое развитие; (iii) региональное сотрудничество и интеграция, и (iv) повышение конкурентоспособности и эффективности.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Направления совместной деятельности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ПОЗО будет охватывать вопросы макро- и отраслевого уровня, будет включать не только научные исследования по содействию развитию потенциала страны, поиск решений в области знаний и обмен передовой практикой, но также и поиск возможностей для трансфера технологий, где это необходимо.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2.2. При определении приоритетов и выборе деятельности ПОЗО в рамках 4-х тематических направлений,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1.2.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Меморандума, особое внимание будет уделяться тем областям, которые Стороны считают приоритетными с макро-, отраслевой или тематической точки зрения и которые соответствуют компетенциям АБР. Критериями ПОЗО являются: (i) ориентированность на спрос и соответствие стратегическим приоритетам страны, (ii) изучение возникающих проблем/возможностей для развития страны; (iii) внесение вклада в национальные программы развития; (iv) поиск решений проблем отраслевого и тематического уровня, а также (v) соответствие миссии АБР в стране и обеспечение взаимодополняемости с деятельностью других партнеров по развитию.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Конкретные мероприятия, которые будут включены в ежегодный план работы, будут обсуждаться и согласовываться Сторонами в начале каждого финансового года (1 января - 31 декабря) и могут быть изменены при взаимном письменном согласии Сторон.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 Основные результаты ПОЗО будут представлены в виде: (i) социально-экономических исследований и рекомендационных отчетов; (ii) рекомендательных заключений по вопросам политики; (iii) отчетов по экспресс-оценке, (iv) кратких отчетов по результатам дискуссий по существующим вопросам, касающихся развития страны; (v) кратких отчетов по результатам семинаров с привлечением ведущих специалистов, (vi) отчетов по поддержке стажировок; (vii) отчетов по выборочным учебным турам.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Ожидаемым эффектом ПОЗО будет содействие Правительству в достижении более диверсифицированной, конкурентоспособной и инклюзивной экономики.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Механизмы реализации Администрирование и ответственность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Координационный комитет ПОЗО (далее - ККП), в состав которого войдут представители соответствующих государственных органов и сотрудники АБР, будет ответственным за общее администрирование и координацию ПОЗО. Сопредседателями ККП будут Министерство экономики и бюджетного планирования (далее - МЭБП) со стороны Правительства и Департамент Центральной и Западной Азии  (далее - ДЦЗА) со стороны АБР. В случае изменения названия  или функций МЭБП или ДЦЗА по реализации настоящего Меморандума, Стороны направят друг другу соответствующие письменные уведомления.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Основными функциями ККП являются управление, координация и мониторинг реализации ПОЗО, в том числе: (i)  подготовка и обновление ежегодных планов работы; (ii) оценка содержания и качества результатов; (iii) определение степени раскрытия и xарактер использования результатов исследований; (iv) организация соответствующих встреч; (v)  хранение и распространение результатов ПОЗО. Представительство АБР в Казахстане в тесном сотрудничестве с МЭБП будет выступать в качестве Секретариата ККП и способствовать его работе.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мероприятий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ККП будет собираться не реже одного раза в год. До начала финансового года ККП будет собираться для  рассмотрения потенциальных направлений для сотрудничества в рамках данной программы, определения приоритетов и потенциального перечня мероприятий для финансирования и одобрения данного перечня в целях его включения в ежегодный план работы.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После определения приоритетных мероприятий будет составлено техническое задание для экспертов (физических или юридических лиц). Отбор и привлечение экспертов будут осуществляться в соответствии с политикой и правилами АБР с учетом местного содержания.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 Секретариат ККП будет координировать работу с ЛБР, экспертами и соответствующими государственными органами в целях содействия осуществлению деятельности программы, проведению встреч, информационному взаимодействию и решению логистических вопросов. Правительство будет оказывать содействие в организации въезда, пребывания и выезда из страны международных консультантов, привлеченных в рамках деятельности ПОЗО,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Рамочным 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технической помощи между Правительством и АБР от 5 октября 1995 года.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В целях обеспечения согласованности и взаимодополняемости для консолидированного накопления знаний для Правительства Секретариат ККП будет тесно сотрудничать с другими партнерами, которые ведут похожие исследования.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Если Правительство или АБР сочтут, что какая-либо согласованная деятельность не может быть осуществлена полностью или частично, Стороны будут направлять друг другу письменное уведомление не позднее 30 календарных дней до принятия окончательного решения. Для текущей деятельности, в которой привлечены консультанты на договорных условиях, Стороны рассмотрят привлечение данных консультантов для аналогичных задач с аналогичными условиями. Любые выделенные средства будут изъяты без нагрузки на каждую из Сторон.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результатов и конфиденциальность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3.8. Итоговые результаты деятельности ПОЗО будут официально представлены в виде заключительного отчета сопредседателям ККП. Далее ККП проведет оценку содержания и качества и определит степень раскрытия информации заключительных отчетов. Использование рекомендации выработанных в рамках ПОЗО, будет осуществляться по усмотрению Правительства.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3.9. Стороны признают важность публикации результатов ПОЗО в объеме, согласованном между Сторонами, и в соответствии с действующими законами, политикой и процедурами Сторон, включая те, которые касаются прав на интеллектуальную собственность.</w:t>
      </w:r>
    </w:p>
    <w:bookmarkEnd w:id="24"/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ресурсов и совместное финансирование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3.10. В 2013 - 2015 годы мероприятия в рамках ПОЗО будут совместно финансироваться Сторонами в равных долях. В 2013 году Стороны предоставят средства в общем объеме 500 000 долл. США, в 2014 - 2015 годы общее финансирование ПОЗО увеличится до 1 млн. долл. США ежегодно. Неосвоенные средства будут направлены на следующий год в дополнение к запланированному бюджету.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3255"/>
        <w:gridCol w:w="3255"/>
        <w:gridCol w:w="3255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бюджет (в долл. США)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 (в долл. США)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(в долл. США)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2013:период 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2014:период 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2015:период 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3.11. Правительство будет перечислять свою долю средств на специальный счет АБР согласно графику оплаты, указанному в ежегодном плане работ на соответствующий финансовый год.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3.12. Постоянное представительство АБР в Казахстане будет представлять в МЭБП ежеквартальные и годовой отчеты об использовании средств и оказанных услугах в каждом финансовом году в соответствии с требованиями, согласованными Сторонами. Указанные отчеты представляются в течение двух месяцев по окончании каждого отчетного периода.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3.13. В случае наличия замечаний со стороны бенефициаров по ежеквартальным и годовым отчетам, Представительство АБР в Казахстане в течение 30 календарных дней после получения замечаний представит в МЭБП доработанные отчеты.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Мониторинг и оценка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Стороны будут проводить мониторинг и оценку результатов совместных проектов и мероприятий, проведенных в рамках данного Меморандума, а также эффективности в достижении согласованных результатов ПОЗО.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ККП будет осуществлять мониторинг мероприятий в рамках ПОЗО через секретариат ККП. В целях своевременного рассмотрения возникающих вопросов Секретариат ККП будет тесно сотрудничать со всеми государственными органами, задействованными в мероприятиях программы. Ежегодные консультации сопредседателей ПОЗО будут основным механизмом для: (i) рассмотрения хода реализации Меморандума, (ii) обзора текущей совместной деятельности ПОЗО и выявления новых возможностей для сотрудничества; (iii) рассмотрения любых поправок или дополнений к Меморандуму, (iv) установления общих приоритетов и подготовки соответствующего плана работы на следующий год.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Инициаторами оценки деятельности ПОЗО будут сопредседатели ККП. Оценка будет проводиться через 2 месяца после завершения деятельности в рамках программы. Секретариат ККП подготовит отчет по оценке с использованием статистической или иной информации, представленной соответствующими министерствами и агентствами.</w:t>
      </w:r>
    </w:p>
    <w:bookmarkEnd w:id="33"/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Разное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Настоящий Меморандум излагает взаимное намерение Сторон добросовестно сотрудничать для достижения намеченных целей, но не накладывает юридических обязательств ни на одну из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Любое уведомление или иное сообщение в рамках настоящего Меморандума будут осуществлены в письменной форме и, в зависимости от обстоятельств, доставлены по почте, факсу или электронной почте одной Стороной другой Стороне по нижеуказанному адресу или другому адресу, который каждая из Сторон может в дальнейшем направить в письменной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Министру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экономики и бюджетного планирования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010000 Казахстан, ул. Орынбор, 8 "Дом министерств"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+ 7 (7172) 74-38-01, факс: + 7 (7172) 74-38-24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Азиатский Банк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Генеральному директору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Центральной и Западной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Азиатский банк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ADB Avenue, Mandaluyong City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1550 Метро Манила, Филиппины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+6 32 632-5369, Факс: +63 2 632-6318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Настоящий Меморандум вступает в силу со дня подписания и действует до 31 декабря 2015 года. В случае возникновения разногласий между Сторонами в отношении данного Меморандума, Стороны принимают соответствующие меры для достижения мирного разрешения спора.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Стороны через своего уполномоченного представителя подписали данный Меморандум. Совершено в городе _________ " __ " ______ 2013 года в двух подлинных экземплярах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Азиатский Банк Развития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следует текст на английском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