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db4a" w14:textId="a0cd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мая 2011 года № 519 "О национальных научных советах"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619.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(САПП Республики Казахстан, 2011 г., № 38, ст. 468)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научных советах,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2011 года № 519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национальных научных советах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национальных научных советах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определяет правовые и организационные основы деятельности национальных научных советов (далее – советы).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Советы являются коллегиальными органами по направлениям развития научной и (или) научно-технической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Советы создаются по направлениям науки в соответствии с государственными приоритетами социально-экономического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советов является национальный центр государственной научно-технической экспертизы (далее - центр экспертизы), который организует работу советов.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советов утверждается сроком на три года и должен состоять из нечетного числа 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Составы советов формируются уполномоченным органом в области науки из числа компетентных казахстанских и зарубежных ученых, представителей государственных органов, национальных управляющих холдингов, национальных институтов развития, национальных холдингов, национальных компаний, субъектов частного предпринимательства по предложениям и рекомендациям отраслевых уполномоченных органов, научных организаций, высших учебных заведений и научных общественных объединений и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Казахстанские ученые, избираемые в состав советов, должны иметь стаж работы по специальности не менее 10 лет и индекс Хирша не менее 2 за последние 5 лет. На ученых, специализирующихся в области гуманитарных, общественных, политических и социальных наук, требование по наличию индекса Хирша не менее 2 за последние 5 лет не распространяется.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Отбор казахстанских ученых в состав советов производится на основе списка, ранжированного по индексу Хирша публикаций ученых за последние 5 лет, составленного уполномоченным органом в области науки. При этом в состав советов отбираются ученые, имеющие наибольший индекс Хирша согласно данному списку.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 более двадцати процентов от состава совета, но не менее одного члена в каждом совете формируется из числа зарубежных ученых, являющихся представителями ведущих мировых научных или научно-образовательных организаций, свободно владеющих английским языком и имеющих индекс Хирша не менее 10 за последние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более двадцати процентов от состава совета формируется из числа представителей государственных органов (за исключением представителей уполномоченного органа в области науки), национальных управляющих холдингов, национальных институтов развития, национальных холдингов, национальных компаний и субъектов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избираются в состав совета работники одной организации, составляющие более двадцати процентов от состава совета, и лица, находящиеся в непосредственном подчинении другого члена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каждом совете из числа казахстанских ученых избираются председатель и заместитель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совета руководит его деятельностью, председательствует на заседаниях советов, планирует работу и представляет совет при взаимодействии с государственными органами, а также другими организациями в рамках своей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отсутствия председателя его функции выполняет заместитель.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определяет секретаря совета из числа членов совета, отвечающего за оформление протокола. Секретарь совета имеет право голоса при принятии решений советом.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Задачи, функции и права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советов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специализированных научных направлений в соответствии с приоритетами, определенными Высшей научно-технической комиссией при Правительстве Республики Казахстан (далее - ВНТК);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форм и объемов финансирования, выделяемых для проведения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потребностей Республики Казахстан в новых научных направлениях;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конкурсного отбора научных, научно-технических проектов и программ по фундаментальным и прикладным исследованиям, предлагаемым на финансирование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хода реализации проводимых научных исследований, в том числе с выездом на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Основными функциями советов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рекомендаций по определению объема грантового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рекомендаций для ВНТК по целевым научным, научно-техническим программам, поданным на программно-целевое финансирование уполномоченным органом в области науки или отраслевыми уполномоченными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промежуточных и итоговых отчетов о научной и (или) научно-технической деятельности по выполняемым научным исследованиям по соответствующим направлениям научной, научно-технической и инновационной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осуществлении своей деятельности советы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свою деятельность во взаимодействии с отраслевыми уполномоченными органами, научными организациями и высшими учебными заведениями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государственных органов информационно-аналитические и справочные данные для осуществления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в уполномоченный орган в области науки, отраслевые уполномоченные органы, национальные и отраслевые академии наук предложения по научно-техническому развитию, включая подготовку кадров, финансовое обеспечение и развитие материально-технической базы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разрабатывать и вносить в установленном порядке предложения по изменению и совершенствованию нормативных правовых актов по вопросам развития научно-технического потенциала;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приглашать на заседания по рассматриваемым отчетам о научной и (или) научно-технической деятельности, подлежащей грантовому и программно-целевому финансированию, научных руководителей для дачи дополнительных пояснений;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по согласованию с уполномоченным органом в области науки специализированные 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совете материалов.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Основной формой деятельности совета, обеспечивающей гласность и объективность принимаемых им решений, является открытое заседание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Заседание совета проводится путем непосредственного созыва членов совета либо проведения интернет-конференции в режиме реального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присутствия на заседании, член совета участвует на заседании совета в режиме реального времени путем использования интернет-ресурсов и представления секретарю бюллетеня с результатами голосования по вопросам заседания для оформления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Заседания советов проводятся по мере необходимости, но не менее двух раз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Ежегодно на первом заседании совет утверждает годовой план работы и график заседаний совета по согласованию с уполномоченным органом в области науки, которые публикуются на интернет-ресурсе центра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годовой план работы и график заседаний совета могут вноситься по согласованию с уполномоченным органом в области науки не более двух раз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Повестка дня заседания совета формируется рабочим органом совета и вместе с научными, научно-техническими и инновационными проектами и программами (далее – объекты экспертизы) и результатами ГНТЭ направляется членам совета не позднее, чем за семь рабочих дней до начала заседания.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Заседание совета по всем рассматриваемым вопросам проводится не более тридцати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Заседание совета является правомочным, если на заседании присутствовало не менее двух третей от числа членов совета, в том числе членов совета, участвовавших на заседании в режиме интернет-конференции.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необходимых случаях, при отсутствии полных сведений по объектам экспертизы совет запрашивает в центре экспертизы дополнительные пояснения, обоснования и информацию по результатам ГНТЭ, который направляет ответ в срок не более двух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ходе заседания по вопросу конкурсного отбора научных, научно-технических проектов и программ советом рассматриваются объекты экспертизы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 и программно-целевого финансирования научной и (или) научно-технической деятельности, утвержденными постановлением Правительства Республики Казахстан от 25 мая 2011 года № 575.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совета принимается путем открытого голосования простым большинством голосов от общего числа присутствующих на заседании членов совета и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Протокол заседания совета подписывается всеми членами совета, участвовавшими на заседании, в срок не более семи рабочих дней со дня завершения проведения заседания и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и состав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даты начала и окончания проведения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лицах, участвовавших на заседании;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повестку дня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все обсуждения членов совета по вопросам повестки дня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6)вопросы, поставленные на голосование, и итоги голосования по ним с отражением результата голосования каждого члена совета по каждому вопросу повестки дня заседания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оценочные листы членов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принятые решения и их обоснования;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сведения по решению совета. При наличии у члена совета особого мнения по вынесенному на голосование вопросу секретарь совета вносит в протокол соответствующую запись.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Заседания советов подлежат аудио- и видеофиксации центром экспертизы. Протоколы, аудио- и видеозаписи заседаний советов хранятся в центре экспертизы.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Решения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Советы принимают решения исключительно о грантовом и программно-целевом финансировании (прекращении финансирования) за счет средств государственного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проектов и программ научно-исследовательских, опытно-конструкторских и технологических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других программ в части научно-исследовательских, опытно-конструкторских и технологических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проектов межгосударственных научно-технических программ, реализуемых с участием научных учреждений, организаций и предприятий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инновационных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Принятые советом решения в виде выписки из протокола передаются центром экспертизы в уполномоченный орган в области науки и при необходимости в отраслевой уполномоченный орган в срок не позднее десяти рабочих дней со дня принятия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Решения советов подлежат обязательному исполнению уполномоченным органом в области науки и отраслевыми уполномоченными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Советы осуществляют мониторинг исполнения принятых ими решений.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Вознаграждение членам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Обеспечение деятельности советов, включая вознаграждение за проведение экспертизы конкретного проекта, программы (отчета по ним), мониторинга выполнения научных работ, а также командировочные расходы казахстанских и зарубежных ученых, производится центром экспертизы из средств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членов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Члены советов информируют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