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17521" w14:textId="fe17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акционерного общества "Национальная атомная компания "Казатомпром"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2013 года № 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1 февраля 2012 года «О Фонде национального благосостояния»,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2009 года № 1070 «Об утверждении перечней национальных институтов развития, национальных компаний и других юридических лиц, более пятидесяти процентов голосующих акций (долей участия) которых принадлежат акционерному обществу «Фонд национального благосостояния «Самрук-Казына» на праве собственности или доверительного управления, акции которых отчуждаются или передаются в доверительное управление по решению Правительства Республики Казахстан и решение о ликвидации, реорганизации которых принимается Правительством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акционерное общество «Национальная атомная компания «Казатомпром» путем присоединения к нему товарищества с ограниченной ответственностью «Горнорудная компания».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«Фонд национального благосостояния «Самрук-Казына» в установленном законодательством порядке выполнить необходимые мероприятия и принять меры, вытекающие из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2008 года № 651 «Об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лиц» (САПП Республики Казахстан, 2008 г., № 31, ст. 330)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«Пакеты акций (доли участия, паи) в юридических лицах, в собственности которых находятся стратегические объекты»: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19,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