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d830" w14:textId="eced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инновационного кластера "Парк инновационных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2013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инновационного кластера «Парк инновационных технологий».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инновационного кластера «Парк инновационных технологий»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8; ст. 44; № 17, ст. 81; № 19, ст. 88; № 24, ст. 125, 134; 2010 г., № 1-2, ст. 2; № 7, ст. 28; № 15, ст. 71; № 17-18, ст. 112; 2011 г., № 2, ст. 21, 28; № 3, ст. 32; № 4, ст. 37; № 5, ст. 43; № 6, ст. 50; № 16, ст. 129; № 24, ст. 196; 2012 г., № 1, ст. 5; № 2, ст. 13, 15; № 6, ст. 43; № 8, ст. 64; № 10, ст. 77; № 11, ст. 80; № 20, ст. 121; № 21-22, ст. 124; № 23-24, ст. 125;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 законодательные акты Республики Казахстан по вопросам персональных данных и их защиты», опубликованный в газетах «Егемен Қазақстан» и «Казахстанская правда» 25 мая 2013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Акционерное общество вправе преобразоваться в хозяйственное товарищество, производственный кооператив или автономную организацию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статусе «Назарбаев Университет», «Назарбаев Интеллектуальные школы» и «Назарбаев Фонд», а также автономный кластерный фонд в соответствии с Законом Республики Казахстан «Об инновационном кластере «Парк инновационных технологий».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части шестой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при передаче управляющей компанией, автономным кластерным фондом специальной экономической зоны земельных участков во вторичное землепользование (субаренду) в соответствии с законодательством Республики Казахстан о специальных экономических зонах.»;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10)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участнику специальной экономической зоны, автономному кластерному фонду и управляющей компании в соответствии с законодательством Республики Казахстан о специальных экономических зонах;».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7; 10; № 3, ст. 15; № 4,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244-2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Управляющая компания или автономный кластерный фонд специальной экономической зоны выдают документ о фактическом потреблении при осуществлении деятельности, отвечающей целям создания специальных экономических зон, ввезенных товаров.»;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«Управляющая компания или автономный кластерный фонд вправе выбрать любой из способов формирования финансового обеспечения, в том числе путем комбинирования двух или нескольких способов.»;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Управляющая компания или автономный кластерный фонд специальной экономической зоны представляют в налоговый орган, находящийся на территории специальной экономической зоны, документы, подтверждающие наличие у управляющей компании или автономного кластерного фонда специальной экономической зоны финансового обеспечения на сумму, эквивалентную не менее чем 205000-кратному месячному расчетному показателю, установленному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финансового обеспечения, представления документов, подтверждающих наличие такого обеспечения у управляющей компании или автономного кластерного фонда, а также возмещения потерь бюджета за счет средств финансового обеспечения определяется Правительством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«О некоммерческих организациях»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141; 2010 г., № 5, ст. 23; № 7, ст. 28; 2011 г., № 2, ст. 21; № 5, ст. 43; № 17, ст. 136; № 23, ст. 179; № 24, ст. 196; 2012 г., № 2, ст. 13; № 8, ст. 64;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иной организационно-правовой форме могут быть образованы автономные организации образования, автономный кластерный фонд, нотариальные палаты, коллегии адвокатов и частных судебных исполнителей, торгово-промышленные палаты, профессиональные аудиторские организации, кооперативы собственников квартир и другие некоммерческие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случае, если фонд, частное учреждение, автономная организация образования, автономный кластерный фонд образованы одним лицом, то учредительный договор не заключается.»;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5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Положения пунктов 1-3 настоящей статьи не распространяются на автономные организации образования и автономный кластерный фонд.».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97; № 20, ст. 121; 2013 г. № 1 ст. 128):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«работающих в автономном кластерном фонде специальной экономической зоны «Парк инновационных технологий» на должностях руководителей и специалистов с высшим образованием.».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«Об акционерных обществах» (Ведомости Парламента Республики Казахстан, 2003 г., № 10, ст. 55; № 21-22, ст. 160; 2004 г., № 23, ст. 140; 2005 г, № 14, ст. 58; 2006 г., № 10, ст. 52; № 16, ст. 99; 2007 г., № 4, ст. 28, 33; № 9, ст. 67; № 20, ст. 153; 2008 г., № 13-14, ст. 56; № 17-18, ст. 72; № 21, ст. 97; 2009 г., № 2-3, ст. 18; № 17, ст. 81; № 24, ст. 133; 2010 г., № 5, ст. 23; 2011 г., № 2, ст. 21; № 3, ст. 32; № 5, ст. 43; № 6, ст. 50; № 24, ст. 196; 2012 г., № 2, ст. 11, 14; № 4, ст. 30; № 13, ст. 91;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«Общество вправе преобразоваться в автономную организацию образования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статусе «Назарбаев Университет», «Назарбаев Интеллектуальные школы» и «Назарбаев Фонд», а также в автономный кластерный фонд в случае, предусмотренном Законом Республики Казахстан «Об инновационном кластере «Парк инновационных технологий».».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 (Ведомости Парламента Республики Казахстан, 2011 г., № 15, ст. 119; 2012 г., № 2, ст. 14; № 21-22, ст. 124; 2013 г., № 3, ст. 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орган управления специальной экономической зоной - управляющая компания, государственное учреждение местного исполнительного органа столицы или автономный кластерный фонд;»;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Законодательство Республики Казахстан о специальных экономических зонах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Закона, Закона Республики Казахстан «Об инновационном кластере «Парк инновационных технологий» и иных нормативных правовых актов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Земельные участки, на которых создается специальная экономическая зона, предназначенные для осуществления приоритетных видов деятельности, предоставляются во временное возмездное землепользование (аренду) участнику специальной экономической зоны в соответствии с земельным законодательством Республики Казахстан на срок создания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на которых создается специальная экономическая зона, предназначенные под строительство объектов инфраструктуры, а также для осуществления вспомогательных видов деятельности, предоставляются во временное возмездное землепользование (аренду) управляющей компании, автономному кластерному фонду в соответствии с земельным законодательством Республики Казахстан на срок создания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Управляющая компания, автономный кластерный фонд вправе передавать лицам, осуществляющим вспомогательные виды деятельности, земельные участки, указанные в части второй настоящего пункта, во вторичное землепользование (субаренду)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аренду управляющей компании, автономному кластерному фонду также могут передаваться объекты инфраструктуры, созданные полностью или частично за счет бюджетных средств на земельных участках, переданных во временное возмездное землепользование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осуществляющим вспомогательные виды деятельности, управляющей компанией, автономным кластерным фондом могут передаваться объекты инфраструктуры, созданные полностью или частично за счет бюджетных средств, на земельных участках, переданных во вторичное землепользование (субаренду).»;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«Функции органа управления специальной экономической зоной в сфере информационных и инновационных технологий определяются настоящим Законом и Законом Республики Казахстан «Об инновационном кластере «Парк инновационных технологий».»;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Финансирование деятельности органа управления специальной экономической зоной, создаваемого в организационно-правовой форме автономного кластерного фонда, осуществляется в соответствии с Законом Республики Казахстан «Об инновационном кластере «Парк инновационных технологий».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государственной поддержке индустриально-инновационной деятельности» (Ведомости Парламента Республики Казахстан, 2012 г., № 2, ст. 10; № 14, ст. 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инновационный кластер - объединение научных организаций, организаций образования, акционерных инвестиционных фондов рискового инвестирования, а также физических и (или) юридических лиц, определенных законодательством Республики Казахстан, призванных стимулировать индустриально-инновационную деятельность путем взаимодействия и совместного использования имеющихся возможностей, обмена знаниями и опытом, эффективной передачи технологий, налаживания устойчивых партнерских связей и распространения информации;»;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специальные экономические зоны, в том числе автономный кластерный фонд специальной экономической зоны;»;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Индустриально-инновационная деятельность в специальных экономических зонах осуществляется в порядке, предусмотренном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специальных экономических зонах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«Об инновационном кластере «Парк инновационных технологий», в индустриальных зонах -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частном предпринимательстве».».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