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993d" w14:textId="1939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2013 года № 660.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Республики Казахстан по вопросам торговой политики и участия в международных экономических организациях,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Республики Казахстан по вопросам торговой политики и участия в международных экономических организациях, утвержденном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пункты 11 и 11-1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"11. Заседание Комиссии считается правомочным, если в нем принимает участие не менее двух третьих от общего числа членов Комиссии или лиц их замещающих.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участвуют на заседании без права замены, за исключением случаев их временного отсутствия (командировка, отпуск, болезнь). В таких случаях участие принимает должностное лицо, определенное соответствующим государственным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прекращения членом Комиссии своих должностных обязанностей, на заседаниях Комиссии принимает участие лицо, назначенное на его место, до внесения соответствующих изменений в настоящее постановление.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11-1. В случае рассмотрения вопросов, входящих в компетенцию государственных органов, представители которых не включены в состав Комиссии, заместители руководителей данных государственных органов приглашаются для участия на заседании Комиссии.";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первую пункта 13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"13.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 или лиц их замещающих, и оформляются протоколом, который подписывается председателем Комиссии или его заместителем, проводившим заседание.".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2013 года №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2006 года № 903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торговой политики и участия в международных</w:t>
      </w:r>
      <w:r>
        <w:br/>
      </w:r>
      <w:r>
        <w:rPr>
          <w:rFonts w:ascii="Times New Roman"/>
          <w:b/>
          <w:i w:val="false"/>
          <w:color w:val="000000"/>
        </w:rPr>
        <w:t>экономических организациях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44"/>
        <w:gridCol w:w="1492"/>
        <w:gridCol w:w="7864"/>
      </w:tblGrid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Сейдахметовна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Республики Казахстан по делам экономической интеграции,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Мекешович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экономики и бюджетного планирования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Акчулаков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Оралович 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 Габбасович 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Джумадильдаев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Серкулович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Викторович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таможенного контроля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Акымбекова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Тауешевна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социально-экономического мониторинга Администрации Президента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