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aebb" w14:textId="27ca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порядке перемещения наркотических средств, психотропных веществ и их прекурсоров по таможенной территории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 порядке перемещения наркотических, средств, психотропных веществ и их прекурсоров по таможенной территории Таможенного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порядке перемещения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средств, психотропных веществ и их</w:t>
      </w:r>
      <w:r>
        <w:br/>
      </w:r>
      <w:r>
        <w:rPr>
          <w:rFonts w:ascii="Times New Roman"/>
          <w:b/>
          <w:i w:val="false"/>
          <w:color w:val="000000"/>
        </w:rPr>
        <w:t>
прекурсоров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порядке перемещения наркотических средств, психотропных веществ и их прекурсоров по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Кайрата Нематовича подписать от имени Республики Казахстан Соглашение о порядке перемещения наркотических средств, психотропных веществ и их прекурсоров по таможенной территории Таможенного союза,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перемещения наркотических средств,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 и их прекурсоров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торговых связей,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выполнения международных обязательств,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от 30 марта 1961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от 21 февраля 1971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 борьбе против незаконного оборота наркотических средств и психотропных веществ от 20 декабря 1988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выполнения национальных интересов и обязательств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«наркотические средства, психотропные вещества и их прекурсоры» - наркотические средства, психотропные вещества и их прекурсоры, включенные в национальные перечни таких средств и веществ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«перемещение» - ввоз (вывоз)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«перевозка (внутренний транзит)» - ввоз (вывоз) наркотических средств, психотропных веществ и их прекурсоров с территории одной Стороны на территорию другой Стороны через территорию третьей Стороны, а также ввоз (вывоз) наркотических средств, психотропных веществ и их прекурсоров с одной части территории Стороны на другую ее часть через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«разрешительный документ» - документ, подтверждающий право на перемещение наркотических средств, психотропных веществ и их прекурсоров с территории одной Стороны на территорию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орган» - орган Стороны, уполномоченный на выдачу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настоящем Соглашении,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от 30 марта 1961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психотропных веществах от 21 февраля 1971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о борьбе против незаконного оборота наркотических средств и психотропных веществ от 20 декабря 1988 года и международными договорами, заключенными в рамках Таможенного союза и Единого экономического пространства.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перемещения и перевозки (внутреннего транзита):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 при осуществлении торговли между Сторонами, для проведения клинических исследований, экспертизы, государственной регистрации и контроля качества, а также в аптечках первой помощи на отдельных видах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для личного пользования (в некоммерческих целях).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юридических лиц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 лицам, зарегистрированным в качестве субъектов предпринимательской деятельности, осуществлять перемещение, а также перевозку (внутренний транзит) запрещено.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осуществляют перемещение при наличии разрешительных документов на ввоз (вывоз), выдаваемых компетентными органами Сторон, содержащих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незарегистрированное название наркотического средства, психотропного вещества или прекурсора, если такое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наркотического средства, психотропного вещества или прекурсора, подлежащее перемещению;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места нахождения и (или) юридический адрес юридического лица, осуществляющего перемещение наркотического средства, психотропного вещества или прекурсора;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перемещение наркотических средств, психотропных веществ или прекурсоров, и адрес его места нахождения и (или) юридический адрес; срок действия разрешительного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осуществляют перемещение и перевозку (внутренний транзит) ограниченного количества наркотических средств,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документов, в которых должно быть указано наименование и количество таких средств и веществ, а также прекурсоров для личного пользования (в некоммерческих целях) в объемах, определенных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медицинские документы либо их заверенные копии составляются на языке Стороны, на территорию которой осуществляется перемещение или перевозка (внутренний транзит) указанных лекарственных средств, либо прилагается их нотариально засвидетельствованный перевод на -язык указанной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первой медицинской помощи или в экстренных случаях, без разрешительных документов, предусмотренных настоящей статьей, с применением мер контроля, определенных законодательством государства регистрации соответствующих транспортных средств, в ограниченном количестве, определенном законодательством Сторон, разрешается провоз в аптечках первой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наркотических средств, психотропных веществ и их прекурсоров на морских (речных) судах и воздушных судах международного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психотропных веществ и прекурсоров на железнодорожном и автомобильном транспорте международного сообщения.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выдачи компетентными органами разрешительных документов на ввоз, вывоз наркотических средств, психотропных веществ и их прекурсоров определяется законодательством Стороны, на территории которой зарегистрировано юридическое лицо, осуществляющее перемещение.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Разрешительные документы на вывоз наркотических средств, психотропных веществ и их прекурсоров выдаются при наличии разрешительных документов на ввоз, выданных компетентными органами Стороны, на территорию которой ввозятся наркотические средства, психотропные вещества и их прекурсоры, если выдача таких разрешительных документов предусмотрена законодательством Стороны ввоза.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Перевозка (внутренний транзит) наркотических средств, психотропных веществ и их прекурсоров осуществляется юридическими лицами при наличии в комплекте товаросопроводительных документов, разрешительных документов, предусмотренных статьей 3 настоящего Соглашения, выдаваемых компетентными органами Сторон, либо нотариально заверенных копий указанных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выдача указанных разрешительных документов на конкретные перевозимые наркотические средства, психотропные вещества и их прекурсоры не предусмотрена законодательством Стороны вывоза, то юридическое лицо, планирующее осуществить такую перевозку (внутренний транзит), обязано не позднее чем за 45 рабочих дней до даты ее начала, направить в свой компетентный орган письменное уведомление, содержащее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юридический адрес; наименование и количество перевозимых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будет осуществляться перевозка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Стороны, через территорию которой будет осуществляться перевозка (внутренний транзит)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юридический адрес юридического лица, в адрес которого будет осуществляться перевозка (внутренний транзит) наркотических средств, психотропных веществ и их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уведомления, предусмотренного абзацем вторым настоящей статьи, должна быть у юридического лица в комплекте с товаросопроводительными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которой будет осуществляться перевозка (внутренний транзит) наркотических средств, психотропных веществ и их прекурсоров, в течение 5 рабочих дней с даты получения уведомления, предусмотренного абзацем вторым настоящей статьи, или выдачи разрешительного документа, предусмотренного статьей 3 настоящего Соглашения, направляет его копию в компетентный орган (троим, через территорию которой будет осуществлена такая перевозка (внутренний транзит).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Дня осуществления перевозки (внутреннего транзита) наркотических средств, психотропных веществ и их прекурсоров с одной части территории Стропы на другую ее часть через территорию другой Стороны получения разрешительных документов, предусмотренных статьей 3 настоящего Соглашения,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перевозка (внутренний транзит) осуществляется юридическими лицами при наличии нотариально заверенной копии письменного уведомления, направляемого не позднее, чем за 45 рабочих дней до даты начала перевозки (внутреннего транзита), в адрес компетентного органа Стороны с территории и на территорию которой осуществляется перевозка (внутренний транзит), содержащего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и (или) юридический адрес юридического лица, осуществляющего перевозку (внутренний транзит);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перевозимых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которым осуществляется перевозка (внутренний транчит);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Стороны, через территорию которой осуществляется перевозка (внутренний транзит)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осуществляется перевозка (внутренний транзит) наркотических средств, психотропных веществ и их прекурсоров, и его место нахождения и (или)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Стороны, с территории и на территорию которой осуществляется перевозка (внутренний транзит), в течение 5 рабочих дней с даты получения уведомления, предусмотренного абзацем вторым настоящей статьи, направляет его копию в компетентный орган Стороны, через территорию которой будет осуществлена такая перевозка (внутренний транзит). Направлять уведомление, предусмотренное абзацем вторым настоящей статьи, не требуется в случае, когда наркотические средства, психотропные вещества и их прекурсоры не внесены в национальный перечень Стороны, через территорию которой будет осуществлена такая перевозка (внутренний транзит).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направляет в компетентный орган своего государства уведомление, предусмотренное абзацем вторым настоящей статьи, заказным почтовым отправлением с уведомлением о вручении или передает такое уведомление иным способом, позволяющим подтвердить факт его получения.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если разрешительные документы либо уведомления составлены на языке, отличном от языка Стороны, на территорию которой осуществляется перемещение или через территорию которой осуществляется перевозка (внутренний транзит), то юридическое лицо к таким документам либо их заверенным копиям должно прилагать их нотариально заверенный перевод на язык указанной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Юридическое лицо, осуществившее перемещение или перевозку (внутренний транзит) наркотических средств, психотропных веществ и их прекурсоров, не позднее 10 рабочих дней с даты окончания срока действия разрешительного документа, предусмотренного статьей 3 настоящего Соглашения, направляет в компетентный орган, его выдавший,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фактическое количество ввезенных (вывезенных)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перемещения или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осуществлено перемещение или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осуществившее перевозку (внутренний транзит) наркотических средств, психотропных веществ и их прекурсоров при наличии копии уведомления, предусмотренного абзацем вторым статьи 5 настоящего Соглашения, не позднее 1 января года, следующего за годом, в котором осуществлена такая перевозка, направляет в свой компетентный орган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фактическое количество ввезенных (вывезенных)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транспорта, который использовался для их перевозки (внутреннего транзита);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пересечения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в адрес которого осуществлялась перевозка (внутренний транзит) наркотических средств, психотропных веществ и их прекурсоров и его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5 рабочих дней с даты получения сведений, предусмотренных настоящей статьей, направляют их в компетентные органы тех Сторон, на территорию которых осуществлено перемещение наркотических средств, психотропных веществ и их прекурсоров, а также в компетентный орган Стороны, через территорию которой осуществлена перевозка (внутренний транзит).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течение 10 рабочих дней с даты оформления (аннулирования) разрешительных документов на ввоз (вывоз) направляют их копии или копии документов, подтверждающих оформление (аннулирование) укачанных разрешительных документов, в компетентные органы тех Сторон, на территорию (с территории) которых осуществляется перемещение наркотических средств, психотропных веществ и их прекурсоров, а также в компетентный орган Стороны, через территорию которой осуществляется перевозка (внутренний транзит).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течение 30 календарных дней с даты вступления в силу настоящего Соглашения каждая Сторона информирует другие Стороны и Евразийскую экономическую комиссию о компетентном органе, осуществляющем обмен информацией и получение уведомлений от юридических лиц,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45 календарных дней с даты вступления в силу настоящего Соглашения компетентные органы направляют в Евразийскую экономическую комиссию для размещения на ее официальном сайте: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перечни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 объемы прекурсоров, разрешенных к перемещению физическими лицами для личного пользования (в некоммерческих целях), определенных законодательством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указанные национальные перечни, компетентные органы в течение 20 календарных дней с даты внесения изменений, направляют соответствующую информацию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 течение 5 рабочих дней на основании сведений, представленных компетентными органами, актуализирует указанные национальные перечни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переговоров, направленной одной из Сторон другой Стороне, то любая из сторон спора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«__» ________ ___года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           За Республику  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 Казахстан 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