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a97a" w14:textId="1c4a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электрической энергией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2013 года № 713. Утратило силу постановлением Правительства Республики Казахстан от 23 июня 2015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июля 2004 года «Об электроэнергетике»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электрической энергией.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713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пользования электрической энергией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пользования электрической энергией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июля 2004 года «Об электроэнергетике» и определяют порядок пользования электрической энергией.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определения,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балансовая принадлежность – участок электрической сети энергопроизводящей, энергопередающей организации и потребителя, принадлежащий им на праве собственности или ином законном основании;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граница балансовой принадлежности – точка (линия) раздела электрической сети между энергопроизводящей, энергопередающей организациями и потребителями в соответствии с их балансовой принадлежностью;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граница эксплуатационной ответственности сторон – точка (линия) раздела электрической сети между энергопроизводящей, энергопередающей организациями и потребителями, определяющая эксплуатационную ответственность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договор электроснабжения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соглашение, согласно которому энергоснабжающая организация обязуется подавать потребителю через присоединенную сеть электрическую энергию, а потребитель обязуется оплачивать принятую электрическую энергию, а также соблюдать предусмотренный договором режим ее потребления, обеспечить безопасность эксплуатации находящихся в его ведении электрических сетей и исправность используемых им приборов и оборудования, связанных с потреблением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договорная мощность – согласованное с энергоснабжающей организацией усредненное количество электрической энергии, используемое потребителем в течение одного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платежный документ – документ (счет, извещение, квитанция, счет-предупреждение), на основании которого потребителями производится оплата;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пломбирование – установка механического приспособления одноразового использования, препятствующая несанкционированному доступу к электротехническому оборудованию и позволяющая визуализировать факт вмешательства в случае, если несанкционированное вскрытие такого устройства все же произошло;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потребитель – физическое или юридическое лицо, потребляющее на основе договора электрическую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прибор коммерческого учета - техническое устройство, предназначенное для коммерческого учета электрической энергии, разрешенное к применению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приемка схемы коммерческого учета – проверка и пломбировка схемы присоединения прибора коммерческого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приемник электрической энергии (электроприемник) – аппарат, агрегат, механизм, предназначенный для преобразования электрической энергии в другой вид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присоединенная мощность электроустановок потребителя - суммарная мощность присоединенных электроприемников потребителя к электрической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проверка схемы коммерческого учета – визуальный осмотр наличия пломб, креплений, сколов, трещин корпуса и схемы присоединения приборов коммерческого учета с использованием измерительных приборов;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расчетный период – период времени, определяемый договором электроснабжения, за который потребленная электрическая энергия должна быть учтена и предъявлена к оплате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субпотребитель – потребитель, непосредственно присоединенный к электрическим сетям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субъекты рынка электрической энергии – энергопроизводящие, энергопередающие, энергоснабжающие организации, потребители электрической энергии, системный оператор, оператор централизованной торговли электрической энергией;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схема присоединения прибора коммерческого учета – определенное электрическое соединение прибора учета электрической энергии к электрической сети, обеспечивающее учет передаваемой и потребляемой электрической энергии для расчетов за нее;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технологическая бронь – мощность или объем электроэнергии, необходимые потребителю для завершения технологических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технические условия – технические требования, необходимые для подключения к электрическим сетям;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точка подключения - точка присоединения с достаточной пропускной способностью для присоединения полной проектной мощности электроустановки потребителя к существующей электрической сети, электрически ближайшая и максимально приближенная к сетям потребителя и (или) юридическому адресу присоединяемого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государственный орган, осуществляющий руководство в области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экспертная организация – организация, </w:t>
      </w:r>
      <w:r>
        <w:rPr>
          <w:rFonts w:ascii="Times New Roman"/>
          <w:b w:val="false"/>
          <w:i w:val="false"/>
          <w:color w:val="000000"/>
          <w:sz w:val="28"/>
        </w:rPr>
        <w:t>аккредитованная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энергетической экспертизы по вопросам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электроустановка – совокупность машин, аппаратов, линий и вспомогательного оборудования (вместе с сооружениями и помещениями, в которых они установлены), предназначенных для производства, преобразования, трансформации, передачи, распределения электрической энергии и преобразования ее в другой вид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 </w:t>
      </w:r>
      <w:r>
        <w:rPr>
          <w:rFonts w:ascii="Times New Roman"/>
          <w:b w:val="false"/>
          <w:i w:val="false"/>
          <w:color w:val="000000"/>
          <w:sz w:val="28"/>
        </w:rPr>
        <w:t>энергетическая экспертиза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экспертиза, проводимая в области электроэнергетики по действующим объектам, проектам реконструируемых, модернизируемых и вновь строящихся объектов, при расследовании технологических нарушений и аварий на энергетическом оборудовании в электрических и тепловых сетях, а также в случаях производственного травматизма на них, на соответствие нормативным правовым актам Республики Казахстан.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пользования электрической энергией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Порядок присоединения к электрическим сетям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пользования электрической энергией потребителю необходимы присоединение к действующим сетям энергопередающей (энергопроизводящей) организации и заключение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электроснабжение с энергоснабжающей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Присоединение и заключение договора на электроснабжение осуществляются после выполнения технических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Технические условия на присоединение электроустановок потребителей к сетям энергопередающей (энергопроизводящей) организации выдаются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присоединения к сетям энергопередающей организации вновь вводимых электроустановок;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увеличения договорной электрической мощности, потребляемой объектом;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изменения схемы внешнего электроснабжения;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изменения категории пользователей сети по надежности электроснабжения.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Потребитель подает письменную заявку на получение технических условий в энергопередающую (энергопроизводящую) организацию, к сетям которых планирует присоединить свои электроустановки. Формы заявки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Потребители с установленной мощностью электроустановок 5 МегаВатт и более к заявке прикладывают схему внешнего электроснабжения потребителя, разработанную специализированной проектной организацией, имеющей лицензию на занятие проектной деятельностью. Содержание схемы внешнего электроснабжения потребителя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Схема внешнего электроснабжения потребителя согласовывается с энергопередающей и/или энергопроизводящей организацией, к сетям которой планируется присоединение.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Энергопередающая (энергопроизводящая) организация по заявке потребителя определяет ближайшую точку подключения. После определения точки подключения энергопередающая (энергопроизводящая) организация по данным, приведенным в заявке, выдает технические условия в срок,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Субпотребители получают технические условия от потребителя по согласованию с энергопередающей (энергопроизводящей)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Энергопередающая организация не отказывает в подключении энергопроизводящим и энергоснабжающим организациям и потребителям к электрическим и тепловым сетям, а также передаче электрической или тепловой энергии при условии выполнения ими требований, установленных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 действия технических условий определяется в соответствии с требованиями СН РК 1.02-01-2008 нормы проектирования, СНиП РК 1.04.03-2008 нормы продолжительности строительства, но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Энергопередающая организация в технических условиях указывает: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потребителям с установленной мощностью электроустановок до 100 килоВатт (включительно):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(месторасположение 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точку подключения;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разрешенную к использованию мощность;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установке приборов учета электроэнергии и вводному автоматическому выключателю, а также их расположению;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подключения (постоянный, временный на период строительства, сезонный);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потребителям с установленной мощностью электроустановок свыше 100 килоВатт: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(месторасположение 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точку подключения;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разрешенную к использованию мощность;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категорию объекта по надежности электроснабжения;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требования, необходимые для подключения потребителя к электрической сети, в том числе требования по ее усилению (увеличение сечения провода линии электропередачи, увеличение трансформаторной мощности подстанции, реконструкция подстанции с установкой дополнительных ячеек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по организации, релейной защите и автоматизации, противоаварийной автоматики, диспетчерского и технологического управления, учета электроэнергии, компенсации реактивной 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подключения (постоянный, временный на период строительства, сезонный).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Энергопроизводящая организация для электроустановок потребителей с установленной мощностью свыше 1000 килоВатт в технических условиях указывает: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адрес (месторасположение 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точку подключения;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разрешенную к использованию мощность;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категорию объекта по надежности электроснабжения;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требования, необходимые для подключения потребителя к электрической сети, в том числе по ее усилению (увеличение сечения провода линии электропередачи, увеличение трансформаторной мощности подстанции, реконструкция подстанции с установкой дополнительных ячеек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требования по организации, релейной защиты и автоматизации, противоаварийной автоматики, диспетчерского и технологического управления, учета электроэнергии, компенсации реактивной 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характер подключения (постоянный, временный на период строительства).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сомнений в обоснованности требований, указанных в технических условиях, потребитель обращается в экспертную организацию для </w:t>
      </w:r>
      <w:r>
        <w:rPr>
          <w:rFonts w:ascii="Times New Roman"/>
          <w:b w:val="false"/>
          <w:i w:val="false"/>
          <w:color w:val="000000"/>
          <w:sz w:val="28"/>
        </w:rPr>
        <w:t>проведения энергетической экспертизы</w:t>
      </w:r>
      <w:r>
        <w:rPr>
          <w:rFonts w:ascii="Times New Roman"/>
          <w:b w:val="false"/>
          <w:i w:val="false"/>
          <w:color w:val="000000"/>
          <w:sz w:val="28"/>
        </w:rPr>
        <w:t>. При обращении экспертной организации в энергопередающую (энергопроизводящую) организацию, по обращению потребителя, энергопередающая (энергопроизводящая) организация представляет все запрашиваемые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Потребитель на основании заключения энергетической экспертизы о необоснованности требований, указанных в технических условиях, повторно подает заявку на получение технических условий в энергопередающую (энергопроизводящую)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повторного отказа в изменении требований, указанных в технических условиях, потребитель обжалует действия энергопередающей (энергопроизводящей) организации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получения технических условий, потребитель обращается в проектную организацию, имеющую лицензию на проектную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После выполнения проектных работ потребитель согласовывает проектные решения по схеме внешнего электроснабжения с энергопередающей (энергопроизводящей) организацией. Согласование проектных решений осуществляется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установленной мощностью электроустановок до 100 килоВатт (включительно) в течение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установленной мощностью электроустановок свыше 100 килоВатт в течение 20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Потребитель после выполнения электромонтажных и приемосдаточных работ обращается в экспертную организацию для получения заключения о выполнении/невыполнении требований, указанных в технических условиях и проектных решениях.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положительном заключении экспертной организации потребитель уведомляет энергопередающую (энергопроизводящую) организацию о выполнении требований, указанных в технических условиях. Энергопередающая (энергопроизводящая) организация в течение 3 рабочих дней после получения уведомления проводит осмотр точки подключения и схемы коммерческого учета, по итогам которой: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оформляет и выдает потребителю заключение о выполнении требовании технических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оформляет и выдает потребителю акты приемки схемы коммерческого учета, разграничения балансовой принадлежности и эксплуатационной ответственности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присоединяет потребителя к своим электрическим сетям и выдает потребителю акт присоединения.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приемке системы коммерческого учета, в целях недопущения несанкционированного потребления электрической энергии, энергопередающей организацией производится пломбировка: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креплении кожухов прибора коммерческого учета, крышке колодки зажимов электросчетчика, дверках отсека трансформаторов тока и напряжения, токовых и напряженческих испытательных блоках и коробках;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приводах разъединителей трансформаторов напряжения, питающих приборы коммерческого учета, сборки зажимов в проводке к приборам учета, а также шкафы вводных коммутационных аппаратов, расположенные до приборов коммерческого учета, закрываются ограждением от несанкционированного доступа владельцем электроустановки и пломбируются в присутствии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электроустановках до 1000 Вольт подлежат ограждению и пломбированию все токоведущие части от вводного устройства до измерительных трансформаторов тока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ручек приводов батарей статических конденсаторов, в случаях, когда эти батареи не используются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Заключение договора электроснабжения потребителя (с установленной мощностью электроустановок до 100 килоВатт включительно) осуществляется энергоснабжающей организацией на основании акта присоединения энергопередающей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Потребителю с мощностью электроустановок свыше 100 килоВатт для заключения договора электроснабжения с энергоснабжающей организацией необходимы акт присоединения от энергопередающей (энергопроизводящей) организации, заключение энергетической экспертизы и 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подключение от органа по государственному энергетическому контролю, выдаваемые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После заключения договора с потребителем энергоснабжающая организация в течение одного рабочего дня уведомляет энергопередающую (энергопроизводящую) организацию, к сетям которой присоединяется потребитель, об оформлении договора на электроснабжение. С момента получения уведомления энергопередающая организация в течение одного дня подает напряжение на электроустановки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смене владельца объекта одна из заинтересованных сторон (владелец, покупатель, арендатор) в десятидневный срок с момента заключения договора купли-продажи (имущественного найма) уведомляет энергопередающую (энергопроизводящую) и энергоснабжающую организацию о смене владельца и приглашает на определенный день и час их представителей для сверки показаний, схем присоединения приборов коммерческого учета. Представители энергопередающей и энергоснабжающей организаций составляют и выдают на месте потребителю соответствующий 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Вместе с уведомлением о смене владельца энергопередающей (энергопроизводящей) и энергоснабжающей организациям направляются на переоформление акты разграничения балансовой принадлежности и эксплуатационной ответственности сторон. Срок выдачи переоформленного акта составляет три рабочих дня с момента получения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За мероприятия,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пунктах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плата не взимается. 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Граница ответственности сторон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пользовании электрической энергией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Граница ответственности за техническое состояние и обслуживание электроустановок определяется и фиксируется в прилагаемом к договору электроснабжения акте разграничения балансовой принадлежности и эксплуатационной ответственности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Граница ответственности за состояние и обслуживание электроустановок напряжением 1000 Вольт и выше устанавливается: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соединителе проходного изолятора воздушной линии с наружной стороны закрытых распределительных устройств и выходе провода из натяжного зажима портальной оттяжной гирлянды изоляторов открытых распределительных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наконечниках кабельных или воздушных вводов питающих или отходящих линий.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ответственность за техническое состояние указанных в настоящем пункте соединений несет организация, эксплуатирующая подстанции.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Граница ответственности за состояние линий электропередачи напряжением 1000 Вольт и выше, имеющих отпайки (глухие или через разъединители), принадлежащих различным организациям, и их обслуживание устанавливаются на опоре основной линии, где произведена отпайка.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состоянием и обслуживанием зажимов, присоединяющих отпайку, осуществляет организация, в ведении которой находится основная линия.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По согласованию сторон договором устанавливается и другая граница эксплуатационной ответственности, обусловленная особенностями эксплуатации электроустановок.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Граница ответственности между потребителем и энергопередающей организацией за состояние и обслуживание электроустановок напряжением до 1000 Вольт устанавливается: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воздушном ответвлении - на контактах присоединения питающей линии на первых изоляторах, установленных на здании;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кабельном вводе - на болтовых соединениях наконечников питающего кабеля на вводе в здание.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Контроль состояния и эксплуатационное обслуживание соединений на границе балансовой принадлежности электрической сети в сооружениях или иных объектах недвижимости потребителя осуществляет энергопередающая организация.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Вывод в ремонт электроустановок потребителя, через которые транзитом передается электроэнергия другим потребителям энергопередающий организации, а также включение указанного оборудования после ремонта производятся после согласования с энергопередающей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Потребитель в рабочее время обеспечивает беспрепятственный доступ персонала энергопередающей организации (на правах командированного) для снятия показаний приборов учета и проверки схемы присоединения приборов коммерческого учета.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Условия ограничения и прекращения подачи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пользовании электрической энергией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Энергопередающая организация: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прекращает, приостанавливает исполнение договора в связи с неоплатой потребителем использованной им энергии при условии письменного предупреждения абонента не позже чем за месяц до прекращения, приостановления подачи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прекращает подачу потребителю электрической энергии по согласованию сторон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самовольного присоединения приемников электрической энергии к сети энергопередающей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присоединения приемников электрической энергии помимо приборов коммерческого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снижения показателей качества электрической энергии по вине потребителя до значений, нарушающих функционирование электроустановок энергопередающей организации и других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недопущения представителей энергопередающей организации к приборам коммерческого учета и электроустановкам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плановых работ по ремонту оборудования и подключению новых потребителей при отсутствии резервного питания. При этом энергопередающая организация предупреждает потребителя не позднее, чем за три дня до отключения, в том числе посредством размещения объявления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принятия неотложных мер по предупреждению или ликвидации аварий, которые могут повлечь за собой опасность для жизни людей, значительный экономический ущерб, нарушение функционирования особо важных элементов коммунального хозяйства и систем электроснабжения, с немедленным уведомлением и указанием причин отключения;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прекращает подачу потребителю электрической энергии в случае аварийной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отключении потребителя не допускаются срыв пломб на приборах коммерческого учета, электроустановках потребителя и нанесение ущерба потребителю в виде демонтажа, порчи проводов, кабелей, автоматических выключателей, а также отсоединения проводов от зажимов приборов коммерческого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Отключение объекта потребителя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коммутационным аппаратом на распределительном устройстве до 1000 Вольт понизительной подстанции;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коммутационного аппарата, расположенного на щитовой внутреннего распределительного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отсоединением фазного провода на опоре для отдельно установленных киосков, ларьков, торговых точек;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коммутационным аппаратом на границе балансовой принадлежности или эксплуатационной ответственности для электроустановок выше 1000 Вольт.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Отключение потребителя производится, проживающего: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квартире - от коммутационного аппарата, расположенного на поэтажной щитовой;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индивидуальном жилом доме с однофазным вводом - отсоединением фазного провода на опоре;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индивидуальном жилом доме с трехфазным вводом - отключением вводного коммутационного аппарата в шкафе учета с последующей опломбировкой шкафа учета и составлением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всех произведенных отключениях энергопередающая организация составляет акт с указанием фамилии, имени и отчества должностного лица, контактных телефонов и электронного почтового адреса, выдавшего задание на отключение, а также незамедлительно вручает потребителю под роспись.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Подача напряжения на объект потребителя, отключенного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устраняет причину отключения и уведомляет энергопередающую организацию с представлением подтверждающего документа. Подтверждающим документом служат копии квитанции об оплате, акт выполненных монтажных работ, гарантийное обязательство владельца о соблюдении договорных режимов энергопотребления;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энергопередающая организация подает напряжение отключенному объекту в течение рабочего дня с момента уведомления потребителя об устранении причин отключения.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Условия и порядок оплаты электроэнергии оговариваются в договоре электроснабжения.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электрической энергией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Заявитель: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 (Ф.И.О.)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 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 (подпись)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 «____»_________ 20___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присоединение (потребителя с установленной мощностью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электроустановок до 100 килоВатт включительно)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(полное 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Месторасположение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(указать адрес,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тел.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необходимость выдачи ТУ на временное электроснабжение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(период строительства), электроснабжение на постоянной основе)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ситуационный план размещения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право собственности.</w:t>
      </w:r>
    </w:p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электрической энергией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 УТВЕРЖДАЮ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 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 (подпись руководителя)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 «___»_________ 20___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присоединение (существующего потребителя с установленной мощностью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электроустановок свыше 100 килоВатт)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(полное наименование объекта (действующего, реконструируемого),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ведомственная принадлежность и его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(указать необходимость выдачи ТУ на временное электроснабжение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(период строительства), электроснабжение на постоянной основе)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Основание для выдачи технических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(указать пункт Правил пользования электрической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энергией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Заявленная мощность и электропотребление объекта по годам.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4333"/>
        <w:gridCol w:w="4334"/>
      </w:tblGrid>
      <w:tr>
        <w:trPr>
          <w:trHeight w:val="43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Р, МВт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Э, млн.кВт.ч.</w:t>
            </w:r>
          </w:p>
        </w:tc>
      </w:tr>
      <w:tr>
        <w:trPr>
          <w:trHeight w:val="27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 (20___г)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Планируемое (на предстоящий период - 5 лет)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Характер нагрузки - постоянная, переменная, сезонная (нужное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подчеркнуть).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Категория электроприемников по надежности электроснабжения в целом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отдельных технологических установок в соответствии с ПУЭ (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устройства электроустановок).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Перечень субпотребителей и технические характеристики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электроустановок.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Приложения: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ситуационный план размещения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существующая и предполагаемая схема внешнего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электроснабжения объекта (с указанием протяженности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сечения провода ЛЭП, мощности и количества трансформаторов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ПС и ведомственной, балансовой принадлежности сетей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рассматриваемого района);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расчет электрических нагрузок, подтверждающий заявленную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мощность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 от энергопроизводящей организации, подтверждающий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покрытие заявленной мощности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информация о собственных генерирующих источниках (с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указанием мощности ГТУ, ДЭС и т.д.) для использования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качестве резервного источника электроснабжения;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документа, подтверждающего право собственности. </w:t>
      </w:r>
    </w:p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электрической энергией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 УТВЕРЖДАЮ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(подпись руководителя)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«___»_________ 20___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присоединение (нового потребителя с установленной мощностью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электроустановок свыше 100 килоВатт)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(полное наименование объекта и его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(указать точку подключения (шины ПС, наименование ЛЭП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Основание для выдачи технических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(указать пункт Правил пользования электрической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энергией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Заявленная мощность и электропотребление объекта по годам.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4333"/>
        <w:gridCol w:w="4334"/>
      </w:tblGrid>
      <w:tr>
        <w:trPr>
          <w:trHeight w:val="27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Р, МВт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Э, млн.кВт.ч.</w:t>
            </w:r>
          </w:p>
        </w:tc>
      </w:tr>
      <w:tr>
        <w:trPr>
          <w:trHeight w:val="27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г. (год ввода)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(последующий период – 5 лет)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г.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г.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Характер нагрузки - постоянная, переменная, сезонная,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Категория электроприемников по надежности электроснабжения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целом и отдельных технологических установок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ПУЭ (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устройства электроустановок).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Перечень субпотребителей и характеристики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электроустановок.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ситуационный план размещения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предполагаемая схема внешнего электроснабжения объекта (с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указанием протяженности и сечения провода ЛЭП, мощности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количества трансформаторов ПС и ведомственной, балансовой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принадлежности сетей рассматриваемого района);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на основании которого планируется строительство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объекта (государственные, отраслевые программы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расчет электрических нагрузок, подтверждающий заявленную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мощность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 от энергопроизводящей организации, подтверждающий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покрытие заявленной мощности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информация о собственных генерирующих источниках (с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указанием мощности ГТУ, ДЭС и т.д.) для использования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качестве резервного источника электроснабжения;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копии решений, актов о выделении земельных участков. </w:t>
      </w:r>
    </w:p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электрической энергией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схемы внешнего электроснабжения потребителя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обзор существующего состояния электроснабжения и перспективы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на 3(5)-10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электрические нагрузки потребителей и источники их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балансы мощности и электроэнергии (существующее состояние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перспектива на 3(5)-10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варианты схемы внешнего электроснабжения;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обоснование рекомендуемой схемы внешнего электроснабжения;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расчеты электрических режимов (нормальные, послеаварийные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режимы) рассматриваемого района с прилегающими электрическими сетями;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расчет уровней токов короткого замыкания для выбора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принципы выполнения релейной защиты и автоматики,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противоаварийной автоматики;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принципы организации диспетчерского и технологического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учет электроэнергии;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планируемые мероприятия по энергосбережению;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объемы электросетевого строительства, укрупненный расчет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выводы;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чертежи: принципиальные схемы, карты-схемы или ситуационный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план, результаты расчетов электрических режимов, схемы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диспетчерского и технологического управления.</w:t>
      </w:r>
    </w:p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электрической энергией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Регламентирующие сроки рассмотрения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6765"/>
        <w:gridCol w:w="1459"/>
        <w:gridCol w:w="3981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(рабочие дни)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технических условий при предоставлении потребителем полной информации для электроустановок с установленной мощностью до 100 килоВатт включительно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дней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энергопередающая организация (энергопроизводящая), потребитель (для субпотребителя)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технических условий при предоставлении потребителем полной информации для электроустановок с установленной мощностью выше 100 до 1000 килоВатт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энергопередающая организация (энергопроизводящая), потребитель (для субпотребителя)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технических условий при предоставлении потребителем полной информации для электроустановок с установленной мощностью выше 1000 кВт (если не требуется усиление сети, реконструкция)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дней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энергопередающая организация (энергопроизводящая), потребитель (для субпотребителя)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технических условий при предоставлении потребителем полной информации для электроустановок с установленной мощностью выше 1000 кВт (если требуется усиление сети, реконструкция)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дней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энергопередающая (энергопроизводящая) организация, потребитель (для субпотребителя)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 точки подключения и схемы коммерческого учета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энергопередающая (энергопроизводящая) организация</w:t>
            </w:r>
          </w:p>
        </w:tc>
      </w:tr>
      <w:tr>
        <w:trPr>
          <w:trHeight w:val="345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Согласование проектных решений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электроустановок с установленной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мощностью до 100 килоВатт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энергопередающая (энергопроизводящая) организация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электроустановок с установленной мощностью выше 100 килоВатт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дней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подключение электроустановок с установленной мощностью выше 100 килоВатт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по государственному энергетическому контролю</w:t>
            </w:r>
          </w:p>
        </w:tc>
      </w:tr>
      <w:tr>
        <w:trPr>
          <w:trHeight w:val="7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договора на электроснабжение с потребителем с установленной мощностью электроустановок выше 100 килоВатт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энергоснабжающая организация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договора на электроснабжение с потребителем с установленной мощностью электроустановок (до 100 киловатт включительно)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энергоснабжающая организация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энергопередающей (энергопроизводящей) организации о подписании договора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энергоснабжающая организация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Подача напряжения на электроустановки потребителя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энергопередающая (энергопроизводящая) организация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